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BA5F9" w14:textId="102F45DA" w:rsidR="009D2C51" w:rsidRPr="009D2C51" w:rsidRDefault="009D2C51" w:rsidP="009D2C51">
      <w:pPr>
        <w:spacing w:after="0" w:line="360" w:lineRule="exact"/>
        <w:jc w:val="right"/>
        <w:rPr>
          <w:rFonts w:ascii="Times New Roman" w:hAnsi="Times New Roman" w:cs="Times New Roman"/>
          <w:sz w:val="27"/>
          <w:szCs w:val="27"/>
          <w:lang w:val="en-US"/>
        </w:rPr>
      </w:pPr>
    </w:p>
    <w:p w14:paraId="3FEB14F7" w14:textId="77777777" w:rsidR="009D2C51" w:rsidRPr="009D2C51" w:rsidRDefault="009D2C51" w:rsidP="009D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C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Результати засідання </w:t>
      </w:r>
    </w:p>
    <w:p w14:paraId="38901F36" w14:textId="77777777" w:rsidR="009D2C51" w:rsidRPr="009D2C51" w:rsidRDefault="009D2C51" w:rsidP="009D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C5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Вищої кваліфікаційної комісії суддів України</w:t>
      </w:r>
    </w:p>
    <w:p w14:paraId="0C0A23C0" w14:textId="77777777" w:rsidR="009D2C51" w:rsidRPr="009D2C51" w:rsidRDefault="009D2C51" w:rsidP="009D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C51">
        <w:rPr>
          <w:rFonts w:ascii="Times New Roman" w:eastAsia="Times New Roman" w:hAnsi="Times New Roman" w:cs="Times New Roman"/>
          <w:sz w:val="26"/>
          <w:szCs w:val="26"/>
          <w:lang w:eastAsia="ru-RU"/>
        </w:rPr>
        <w:t>21 травня 2025 року у складі Першої палати</w:t>
      </w:r>
    </w:p>
    <w:p w14:paraId="7C0A3B03" w14:textId="77777777" w:rsidR="009D2C51" w:rsidRPr="009D2C51" w:rsidRDefault="009D2C51" w:rsidP="009D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6E01F" w14:textId="77777777" w:rsidR="009D2C51" w:rsidRPr="009D2C51" w:rsidRDefault="009D2C51" w:rsidP="009D2C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2C51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засіданні Вищої кваліфікаційної комісії суддів України у складі Першої палати взяли участь сім членів Комісії: Пасічник А.В., Дух Я.М., Кидисюк Р.А., Коліуш О.Л., Сабодаш Р.Б., Сидорович Р.М., Чумак С.Ю.</w:t>
      </w:r>
    </w:p>
    <w:p w14:paraId="6450CCD1" w14:textId="77777777" w:rsidR="009D2C51" w:rsidRPr="009D2C51" w:rsidRDefault="009D2C51" w:rsidP="009D2C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ACE59AD" w14:textId="77777777" w:rsidR="009D2C51" w:rsidRPr="009D2C51" w:rsidRDefault="009D2C51" w:rsidP="009D2C5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  <w:r w:rsidRPr="009D2C51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вирішила</w:t>
      </w:r>
      <w:r w:rsidRPr="009D2C5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оголосити перерву в розгляді питання</w:t>
      </w:r>
      <w:r w:rsidRPr="009D2C5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про дострокове закінчення відрядження судді </w:t>
      </w:r>
      <w:proofErr w:type="spellStart"/>
      <w:r w:rsidRPr="009D2C5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Нижньосірогозького</w:t>
      </w:r>
      <w:proofErr w:type="spellEnd"/>
      <w:r w:rsidRPr="009D2C5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районного суду Херсонської області </w:t>
      </w:r>
      <w:proofErr w:type="spellStart"/>
      <w:r w:rsidRPr="009D2C5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>Разгуляєвої</w:t>
      </w:r>
      <w:proofErr w:type="spellEnd"/>
      <w:r w:rsidRPr="009D2C51"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  <w:t xml:space="preserve"> Олександри Володимирівни до Таращанського районного суду Київської області та одночасне її відрядження.</w:t>
      </w:r>
    </w:p>
    <w:p w14:paraId="2952FCF8" w14:textId="77777777" w:rsidR="009D2C51" w:rsidRPr="009D2C51" w:rsidRDefault="009D2C51" w:rsidP="009D2C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uk-UA"/>
        </w:rPr>
      </w:pPr>
    </w:p>
    <w:p w14:paraId="6FBF75A1" w14:textId="77777777" w:rsidR="009D2C51" w:rsidRPr="009D2C51" w:rsidRDefault="009D2C51" w:rsidP="009D2C5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1F10A2E4" w14:textId="77777777" w:rsidR="009D2C51" w:rsidRPr="009D2C51" w:rsidRDefault="009D2C51" w:rsidP="009D2C51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</w:rPr>
      </w:pPr>
    </w:p>
    <w:p w14:paraId="5C45D2FA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7DBBABF7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  <w:bookmarkStart w:id="0" w:name="_GoBack"/>
      <w:bookmarkEnd w:id="0"/>
    </w:p>
    <w:p w14:paraId="23C11932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41F04D62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3AD5879C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2CC051CD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690EEF0D" w14:textId="77777777" w:rsidR="009D2C51" w:rsidRPr="009D2C51" w:rsidRDefault="009D2C51" w:rsidP="009D2C5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color="000000"/>
          <w:bdr w:val="nil"/>
          <w:lang w:eastAsia="ru-RU"/>
        </w:rPr>
      </w:pPr>
    </w:p>
    <w:p w14:paraId="39FFB8D8" w14:textId="77777777" w:rsidR="00FB46FA" w:rsidRDefault="00FB46FA"/>
    <w:sectPr w:rsidR="00FB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21"/>
    <w:rsid w:val="00624D21"/>
    <w:rsid w:val="009D2C51"/>
    <w:rsid w:val="00F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CD20D-5234-4F18-89A4-DC1E33E8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2025-05-23T10:02:00Z</dcterms:created>
  <dcterms:modified xsi:type="dcterms:W3CDTF">2025-05-23T10:02:00Z</dcterms:modified>
</cp:coreProperties>
</file>