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66356" w14:textId="77777777" w:rsidR="00C64C8D" w:rsidRPr="00F860A5" w:rsidRDefault="00C64C8D" w:rsidP="00C64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ADD9DE8" w14:textId="77777777" w:rsidR="00C64C8D" w:rsidRPr="00F860A5" w:rsidRDefault="00C64C8D" w:rsidP="00C64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2FF8194" w14:textId="77777777" w:rsidR="00C64C8D" w:rsidRDefault="00C64C8D" w:rsidP="00C64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4F1B02BA" w14:textId="77777777" w:rsidR="00C64C8D" w:rsidRPr="00F860A5" w:rsidRDefault="00C64C8D" w:rsidP="00C64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A446C11" w14:textId="77777777" w:rsidR="00C64C8D" w:rsidRPr="004A2190" w:rsidRDefault="00C64C8D" w:rsidP="00C64C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0DF2A17E" w14:textId="77777777" w:rsidR="00C64C8D" w:rsidRPr="00FB47E3" w:rsidRDefault="00C64C8D" w:rsidP="00C64C8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02A2608" w14:textId="77777777" w:rsidR="00C64C8D" w:rsidRPr="00CB795E" w:rsidRDefault="00C64C8D" w:rsidP="00C64C8D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C01D0C7" w14:textId="77777777" w:rsidR="00C64C8D" w:rsidRPr="00FB47E3" w:rsidRDefault="00C64C8D" w:rsidP="00C64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CB35442" w14:textId="77777777" w:rsidR="00C64C8D" w:rsidRPr="00715D6E" w:rsidRDefault="00C64C8D" w:rsidP="00C64C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яка може свідчити про невідповідність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Бальжик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Іванівни 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вимогам до кандидата на посаду судді.</w:t>
      </w:r>
    </w:p>
    <w:p w14:paraId="16B44C62" w14:textId="77777777" w:rsidR="00C64C8D" w:rsidRPr="00715D6E" w:rsidRDefault="00C64C8D" w:rsidP="00C64C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Бальжик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Олена Іванівна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689,3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DE30E5D" w14:textId="77777777" w:rsidR="00C64C8D" w:rsidRPr="00715D6E" w:rsidRDefault="00C64C8D" w:rsidP="00C64C8D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підтвердження здатності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Бальжик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Іванівни здійснювати правосуддя в апеляційному загальному суді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AAAD98E" w14:textId="77777777" w:rsidR="00C64C8D" w:rsidRPr="00FB47E3" w:rsidRDefault="00C64C8D" w:rsidP="00C64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768F945" w14:textId="77777777" w:rsidR="00C64C8D" w:rsidRPr="00715D6E" w:rsidRDefault="00C64C8D" w:rsidP="00C64C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яка може свідчити про невідповідність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Столяренко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Вікторії Миколаївни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вимогам до кандидата на посаду судді.</w:t>
      </w:r>
    </w:p>
    <w:p w14:paraId="112FC05C" w14:textId="77777777" w:rsidR="00C64C8D" w:rsidRPr="00715D6E" w:rsidRDefault="00C64C8D" w:rsidP="00C64C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Столяренко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Миколаївна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701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31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FF3394C" w14:textId="77777777" w:rsidR="00C64C8D" w:rsidRPr="00715D6E" w:rsidRDefault="00C64C8D" w:rsidP="00C64C8D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Столяренко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Вікторію Миколаївну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не 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підтвердила здатн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суді.</w:t>
      </w:r>
    </w:p>
    <w:p w14:paraId="60EA1B6F" w14:textId="77777777" w:rsidR="00C64C8D" w:rsidRPr="007D495D" w:rsidRDefault="00C64C8D" w:rsidP="00C64C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02B50DC" w14:textId="77777777" w:rsidR="00C64C8D" w:rsidRPr="003A52DD" w:rsidRDefault="00C64C8D" w:rsidP="00C64C8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A52DD">
        <w:rPr>
          <w:sz w:val="26"/>
          <w:szCs w:val="26"/>
        </w:rPr>
        <w:t>В</w:t>
      </w:r>
      <w:r w:rsidRPr="003A52DD">
        <w:rPr>
          <w:sz w:val="26"/>
          <w:szCs w:val="26"/>
          <w:shd w:val="clear" w:color="auto" w:fill="FFFFFF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sz w:val="26"/>
          <w:szCs w:val="26"/>
          <w:shd w:val="clear" w:color="auto" w:fill="FFFFFF"/>
        </w:rPr>
        <w:t>Чубарова</w:t>
      </w:r>
      <w:proofErr w:type="spellEnd"/>
      <w:r>
        <w:rPr>
          <w:sz w:val="26"/>
          <w:szCs w:val="26"/>
          <w:shd w:val="clear" w:color="auto" w:fill="FFFFFF"/>
        </w:rPr>
        <w:t xml:space="preserve"> Сергія Володимировича</w:t>
      </w:r>
      <w:r w:rsidRPr="003A52DD">
        <w:rPr>
          <w:sz w:val="26"/>
          <w:szCs w:val="26"/>
          <w:shd w:val="clear" w:color="auto" w:fill="FFFFFF"/>
        </w:rPr>
        <w:t xml:space="preserve"> вимогам до кандидата на посаду судді.</w:t>
      </w:r>
    </w:p>
    <w:p w14:paraId="68C9D219" w14:textId="77777777" w:rsidR="00C64C8D" w:rsidRPr="00715D6E" w:rsidRDefault="00C64C8D" w:rsidP="00C64C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Чубаров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Володимирович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411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18E028B" w14:textId="77777777" w:rsidR="00C64C8D" w:rsidRPr="00715D6E" w:rsidRDefault="00C64C8D" w:rsidP="00C64C8D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Чубарова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Володимировича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им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що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не 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підтверди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здатн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суді.</w:t>
      </w:r>
    </w:p>
    <w:p w14:paraId="600452D4" w14:textId="77777777" w:rsidR="00C64C8D" w:rsidRPr="00715D6E" w:rsidRDefault="00C64C8D" w:rsidP="00C64C8D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0EA8208" w14:textId="77777777" w:rsidR="00C64C8D" w:rsidRPr="00715D6E" w:rsidRDefault="00C64C8D" w:rsidP="00C64C8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715D6E">
        <w:rPr>
          <w:rFonts w:eastAsiaTheme="minorHAnsi"/>
          <w:sz w:val="26"/>
          <w:szCs w:val="26"/>
          <w:shd w:val="clear" w:color="auto" w:fill="FFFFFF"/>
        </w:rPr>
        <w:t xml:space="preserve">Задовольнити клопотання </w:t>
      </w:r>
      <w:r>
        <w:rPr>
          <w:rFonts w:eastAsiaTheme="minorHAnsi"/>
          <w:sz w:val="26"/>
          <w:szCs w:val="26"/>
          <w:shd w:val="clear" w:color="auto" w:fill="FFFFFF"/>
        </w:rPr>
        <w:t xml:space="preserve">представника </w:t>
      </w:r>
      <w:r w:rsidRPr="00715D6E">
        <w:rPr>
          <w:rFonts w:eastAsiaTheme="minorHAnsi"/>
          <w:sz w:val="26"/>
          <w:szCs w:val="26"/>
          <w:shd w:val="clear" w:color="auto" w:fill="FFFFFF"/>
        </w:rPr>
        <w:t>Громадської ради доброчесності та оголосити перерву</w:t>
      </w:r>
      <w:r>
        <w:rPr>
          <w:rFonts w:eastAsiaTheme="minorHAnsi"/>
          <w:sz w:val="26"/>
          <w:szCs w:val="26"/>
          <w:shd w:val="clear" w:color="auto" w:fill="FFFFFF"/>
        </w:rPr>
        <w:t xml:space="preserve"> до 03 лютого 2026 року в розгляді питання стосовно </w:t>
      </w:r>
      <w:proofErr w:type="spellStart"/>
      <w:r>
        <w:rPr>
          <w:rFonts w:eastAsiaTheme="minorHAnsi"/>
          <w:sz w:val="26"/>
          <w:szCs w:val="26"/>
          <w:shd w:val="clear" w:color="auto" w:fill="FFFFFF"/>
        </w:rPr>
        <w:t>Кияна</w:t>
      </w:r>
      <w:proofErr w:type="spellEnd"/>
      <w:r>
        <w:rPr>
          <w:rFonts w:eastAsiaTheme="minorHAnsi"/>
          <w:sz w:val="26"/>
          <w:szCs w:val="26"/>
          <w:shd w:val="clear" w:color="auto" w:fill="FFFFFF"/>
        </w:rPr>
        <w:t xml:space="preserve"> Дмитра Володимировича.</w:t>
      </w:r>
    </w:p>
    <w:p w14:paraId="5F8B3FC6" w14:textId="77777777" w:rsidR="00C64C8D" w:rsidRDefault="00C64C8D" w:rsidP="00C64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C1A8B15" w14:textId="77777777" w:rsidR="00C64C8D" w:rsidRDefault="00C64C8D" w:rsidP="00C64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156A402" w14:textId="77777777" w:rsidR="00C64C8D" w:rsidRDefault="00C64C8D" w:rsidP="00C64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0"/>
      <w:bookmarkEnd w:id="1"/>
      <w:bookmarkEnd w:id="2"/>
      <w:bookmarkEnd w:id="3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64C8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2026-01-16T12:29:00Z</dcterms:created>
  <dcterms:modified xsi:type="dcterms:W3CDTF">2026-01-16T12:29:00Z</dcterms:modified>
</cp:coreProperties>
</file>