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92384" w14:textId="77777777" w:rsidR="006F1D7E" w:rsidRPr="004A2190" w:rsidRDefault="006F1D7E" w:rsidP="006F1D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694349B" w14:textId="77777777" w:rsidR="006F1D7E" w:rsidRPr="004A2190" w:rsidRDefault="006F1D7E" w:rsidP="006F1D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EB2D3E1" w14:textId="77777777" w:rsidR="006F1D7E" w:rsidRPr="004A2190" w:rsidRDefault="006F1D7E" w:rsidP="006F1D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червня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2D775A12" w14:textId="77777777" w:rsidR="006F1D7E" w:rsidRPr="004A2190" w:rsidRDefault="006F1D7E" w:rsidP="006F1D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6C73DC7" w14:textId="77777777" w:rsidR="006F1D7E" w:rsidRPr="004A2190" w:rsidRDefault="006F1D7E" w:rsidP="006F1D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, Богоніс М.Б., Дух Я.М., Кидисюк Р.А., Кобецька Н.Р., Луганський В.І.,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Омельян О.С.,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14:paraId="3499E1F2" w14:textId="77777777" w:rsidR="006F1D7E" w:rsidRPr="004A2190" w:rsidRDefault="006F1D7E" w:rsidP="006F1D7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E7DD4E9" w14:textId="3D88953D" w:rsidR="006F1D7E" w:rsidRPr="00127B19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481B1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81B1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98175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відмовити Довженку Андрію Сергійовичу в задоволенні заяви про перегляд рішення Вищої кваліфікаційної комісії суддів України від 09 травня 2025 року № 454/дс-25 про відмову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</w:t>
      </w:r>
      <w:r w:rsidR="00487FED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127B1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Луганський В.І. не брав участі в розгляді цього питання).</w:t>
      </w:r>
    </w:p>
    <w:p w14:paraId="0C5DB9E0" w14:textId="77777777" w:rsidR="006F1D7E" w:rsidRPr="006D4C0F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02B087F1" w14:textId="2322A40B" w:rsidR="006F1D7E" w:rsidRPr="00127B19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127B1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127B1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Медведенко</w:t>
      </w:r>
      <w:proofErr w:type="spellEnd"/>
      <w:r w:rsidRPr="00127B1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Ганні Володимирівні в задоволенні заяви про перегляд рішення Вищої кваліфікаційної комісії суддів України від 09 травня 2025 року № 468/дс-25 про відмову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</w:t>
      </w:r>
      <w:r w:rsidR="00487FE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 Комісії Луганський В.І. не брав участі в розгляді цього питання).</w:t>
      </w:r>
    </w:p>
    <w:p w14:paraId="495BD98E" w14:textId="77777777" w:rsidR="006F1D7E" w:rsidRPr="006D4C0F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63B5EE7C" w14:textId="0EADBCCF" w:rsidR="006F1D7E" w:rsidRPr="00127B19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127B19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127B19">
        <w:rPr>
          <w:rFonts w:ascii="Times New Roman" w:hAnsi="Times New Roman" w:cs="Times New Roman"/>
          <w:sz w:val="26"/>
          <w:szCs w:val="26"/>
          <w:lang w:val="uk-UA"/>
        </w:rPr>
        <w:t>Резнікову</w:t>
      </w:r>
      <w:proofErr w:type="spellEnd"/>
      <w:r w:rsidRPr="00127B19">
        <w:rPr>
          <w:rFonts w:ascii="Times New Roman" w:hAnsi="Times New Roman" w:cs="Times New Roman"/>
          <w:sz w:val="26"/>
          <w:szCs w:val="26"/>
          <w:lang w:val="uk-UA"/>
        </w:rPr>
        <w:t xml:space="preserve"> Юрію Миколайовичу в задоволенні заяви про перегляд рішення Вищої кваліфікаційної комісії суддів України від 09 травня 2025 року № 478/дс-25 про відмову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</w:t>
      </w:r>
      <w:r w:rsidR="00487FED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127B1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 Комісії Луганський В.І. не брав участі в розгляді цього питання).</w:t>
      </w:r>
    </w:p>
    <w:p w14:paraId="558AE9FB" w14:textId="77777777" w:rsidR="006F1D7E" w:rsidRPr="006D4C0F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4D3F2158" w14:textId="7216412A" w:rsidR="006F1D7E" w:rsidRPr="00127B19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127B19">
        <w:rPr>
          <w:rFonts w:ascii="Times New Roman" w:hAnsi="Times New Roman" w:cs="Times New Roman"/>
          <w:sz w:val="26"/>
          <w:szCs w:val="26"/>
          <w:lang w:val="uk-UA"/>
        </w:rPr>
        <w:t>відмовити в задоволенні заяви судді Середино-</w:t>
      </w:r>
      <w:proofErr w:type="spellStart"/>
      <w:r w:rsidRPr="00127B19">
        <w:rPr>
          <w:rFonts w:ascii="Times New Roman" w:hAnsi="Times New Roman" w:cs="Times New Roman"/>
          <w:sz w:val="26"/>
          <w:szCs w:val="26"/>
          <w:lang w:val="uk-UA"/>
        </w:rPr>
        <w:t>Будського</w:t>
      </w:r>
      <w:proofErr w:type="spellEnd"/>
      <w:r w:rsidRPr="00127B19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Сумської області </w:t>
      </w:r>
      <w:proofErr w:type="spellStart"/>
      <w:r w:rsidRPr="00127B19">
        <w:rPr>
          <w:rFonts w:ascii="Times New Roman" w:hAnsi="Times New Roman" w:cs="Times New Roman"/>
          <w:sz w:val="26"/>
          <w:szCs w:val="26"/>
          <w:lang w:val="uk-UA"/>
        </w:rPr>
        <w:t>Темірова</w:t>
      </w:r>
      <w:proofErr w:type="spellEnd"/>
      <w:r w:rsidRPr="00127B1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27B19">
        <w:rPr>
          <w:rFonts w:ascii="Times New Roman" w:hAnsi="Times New Roman" w:cs="Times New Roman"/>
          <w:sz w:val="26"/>
          <w:szCs w:val="26"/>
          <w:lang w:val="uk-UA"/>
        </w:rPr>
        <w:t>Черкаса</w:t>
      </w:r>
      <w:proofErr w:type="spellEnd"/>
      <w:r w:rsidRPr="00127B1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27B19">
        <w:rPr>
          <w:rFonts w:ascii="Times New Roman" w:hAnsi="Times New Roman" w:cs="Times New Roman"/>
          <w:sz w:val="26"/>
          <w:szCs w:val="26"/>
          <w:lang w:val="uk-UA"/>
        </w:rPr>
        <w:t>Мукаіловича</w:t>
      </w:r>
      <w:proofErr w:type="spellEnd"/>
      <w:r w:rsidRPr="00127B19">
        <w:rPr>
          <w:rFonts w:ascii="Times New Roman" w:hAnsi="Times New Roman" w:cs="Times New Roman"/>
          <w:sz w:val="26"/>
          <w:szCs w:val="26"/>
          <w:lang w:val="uk-UA"/>
        </w:rPr>
        <w:t xml:space="preserve"> про перегляд рішення Вищої кваліфікаційної комісії суддів України</w:t>
      </w:r>
      <w:r w:rsidR="00487FED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127B19">
        <w:rPr>
          <w:rFonts w:ascii="Times New Roman" w:hAnsi="Times New Roman" w:cs="Times New Roman"/>
          <w:sz w:val="26"/>
          <w:szCs w:val="26"/>
          <w:lang w:val="uk-UA"/>
        </w:rPr>
        <w:t>від 09 травня 2025 року № 367/дс-25 про відмову в допуску до складання кваліфікаційного іспиту одночасно з кандидатами на посаду судді, які беруть участь у доборі на посаду судді місцевого суду, оголошеного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27B1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 Комісії Луганський В.І. не брав участі в розгляді цього питання).</w:t>
      </w:r>
    </w:p>
    <w:p w14:paraId="09EEFAAC" w14:textId="77777777" w:rsidR="006F1D7E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301359D3" w14:textId="77777777" w:rsidR="006F1D7E" w:rsidRPr="003211BE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3211BE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3211BE">
        <w:rPr>
          <w:rFonts w:ascii="Times New Roman" w:hAnsi="Times New Roman" w:cs="Times New Roman"/>
          <w:sz w:val="26"/>
          <w:szCs w:val="26"/>
          <w:lang w:val="uk-UA"/>
        </w:rPr>
        <w:t>Черкезу</w:t>
      </w:r>
      <w:proofErr w:type="spellEnd"/>
      <w:r w:rsidRPr="003211BE">
        <w:rPr>
          <w:rFonts w:ascii="Times New Roman" w:hAnsi="Times New Roman" w:cs="Times New Roman"/>
          <w:sz w:val="26"/>
          <w:szCs w:val="26"/>
          <w:lang w:val="uk-UA"/>
        </w:rPr>
        <w:t xml:space="preserve"> Дмитру Леонідовичу в задоволенні заяви про перегляд рішення Вищої кваліфікаційної комісії суддів України від 06 травня 2025 року № 15/дс-25 про відмову в допуску судді Красногвардійського районного суду міста Дніпропетровська </w:t>
      </w:r>
      <w:proofErr w:type="spellStart"/>
      <w:r w:rsidRPr="003211BE">
        <w:rPr>
          <w:rFonts w:ascii="Times New Roman" w:hAnsi="Times New Roman" w:cs="Times New Roman"/>
          <w:sz w:val="26"/>
          <w:szCs w:val="26"/>
          <w:lang w:val="uk-UA"/>
        </w:rPr>
        <w:t>Черкеза</w:t>
      </w:r>
      <w:proofErr w:type="spellEnd"/>
      <w:r w:rsidRPr="003211BE">
        <w:rPr>
          <w:rFonts w:ascii="Times New Roman" w:hAnsi="Times New Roman" w:cs="Times New Roman"/>
          <w:sz w:val="26"/>
          <w:szCs w:val="26"/>
          <w:lang w:val="uk-UA"/>
        </w:rPr>
        <w:t xml:space="preserve"> Дмитра Леонідовича до складання кваліфікаційного іспиту одночасно з кандидатами на посаду судді, які беруть участь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11B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 Комісії Луганський В.І. не брав участі в розгляді цього питання).</w:t>
      </w:r>
    </w:p>
    <w:p w14:paraId="7169B61C" w14:textId="77777777" w:rsidR="006F1D7E" w:rsidRDefault="006F1D7E" w:rsidP="006F1D7E">
      <w:pPr>
        <w:spacing w:after="0" w:line="240" w:lineRule="auto"/>
        <w:jc w:val="both"/>
        <w:rPr>
          <w:iCs/>
        </w:rPr>
      </w:pPr>
    </w:p>
    <w:p w14:paraId="7F7C54CB" w14:textId="77777777" w:rsidR="006F1D7E" w:rsidRPr="003211BE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3211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відмовити Майорову Юрію Валентиновичу в задоволенні заяви про перегляд рішення Вищої кваліфікаційної </w:t>
      </w:r>
      <w:r w:rsidRPr="003211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lastRenderedPageBreak/>
        <w:t>комісії суддів України від 08 травня 2025 року № 346/дс-25 про відмову Майорову Юрію Валентиновичу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14:paraId="5FCDDD11" w14:textId="77777777" w:rsidR="006F1D7E" w:rsidRPr="00550056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77A6AF9C" w14:textId="77777777" w:rsidR="006F1D7E" w:rsidRPr="00C8725E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C872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відмовити Ковалю Ігорю Юрійовичу в задоволенні заяви про перегляд рішення Вищої кваліфікаційної комісії суддів України від 09 травня 2025 року № 507/дс-25 про відмову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14:paraId="50ABFD17" w14:textId="77777777" w:rsidR="006F1D7E" w:rsidRPr="00550056" w:rsidRDefault="006F1D7E" w:rsidP="006F1D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71193A49" w14:textId="77777777" w:rsidR="006F1D7E" w:rsidRPr="00C8725E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C872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C872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Савкіну</w:t>
      </w:r>
      <w:proofErr w:type="spellEnd"/>
      <w:r w:rsidRPr="00C872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Олегу Сергійовичу в задоволенні заяви про перегляд рішення Вищої кваліфікаційної комісії суддів України від 09 травня 2025 року № 430/дс-25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14:paraId="6FDE080A" w14:textId="77777777" w:rsidR="006F1D7E" w:rsidRPr="00550056" w:rsidRDefault="006F1D7E" w:rsidP="006F1D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33E75BD9" w14:textId="39A7ADC9" w:rsidR="006F1D7E" w:rsidRPr="00C8725E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</w:t>
      </w:r>
      <w:r w:rsidRPr="00C872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відмовити Бабенко Анні Олегівні в задоволенні заяви про перегляд рішення Вищої кваліфікаційної комісії суддів України від 07 травня 2025 року № 174/дс-25 про відмову в допуску до участі в доборі на посаду судді місцевого суду, оголошеному рішенням Комісії від 11 грудня 2024 року</w:t>
      </w:r>
      <w:r w:rsidR="00487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bookmarkStart w:id="0" w:name="_GoBack"/>
      <w:bookmarkEnd w:id="0"/>
      <w:r w:rsidRPr="00C872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№ 366/зп-24.</w:t>
      </w:r>
    </w:p>
    <w:p w14:paraId="4DBB632E" w14:textId="77777777" w:rsidR="006F1D7E" w:rsidRPr="00550056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28D8C343" w14:textId="77777777" w:rsidR="006F1D7E" w:rsidRPr="00C8725E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C872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C872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Кувакіну</w:t>
      </w:r>
      <w:proofErr w:type="spellEnd"/>
      <w:r w:rsidRPr="00C872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Сергію </w:t>
      </w:r>
      <w:proofErr w:type="spellStart"/>
      <w:r w:rsidRPr="00C872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Вячеславовичу</w:t>
      </w:r>
      <w:proofErr w:type="spellEnd"/>
      <w:r w:rsidRPr="00C872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 задоволенні заяви про перегляд рішення Вищої кваліфікаційної комісії суддів України від 09 травня 2025 року № 392/дс-25 про відмову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C8725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и</w:t>
      </w:r>
      <w:r w:rsidRPr="00C8725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Комісії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Пасічник А.В.,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  <w:t>Сидорович Р.М.</w:t>
      </w:r>
      <w:r w:rsidRPr="00C8725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не бра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ли</w:t>
      </w:r>
      <w:r w:rsidRPr="00C8725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участі в розгляді цього питання).</w:t>
      </w:r>
    </w:p>
    <w:p w14:paraId="1EC7BC3B" w14:textId="77777777" w:rsidR="006F1D7E" w:rsidRPr="00F737BC" w:rsidRDefault="006F1D7E" w:rsidP="006F1D7E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6F8CE392" w14:textId="77777777" w:rsidR="006F1D7E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0B034477" w14:textId="77777777" w:rsidR="006F1D7E" w:rsidRPr="0083532A" w:rsidRDefault="006F1D7E" w:rsidP="006F1D7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</w:t>
      </w:r>
      <w:r w:rsidRPr="0083532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яву про перегляд рішення 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83532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 06 травня 2025 року № 108/дс-25 про відмову Бойко Тетяні Миколаївні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83532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 11 грудня 2024 року № 366/зп-24, задовольнити.</w:t>
      </w:r>
    </w:p>
    <w:p w14:paraId="1766366A" w14:textId="77777777" w:rsidR="006F1D7E" w:rsidRPr="0083532A" w:rsidRDefault="006F1D7E" w:rsidP="006F1D7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3532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Допустити Бойко Тетяну Миколаївну до участі в доборі на посаду судді місцевого суду, оголошеному рішенням Комісії від 11 грудня 2024 року № 366/зп-24.</w:t>
      </w:r>
    </w:p>
    <w:p w14:paraId="4742484A" w14:textId="77777777" w:rsidR="006F1D7E" w:rsidRPr="0083532A" w:rsidRDefault="006F1D7E" w:rsidP="006F1D7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3532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Допустити Бойко Тетяну Миколаївну до складання кваліфікаційного іспиту зі спеціалізації загального суду в межах добору на посаду судді місцевого суду, оголошеного рішенням Комісії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3532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(член Комісії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Пасічник А.В.</w:t>
      </w:r>
      <w:r w:rsidRPr="0083532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не брав участі в розгляді цього питання).</w:t>
      </w:r>
    </w:p>
    <w:p w14:paraId="54DC192C" w14:textId="77777777" w:rsidR="006F1D7E" w:rsidRPr="00981758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1ABE821B" w14:textId="77777777" w:rsidR="006F1D7E" w:rsidRPr="0083532A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83532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83532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Верченко</w:t>
      </w:r>
      <w:proofErr w:type="spellEnd"/>
      <w:r w:rsidRPr="0083532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Ользі Олександрівні в задоволенні заяви про перегляд рішення Вищої кваліфікаційної комісії суддів України від 06 травня 2025 року № 26/дс-25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83532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3532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 Комісії Пасічник А.В. не брав участі в розгляді цього питання).</w:t>
      </w:r>
    </w:p>
    <w:p w14:paraId="19920679" w14:textId="77777777" w:rsidR="006F1D7E" w:rsidRPr="00981758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120F206F" w14:textId="77777777" w:rsidR="006F1D7E" w:rsidRPr="00AC5706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Вища кваліфікаційна комісія суддів України вирішила </w:t>
      </w:r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Волкогон</w:t>
      </w:r>
      <w:proofErr w:type="spellEnd"/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Тетяні Володимирівні в задоволенні заяви про перегляд рішення Вищої кваліфікаційної комісії суддів України від 06 травня 2025 року № 29/дс-25 про відмову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AC570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 Комісії Пасічник А.В. не брав участі в розгляді цього питання).</w:t>
      </w:r>
    </w:p>
    <w:p w14:paraId="695BF8F2" w14:textId="77777777" w:rsidR="006F1D7E" w:rsidRPr="00981758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086A45B7" w14:textId="77777777" w:rsidR="006F1D7E" w:rsidRPr="00AC5706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відмовити Дубицькій Наталії Тарасівні в задоволенні заяви про перегляд рішення Вищої кваліфікаційної комісії суддів України від 06 травня 2025 року № 35/дс-25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 11 грудня 2024 року № 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bookmarkStart w:id="1" w:name="_Hlk200012242"/>
      <w:r w:rsidRPr="00AC570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 Комісії Пасічник А.В. не брав участі в розгляді цього питання).</w:t>
      </w:r>
    </w:p>
    <w:bookmarkEnd w:id="1"/>
    <w:p w14:paraId="7001433C" w14:textId="77777777" w:rsidR="006F1D7E" w:rsidRPr="00981758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7B7D591E" w14:textId="77777777" w:rsidR="006F1D7E" w:rsidRPr="00AC5706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Карленко</w:t>
      </w:r>
      <w:proofErr w:type="spellEnd"/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Яні Олександрівні в задоволенні заяви про перегляд рішення Вищої кваліфікаційної комісії суддів України від 06 травня 2025 року № 37/дс-25 про відмову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AC570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 Комісії Пасічник А.В. не брав участі в розгляді цього питання).</w:t>
      </w:r>
    </w:p>
    <w:p w14:paraId="12D0CBB6" w14:textId="77777777" w:rsidR="006F1D7E" w:rsidRPr="00981758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6F23C9AD" w14:textId="77777777" w:rsidR="006F1D7E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4AFCD367" w14:textId="77777777" w:rsidR="006F1D7E" w:rsidRPr="00AC5706" w:rsidRDefault="006F1D7E" w:rsidP="006F1D7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</w:t>
      </w:r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аяву про перегляд рішення 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 06 травня 2025 року № 43/дс-25 про відмову Коць Єлизаветі Павлівні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 11 грудня 2024 року № 366/зп-24, задовольнити.</w:t>
      </w:r>
    </w:p>
    <w:p w14:paraId="60470370" w14:textId="77777777" w:rsidR="006F1D7E" w:rsidRPr="00AC5706" w:rsidRDefault="006F1D7E" w:rsidP="006F1D7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Допустити Коць Єлизавету Павлівну до участі в доборі на посаду судді місцевого суду, оголошеному рішенням Комісії від 11 грудня 2024 року № 366/зп-24.</w:t>
      </w:r>
    </w:p>
    <w:p w14:paraId="1F5BC48B" w14:textId="77777777" w:rsidR="006F1D7E" w:rsidRPr="00AC5706" w:rsidRDefault="006F1D7E" w:rsidP="006F1D7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Допустити Коць Єлизавету Павлівну до складання кваліфікаційного іспиту зі спеціалізації загального суду в межах добору на посаду судді місцевого суду, оголошеного рішенням Комісії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bookmarkStart w:id="2" w:name="_Hlk200012458"/>
      <w:r w:rsidRPr="00AC570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 Комісії Пасічник А.В. не брав участі в розгляді цього питання).</w:t>
      </w:r>
    </w:p>
    <w:bookmarkEnd w:id="2"/>
    <w:p w14:paraId="1E8FCEB5" w14:textId="77777777" w:rsidR="006F1D7E" w:rsidRPr="00981758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0DF9B0CD" w14:textId="77777777" w:rsidR="006F1D7E" w:rsidRPr="00AC5706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Лихтею</w:t>
      </w:r>
      <w:proofErr w:type="spellEnd"/>
      <w:r w:rsidRPr="00AC57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Володимиру Володимировичу в задоволенні заяви про перегляд рішення Вищої кваліфікаційної комісії суддів України від 06 травня 2025 року № 52/дс-25 про відмову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bookmarkStart w:id="3" w:name="_Hlk200013113"/>
      <w:r w:rsidRPr="00AC570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 Комісії Пасічник А.В. не брав участі в розгляді цього питання).</w:t>
      </w:r>
    </w:p>
    <w:bookmarkEnd w:id="3"/>
    <w:p w14:paraId="3F00610B" w14:textId="77777777" w:rsidR="006F1D7E" w:rsidRPr="00981758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0C97C229" w14:textId="77777777" w:rsidR="006F1D7E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3500463C" w14:textId="77777777" w:rsidR="006F1D7E" w:rsidRPr="00FC15EC" w:rsidRDefault="006F1D7E" w:rsidP="006F1D7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FC15EC">
        <w:rPr>
          <w:rFonts w:ascii="Times New Roman" w:hAnsi="Times New Roman" w:cs="Times New Roman"/>
          <w:bCs/>
          <w:sz w:val="26"/>
          <w:szCs w:val="26"/>
          <w:lang w:val="uk-UA"/>
        </w:rPr>
        <w:t>нести</w:t>
      </w:r>
      <w:proofErr w:type="spellEnd"/>
      <w:r w:rsidRPr="00FC15E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</w:t>
      </w:r>
      <w:r w:rsidRPr="00FC15EC">
        <w:rPr>
          <w:rFonts w:ascii="Times New Roman" w:hAnsi="Times New Roman" w:cs="Times New Roman"/>
          <w:sz w:val="26"/>
          <w:szCs w:val="26"/>
          <w:lang w:val="uk-UA"/>
        </w:rPr>
        <w:t xml:space="preserve">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Комісії від </w:t>
      </w:r>
      <w:r w:rsidRPr="00FC1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07 листопада 2016 року № 146/зп-16 (зі змінами), такі зміни:</w:t>
      </w:r>
    </w:p>
    <w:p w14:paraId="66932D22" w14:textId="77777777" w:rsidR="006F1D7E" w:rsidRPr="007019D0" w:rsidRDefault="006F1D7E" w:rsidP="006F1D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ab/>
      </w:r>
      <w:r w:rsidRPr="007019D0">
        <w:rPr>
          <w:rFonts w:ascii="Times New Roman" w:hAnsi="Times New Roman" w:cs="Times New Roman"/>
          <w:bCs/>
          <w:sz w:val="26"/>
          <w:szCs w:val="26"/>
          <w:lang w:val="uk-UA"/>
        </w:rPr>
        <w:t>пункт 2.9 розділу II викласти в такій редакції:</w:t>
      </w:r>
    </w:p>
    <w:p w14:paraId="37375A2D" w14:textId="77777777" w:rsidR="006F1D7E" w:rsidRPr="00B51515" w:rsidRDefault="006F1D7E" w:rsidP="006F1D7E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«2.9. </w:t>
      </w:r>
      <w:r w:rsidRPr="00B51515">
        <w:rPr>
          <w:rFonts w:ascii="Times New Roman" w:hAnsi="Times New Roman" w:cs="Times New Roman"/>
          <w:sz w:val="26"/>
          <w:szCs w:val="26"/>
          <w:lang w:val="uk-UA"/>
        </w:rPr>
        <w:t>Між членами Комісії повторно розподіляються справи:</w:t>
      </w:r>
    </w:p>
    <w:p w14:paraId="618B4E9B" w14:textId="77777777" w:rsidR="006F1D7E" w:rsidRPr="00B51515" w:rsidRDefault="006F1D7E" w:rsidP="006F1D7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у разі скасування судом рішення Комісії та набрання судовим рішенням законної сили;</w:t>
      </w:r>
    </w:p>
    <w:p w14:paraId="38537D7B" w14:textId="77777777" w:rsidR="006F1D7E" w:rsidRPr="00B51515" w:rsidRDefault="006F1D7E" w:rsidP="006F1D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у разі ухвалення Вищою радою правосуддя рішення про відмову </w:t>
      </w:r>
      <w:r w:rsidRPr="00B51515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в задоволенні подання Комісії про звільнення з посади судді та необхідність</w:t>
      </w:r>
      <w:r w:rsidRPr="00B5151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B51515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продовжити </w:t>
      </w:r>
      <w:r w:rsidRPr="00B5151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оцінювання судді;</w:t>
      </w:r>
    </w:p>
    <w:p w14:paraId="7601A41C" w14:textId="77777777" w:rsidR="006F1D7E" w:rsidRPr="00B51515" w:rsidRDefault="006F1D7E" w:rsidP="006F1D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у разі припинення повноважень члена Комісії;</w:t>
      </w:r>
    </w:p>
    <w:p w14:paraId="3801AA80" w14:textId="77777777" w:rsidR="006F1D7E" w:rsidRPr="00B51515" w:rsidRDefault="006F1D7E" w:rsidP="006F1D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за рішеннями Комісії (відвід, самовідвід тощо).</w:t>
      </w:r>
    </w:p>
    <w:p w14:paraId="32F6D2BB" w14:textId="77777777" w:rsidR="006F1D7E" w:rsidRPr="00B51515" w:rsidRDefault="006F1D7E" w:rsidP="006F1D7E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515">
        <w:rPr>
          <w:sz w:val="26"/>
          <w:szCs w:val="26"/>
        </w:rPr>
        <w:t>Справи, передбачені підпунктами 1, 2, 3 цього пункту, повторно розподіляються за дорученням Голови Комісії або особи, яка виконує його обов’язки.   </w:t>
      </w:r>
    </w:p>
    <w:p w14:paraId="41FF2ECB" w14:textId="77777777" w:rsidR="006F1D7E" w:rsidRPr="00B51515" w:rsidRDefault="006F1D7E" w:rsidP="006F1D7E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515">
        <w:rPr>
          <w:sz w:val="26"/>
          <w:szCs w:val="26"/>
        </w:rPr>
        <w:t>Справи, передбачені підпунктами 1, 2 та 4 цього пункту, підлягають повторному розподілу. Член Комісії, який здійснював підготовку до розгляду і доповіді справи, при повторному розподілі не враховується.</w:t>
      </w:r>
    </w:p>
    <w:p w14:paraId="75B2F9EF" w14:textId="77777777" w:rsidR="006F1D7E" w:rsidRPr="00FC15EC" w:rsidRDefault="006F1D7E" w:rsidP="006F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515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 повторному розподілі справи з підстав, передбачених підпунктами 1, 2 цього пункту, не враховуються ті члени колегії Комісії, які ухвалювали відповідне рішення (у разі розгляду справи Комісією у складі колегії)»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FC15E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 Комісії Пасічник А.В. не брав участі в розгляді цього питання).</w:t>
      </w:r>
    </w:p>
    <w:p w14:paraId="6E2B3E02" w14:textId="77777777" w:rsidR="006F1D7E" w:rsidRPr="00981758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0BF6BA0E" w14:textId="77777777" w:rsidR="006F1D7E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134C7126" w14:textId="77777777" w:rsidR="006F1D7E" w:rsidRPr="00B51515" w:rsidRDefault="006F1D7E" w:rsidP="006F1D7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Визначити, що дата складення іспиту для 11 суддів у межах кваліфікаційного оцінювання на відповідність займаній посаді – 16 червня 2025 року.</w:t>
      </w:r>
    </w:p>
    <w:p w14:paraId="769D6BE9" w14:textId="77777777" w:rsidR="006F1D7E" w:rsidRPr="00B51515" w:rsidRDefault="006F1D7E" w:rsidP="006F1D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 xml:space="preserve">Провести іспит у приміщенні Комісії за </w:t>
      </w:r>
      <w:proofErr w:type="spellStart"/>
      <w:r w:rsidRPr="00B51515">
        <w:rPr>
          <w:rFonts w:ascii="Times New Roman" w:hAnsi="Times New Roman" w:cs="Times New Roman"/>
          <w:sz w:val="26"/>
          <w:szCs w:val="26"/>
          <w:lang w:val="uk-UA"/>
        </w:rPr>
        <w:t>адресою</w:t>
      </w:r>
      <w:proofErr w:type="spellEnd"/>
      <w:r w:rsidRPr="00B51515">
        <w:rPr>
          <w:rFonts w:ascii="Times New Roman" w:hAnsi="Times New Roman" w:cs="Times New Roman"/>
          <w:sz w:val="26"/>
          <w:szCs w:val="26"/>
          <w:lang w:val="uk-UA"/>
        </w:rPr>
        <w:t>: м. Київ, вул. Генерала Шаповала, 9.</w:t>
      </w:r>
    </w:p>
    <w:p w14:paraId="1041B0D3" w14:textId="77777777" w:rsidR="006F1D7E" w:rsidRPr="00B51515" w:rsidRDefault="006F1D7E" w:rsidP="006F1D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Реєстрація на іспит – з 08 год 30 хв до 09 год 00 хв у визначений для судді день його проведення.</w:t>
      </w:r>
    </w:p>
    <w:p w14:paraId="432946C6" w14:textId="77777777" w:rsidR="006F1D7E" w:rsidRPr="00B51515" w:rsidRDefault="006F1D7E" w:rsidP="006F1D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Початок складення іспиту о 09 год 15 хвилин.</w:t>
      </w:r>
    </w:p>
    <w:p w14:paraId="218CF5A5" w14:textId="77777777" w:rsidR="006F1D7E" w:rsidRPr="00FC15EC" w:rsidRDefault="006F1D7E" w:rsidP="006F1D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 xml:space="preserve">Розмістити повідомлення про час і місце проведення іспиту на офіційному </w:t>
      </w:r>
      <w:proofErr w:type="spellStart"/>
      <w:r w:rsidRPr="00B51515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B51515">
        <w:rPr>
          <w:rFonts w:ascii="Times New Roman" w:hAnsi="Times New Roman" w:cs="Times New Roman"/>
          <w:sz w:val="26"/>
          <w:szCs w:val="26"/>
          <w:lang w:val="uk-UA"/>
        </w:rPr>
        <w:t xml:space="preserve">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C15E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 Комісії Пасічник А.В. не брав участі в розгляді цього питання).</w:t>
      </w:r>
    </w:p>
    <w:p w14:paraId="37B87B02" w14:textId="77777777" w:rsidR="006F1D7E" w:rsidRPr="00981758" w:rsidRDefault="006F1D7E" w:rsidP="006F1D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3B53BAD1" w14:textId="77777777" w:rsidR="006F1D7E" w:rsidRPr="00B605E1" w:rsidRDefault="006F1D7E" w:rsidP="006F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</w:t>
      </w:r>
    </w:p>
    <w:p w14:paraId="1632BB85" w14:textId="77777777" w:rsidR="006F1D7E" w:rsidRPr="00B51515" w:rsidRDefault="006F1D7E" w:rsidP="006F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Призначити на 16 червня 2025 року іспит в межах кваліфікаційного оцінювання у зв’язку з накладенням дисциплінарного стягнення та кваліфікаційного оцінювання на відповідність займаній посаді для 6 суддів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3509DC1" w14:textId="77777777" w:rsidR="006F1D7E" w:rsidRPr="00B51515" w:rsidRDefault="006F1D7E" w:rsidP="006F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 мінімально допустимий бал іспиту під час кваліфікаційного оцінювання суддів у зв’язку з накладенням дисциплінарного стягнення − 55 відсотків від максимально можливого </w:t>
      </w:r>
      <w:proofErr w:type="spellStart"/>
      <w:r w:rsidRPr="00B5151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B51515">
        <w:rPr>
          <w:rFonts w:ascii="Times New Roman" w:hAnsi="Times New Roman" w:cs="Times New Roman"/>
          <w:sz w:val="26"/>
          <w:szCs w:val="26"/>
          <w:lang w:val="uk-UA"/>
        </w:rPr>
        <w:t>, встановленого в межах цього іспиту.</w:t>
      </w:r>
    </w:p>
    <w:p w14:paraId="36C0D70C" w14:textId="77777777" w:rsidR="006F1D7E" w:rsidRPr="00B51515" w:rsidRDefault="006F1D7E" w:rsidP="006F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 мінімально допустимий бал іспиту під час кваліфікаційного оцінювання на відповідність займаній посаді – 50 відсотків від максимально можливого </w:t>
      </w:r>
      <w:proofErr w:type="spellStart"/>
      <w:r w:rsidRPr="00B5151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B51515">
        <w:rPr>
          <w:rFonts w:ascii="Times New Roman" w:hAnsi="Times New Roman" w:cs="Times New Roman"/>
          <w:sz w:val="26"/>
          <w:szCs w:val="26"/>
          <w:lang w:val="uk-UA"/>
        </w:rPr>
        <w:t xml:space="preserve"> у разі набрання суддею 50 і більше відсотків від максимально можливого </w:t>
      </w:r>
      <w:proofErr w:type="spellStart"/>
      <w:r w:rsidRPr="00B5151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B51515">
        <w:rPr>
          <w:rFonts w:ascii="Times New Roman" w:hAnsi="Times New Roman" w:cs="Times New Roman"/>
          <w:sz w:val="26"/>
          <w:szCs w:val="26"/>
          <w:lang w:val="uk-UA"/>
        </w:rPr>
        <w:t xml:space="preserve"> за складення анонімного письмового тестування.</w:t>
      </w:r>
    </w:p>
    <w:p w14:paraId="1F06AA59" w14:textId="77777777" w:rsidR="006F1D7E" w:rsidRPr="00B51515" w:rsidRDefault="006F1D7E" w:rsidP="006F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Визначити таку кількість запитань у тестовому завданні:</w:t>
      </w:r>
    </w:p>
    <w:p w14:paraId="5DC1DAA4" w14:textId="77777777" w:rsidR="006F1D7E" w:rsidRPr="00B51515" w:rsidRDefault="006F1D7E" w:rsidP="006F1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для суддів місцевих судів – 80;</w:t>
      </w:r>
    </w:p>
    <w:p w14:paraId="70EDBC43" w14:textId="77777777" w:rsidR="006F1D7E" w:rsidRPr="00B51515" w:rsidRDefault="006F1D7E" w:rsidP="006F1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для судді Верховного Суду – 120.</w:t>
      </w:r>
    </w:p>
    <w:p w14:paraId="6B5C4BC0" w14:textId="77777777" w:rsidR="006F1D7E" w:rsidRPr="00B51515" w:rsidRDefault="006F1D7E" w:rsidP="006F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Визначити тип та кількість практичних завдань:</w:t>
      </w:r>
    </w:p>
    <w:p w14:paraId="4ED2F6DD" w14:textId="77777777" w:rsidR="006F1D7E" w:rsidRPr="00B51515" w:rsidRDefault="006F1D7E" w:rsidP="006F1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для виконання суддями місцевих судів – 1 практичне завдання типу 1;</w:t>
      </w:r>
    </w:p>
    <w:p w14:paraId="0E556EB4" w14:textId="77777777" w:rsidR="006F1D7E" w:rsidRPr="00B51515" w:rsidRDefault="006F1D7E" w:rsidP="006F1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для виконання суддею Верховного Суду – 1 практичне завдання типу 2.</w:t>
      </w:r>
    </w:p>
    <w:p w14:paraId="7E84B0E0" w14:textId="77777777" w:rsidR="006F1D7E" w:rsidRPr="00B51515" w:rsidRDefault="006F1D7E" w:rsidP="006F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Встановити, що практичне завдання виконуватиметься з використанням комп’ютерної техніки.</w:t>
      </w:r>
    </w:p>
    <w:p w14:paraId="43827823" w14:textId="77777777" w:rsidR="006F1D7E" w:rsidRPr="00B51515" w:rsidRDefault="006F1D7E" w:rsidP="006F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Встановити таку тривалість стадій іспиту:</w:t>
      </w:r>
    </w:p>
    <w:p w14:paraId="7F47ACCE" w14:textId="77777777" w:rsidR="006F1D7E" w:rsidRPr="00B51515" w:rsidRDefault="006F1D7E" w:rsidP="006F1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анонімне письмове тестування – 120 хвилин;</w:t>
      </w:r>
    </w:p>
    <w:p w14:paraId="7BBD4FB9" w14:textId="77777777" w:rsidR="006F1D7E" w:rsidRPr="00B51515" w:rsidRDefault="006F1D7E" w:rsidP="006F1D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виконання практичного завдання – 300 хвилин.</w:t>
      </w:r>
    </w:p>
    <w:p w14:paraId="28A853D6" w14:textId="77777777" w:rsidR="006F1D7E" w:rsidRPr="00B51515" w:rsidRDefault="006F1D7E" w:rsidP="006F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 xml:space="preserve">Провести іспит у приміщенні Комісії за </w:t>
      </w:r>
      <w:proofErr w:type="spellStart"/>
      <w:r w:rsidRPr="00B51515">
        <w:rPr>
          <w:rFonts w:ascii="Times New Roman" w:hAnsi="Times New Roman" w:cs="Times New Roman"/>
          <w:sz w:val="26"/>
          <w:szCs w:val="26"/>
          <w:lang w:val="uk-UA"/>
        </w:rPr>
        <w:t>адресою</w:t>
      </w:r>
      <w:proofErr w:type="spellEnd"/>
      <w:r w:rsidRPr="00B51515">
        <w:rPr>
          <w:rFonts w:ascii="Times New Roman" w:hAnsi="Times New Roman" w:cs="Times New Roman"/>
          <w:sz w:val="26"/>
          <w:szCs w:val="26"/>
          <w:lang w:val="uk-UA"/>
        </w:rPr>
        <w:t>: м. Київ, вул. Генерала Шаповала, 9.</w:t>
      </w:r>
    </w:p>
    <w:p w14:paraId="5CA4F44F" w14:textId="77777777" w:rsidR="006F1D7E" w:rsidRPr="00B51515" w:rsidRDefault="006F1D7E" w:rsidP="006F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lastRenderedPageBreak/>
        <w:t>Реєстрація на іспит – з 08 год 30 хв до 09 год 00 хв у визначений для судді день його проведення.</w:t>
      </w:r>
    </w:p>
    <w:p w14:paraId="3F3D640C" w14:textId="77777777" w:rsidR="006F1D7E" w:rsidRPr="00B51515" w:rsidRDefault="006F1D7E" w:rsidP="006F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Початок іспиту о 09 год 15 хвилин.</w:t>
      </w:r>
    </w:p>
    <w:p w14:paraId="31340909" w14:textId="77777777" w:rsidR="006F1D7E" w:rsidRPr="00B51515" w:rsidRDefault="006F1D7E" w:rsidP="006F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>Забезпечити формування (генерацію) й тиражування тестових зошитів і формування (генерацію) зошитів з практичними завданнями в присутності суддів у день складення іспиту без їх затвердження Комісією.</w:t>
      </w:r>
    </w:p>
    <w:p w14:paraId="344B6E98" w14:textId="77777777" w:rsidR="006F1D7E" w:rsidRPr="00FC15EC" w:rsidRDefault="006F1D7E" w:rsidP="006F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1515">
        <w:rPr>
          <w:rFonts w:ascii="Times New Roman" w:hAnsi="Times New Roman" w:cs="Times New Roman"/>
          <w:sz w:val="26"/>
          <w:szCs w:val="26"/>
          <w:lang w:val="uk-UA"/>
        </w:rPr>
        <w:t xml:space="preserve">Розмістити повідомлення про час і місце проведення іспиту на офіційному </w:t>
      </w:r>
      <w:proofErr w:type="spellStart"/>
      <w:r w:rsidRPr="00B51515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B51515">
        <w:rPr>
          <w:rFonts w:ascii="Times New Roman" w:hAnsi="Times New Roman" w:cs="Times New Roman"/>
          <w:sz w:val="26"/>
          <w:szCs w:val="26"/>
          <w:lang w:val="uk-UA"/>
        </w:rPr>
        <w:t xml:space="preserve">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C15E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(член Комісії Пасічник А.В. не брав участі в розгляді цього питання).</w:t>
      </w:r>
    </w:p>
    <w:p w14:paraId="4CDE8C45" w14:textId="77777777" w:rsidR="006F1D7E" w:rsidRDefault="006F1D7E" w:rsidP="006F1D7E">
      <w:pPr>
        <w:pStyle w:val="a3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0B7FEBF" w14:textId="77777777" w:rsidR="006F1D7E" w:rsidRDefault="006F1D7E" w:rsidP="006F1D7E">
      <w:pPr>
        <w:pStyle w:val="a3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793845B" w14:textId="77777777" w:rsidR="00690F39" w:rsidRDefault="00690F39"/>
    <w:sectPr w:rsidR="00690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64C40802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A6986"/>
    <w:multiLevelType w:val="hybridMultilevel"/>
    <w:tmpl w:val="AA56262A"/>
    <w:lvl w:ilvl="0" w:tplc="9B5CB49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F5"/>
    <w:rsid w:val="00480CF5"/>
    <w:rsid w:val="00487FED"/>
    <w:rsid w:val="00690F39"/>
    <w:rsid w:val="006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F343"/>
  <w15:chartTrackingRefBased/>
  <w15:docId w15:val="{6EE83B0A-B908-412E-BEC6-5544E5FA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D7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D7E"/>
    <w:pPr>
      <w:ind w:left="720"/>
      <w:contextualSpacing/>
    </w:pPr>
  </w:style>
  <w:style w:type="paragraph" w:styleId="a4">
    <w:name w:val="No Spacing"/>
    <w:uiPriority w:val="1"/>
    <w:qFormat/>
    <w:rsid w:val="006F1D7E"/>
    <w:pPr>
      <w:spacing w:after="0" w:line="240" w:lineRule="auto"/>
    </w:pPr>
    <w:rPr>
      <w:lang w:val="ru-RU"/>
    </w:rPr>
  </w:style>
  <w:style w:type="paragraph" w:styleId="a5">
    <w:name w:val="Normal (Web)"/>
    <w:basedOn w:val="a"/>
    <w:uiPriority w:val="99"/>
    <w:unhideWhenUsed/>
    <w:rsid w:val="006F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7868</Words>
  <Characters>4485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2025-06-05T10:09:00Z</dcterms:created>
  <dcterms:modified xsi:type="dcterms:W3CDTF">2025-06-05T10:16:00Z</dcterms:modified>
</cp:coreProperties>
</file>