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60A5" w:rsidRPr="00F860A5" w:rsidRDefault="00F860A5" w:rsidP="00F860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bookmarkStart w:id="0" w:name="_Hlk192749869"/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Результати засідання </w:t>
      </w:r>
    </w:p>
    <w:p w:rsidR="00F860A5" w:rsidRPr="00F860A5" w:rsidRDefault="00F860A5" w:rsidP="00F860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Вищої кваліфікаційної комісії суддів України</w:t>
      </w:r>
    </w:p>
    <w:p w:rsidR="00F860A5" w:rsidRPr="00F860A5" w:rsidRDefault="005C2ECB" w:rsidP="00F860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23</w:t>
      </w:r>
      <w:r w:rsidR="0090492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квітня</w:t>
      </w:r>
      <w:r w:rsidR="00F860A5"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2025 року у складі Другої палати</w:t>
      </w:r>
    </w:p>
    <w:p w:rsidR="00F860A5" w:rsidRPr="0035222B" w:rsidRDefault="00F860A5" w:rsidP="00F860A5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en-US" w:eastAsia="uk-UA"/>
        </w:rPr>
      </w:pP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У засіданні Вищої кваліфікаційної комісії суддів України у складі Другої палати взяли участь </w:t>
      </w:r>
      <w:r w:rsidR="00812A6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шість</w:t>
      </w: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членів Комісії: </w:t>
      </w:r>
      <w:r w:rsidR="0090492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Омельян О.С., </w:t>
      </w:r>
      <w:r w:rsidRPr="00F860A5">
        <w:rPr>
          <w:rFonts w:ascii="Times New Roman" w:hAnsi="Times New Roman" w:cs="Times New Roman"/>
          <w:sz w:val="26"/>
          <w:szCs w:val="26"/>
          <w:lang w:val="uk-UA"/>
        </w:rPr>
        <w:t>Богоніс М.Б.,</w:t>
      </w:r>
      <w:r w:rsidR="002D36EA">
        <w:rPr>
          <w:rFonts w:ascii="Times New Roman" w:hAnsi="Times New Roman" w:cs="Times New Roman"/>
          <w:sz w:val="26"/>
          <w:szCs w:val="26"/>
          <w:lang w:val="uk-UA"/>
        </w:rPr>
        <w:t xml:space="preserve"> Волкова Л.М., Кобецька Н.Р.,</w:t>
      </w:r>
      <w:r w:rsidRPr="00F860A5">
        <w:rPr>
          <w:rFonts w:ascii="Times New Roman" w:hAnsi="Times New Roman" w:cs="Times New Roman"/>
          <w:sz w:val="26"/>
          <w:szCs w:val="26"/>
          <w:lang w:val="uk-UA"/>
        </w:rPr>
        <w:t xml:space="preserve"> Мельник Р.І.</w:t>
      </w:r>
      <w:r w:rsidR="00904922">
        <w:rPr>
          <w:rFonts w:ascii="Times New Roman" w:hAnsi="Times New Roman" w:cs="Times New Roman"/>
          <w:sz w:val="26"/>
          <w:szCs w:val="26"/>
          <w:lang w:val="uk-UA"/>
        </w:rPr>
        <w:t>, Шевчук Г.М.</w:t>
      </w:r>
    </w:p>
    <w:p w:rsidR="005C5618" w:rsidRPr="00FF74F7" w:rsidRDefault="00F860A5" w:rsidP="005C5618">
      <w:pPr>
        <w:pStyle w:val="a8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en-US" w:eastAsia="uk-UA"/>
          <w14:textOutline w14:w="0" w14:cap="flat" w14:cmpd="sng" w14:algn="ctr">
            <w14:noFill/>
            <w14:prstDash w14:val="solid"/>
            <w14:bevel/>
          </w14:textOutline>
        </w:rPr>
      </w:pPr>
      <w:r w:rsidRPr="00FF74F7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Вища кваліфікаційна комісія суддів України вирішила </w:t>
      </w:r>
      <w:bookmarkStart w:id="1" w:name="_Hlk192686731"/>
      <w:proofErr w:type="spellStart"/>
      <w:r w:rsidR="00A77220" w:rsidRPr="00FF74F7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внести</w:t>
      </w:r>
      <w:proofErr w:type="spellEnd"/>
      <w:r w:rsidR="00A77220" w:rsidRPr="00FF74F7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до Вищої ради правосуддя подання з рекомендацією про дострокове закінчення відрядження судді </w:t>
      </w:r>
      <w:proofErr w:type="spellStart"/>
      <w:r w:rsidR="00A77220" w:rsidRPr="00FF74F7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Бериславського</w:t>
      </w:r>
      <w:proofErr w:type="spellEnd"/>
      <w:r w:rsidR="00A77220" w:rsidRPr="00FF74F7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районного суду Херсонської області Кириленко Марини Олексіївни до Миронівського районного суду Київської області та одночасне її відрядження до Корсунь-Шевченківського районного суду Черкаської області строком на один рік</w:t>
      </w:r>
      <w:r w:rsidR="005C5618" w:rsidRPr="00FF74F7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.</w:t>
      </w:r>
    </w:p>
    <w:p w:rsidR="00904922" w:rsidRPr="00FF74F7" w:rsidRDefault="00904922" w:rsidP="00904922">
      <w:pPr>
        <w:spacing w:after="0" w:line="240" w:lineRule="auto"/>
        <w:jc w:val="both"/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en-US" w:eastAsia="uk-UA"/>
          <w14:textOutline w14:w="0" w14:cap="flat" w14:cmpd="sng" w14:algn="ctr">
            <w14:noFill/>
            <w14:prstDash w14:val="solid"/>
            <w14:bevel/>
          </w14:textOutline>
        </w:rPr>
      </w:pPr>
    </w:p>
    <w:bookmarkEnd w:id="0"/>
    <w:bookmarkEnd w:id="1"/>
    <w:p w:rsidR="0035222B" w:rsidRPr="00FF74F7" w:rsidRDefault="008D5705" w:rsidP="00812A6E">
      <w:pPr>
        <w:pStyle w:val="a8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  <w:r w:rsidRPr="00FF74F7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Вища кваліфікаційна комісія суддів України вирішила оголосити перерву в розгляді питання </w:t>
      </w:r>
      <w:r w:rsidRPr="00FF74F7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про </w:t>
      </w:r>
      <w:r w:rsidRPr="00FF74F7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дострокове закінчення відрядження судді Володарського районного суду Донецької області </w:t>
      </w:r>
      <w:proofErr w:type="spellStart"/>
      <w:r w:rsidRPr="00FF74F7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Вайновської</w:t>
      </w:r>
      <w:proofErr w:type="spellEnd"/>
      <w:r w:rsidRPr="00FF74F7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Олени Євгенівни до Заставнівського районного суду Чернівецької області та одночасне її відрядження</w:t>
      </w:r>
      <w:r w:rsidR="00812A6E" w:rsidRPr="00FF74F7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.</w:t>
      </w:r>
    </w:p>
    <w:p w:rsidR="00720332" w:rsidRPr="00FF74F7" w:rsidRDefault="00720332" w:rsidP="00720332">
      <w:pPr>
        <w:pStyle w:val="a8"/>
        <w:spacing w:after="0" w:line="240" w:lineRule="auto"/>
        <w:ind w:left="0"/>
        <w:jc w:val="both"/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</w:p>
    <w:p w:rsidR="00812A6E" w:rsidRPr="00FF74F7" w:rsidRDefault="00781E6E" w:rsidP="00812A6E">
      <w:pPr>
        <w:pStyle w:val="a8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  <w:r w:rsidRPr="00FF74F7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Вища кваліфікаційна комісія суддів України </w:t>
      </w:r>
      <w:r w:rsidR="008D5705" w:rsidRPr="00FF74F7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не включила до переліку питань питання «Про </w:t>
      </w:r>
      <w:r w:rsidR="008D5705" w:rsidRPr="00FF74F7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дострокове закінчення відрядження судді Генічеського районного суду Херсонської області </w:t>
      </w:r>
      <w:proofErr w:type="spellStart"/>
      <w:r w:rsidR="008D5705" w:rsidRPr="00FF74F7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Делалової</w:t>
      </w:r>
      <w:proofErr w:type="spellEnd"/>
      <w:r w:rsidR="008D5705" w:rsidRPr="00FF74F7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Олени Михайлівни до Радивилівського районного суду Рівненської області та одночасне її відрядження»</w:t>
      </w:r>
      <w:r w:rsidRPr="00FF74F7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.</w:t>
      </w:r>
    </w:p>
    <w:p w:rsidR="00720332" w:rsidRPr="00FF74F7" w:rsidRDefault="00720332" w:rsidP="00720332">
      <w:pPr>
        <w:pStyle w:val="a8"/>
        <w:spacing w:after="0" w:line="240" w:lineRule="auto"/>
        <w:ind w:left="0"/>
        <w:jc w:val="both"/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</w:p>
    <w:p w:rsidR="00781E6E" w:rsidRPr="00FF74F7" w:rsidRDefault="008D5705" w:rsidP="00812A6E">
      <w:pPr>
        <w:pStyle w:val="a8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  <w:r w:rsidRPr="00FF74F7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Вища кваліфікаційна комісія суддів України вирішила </w:t>
      </w:r>
      <w:proofErr w:type="spellStart"/>
      <w:r w:rsidRPr="00FF74F7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внести</w:t>
      </w:r>
      <w:proofErr w:type="spellEnd"/>
      <w:r w:rsidRPr="00FF74F7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до Вищої ради правосуддя подання з рекомендацією про </w:t>
      </w:r>
      <w:r w:rsidRPr="00FF74F7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дострокове закінчення відрядження судді Жовтневого районного суду міста Маріуполя Донецької області </w:t>
      </w:r>
      <w:proofErr w:type="spellStart"/>
      <w:r w:rsidRPr="00FF74F7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Томіліна</w:t>
      </w:r>
      <w:proofErr w:type="spellEnd"/>
      <w:r w:rsidRPr="00FF74F7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Олексія Миколайовича до </w:t>
      </w:r>
      <w:proofErr w:type="spellStart"/>
      <w:r w:rsidRPr="00FF74F7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Нетішинського</w:t>
      </w:r>
      <w:proofErr w:type="spellEnd"/>
      <w:r w:rsidRPr="00FF74F7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міського суду Хмельницької області та одночасне його відрядження до Дубенського міськрайонного суду Рівненської області строком на один рік</w:t>
      </w:r>
      <w:r w:rsidR="00781E6E" w:rsidRPr="00FF74F7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.</w:t>
      </w:r>
    </w:p>
    <w:p w:rsidR="00720332" w:rsidRPr="00FF74F7" w:rsidRDefault="00720332" w:rsidP="00720332">
      <w:pPr>
        <w:pStyle w:val="a8"/>
        <w:spacing w:after="0" w:line="240" w:lineRule="auto"/>
        <w:ind w:left="0"/>
        <w:jc w:val="both"/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</w:p>
    <w:p w:rsidR="00781E6E" w:rsidRPr="00FF74F7" w:rsidRDefault="00781E6E" w:rsidP="00812A6E">
      <w:pPr>
        <w:pStyle w:val="a8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  <w:r w:rsidRPr="00FF74F7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Вища кваліфікаційна комісія суддів України не включила до переліку питань питання «</w:t>
      </w:r>
      <w:r w:rsidR="008D5705" w:rsidRPr="00FF74F7">
        <w:rPr>
          <w:rFonts w:ascii="Times New Roman" w:hAnsi="Times New Roman" w:cs="Times New Roman"/>
          <w:color w:val="1D1D1B"/>
          <w:sz w:val="27"/>
          <w:szCs w:val="27"/>
          <w:shd w:val="clear" w:color="auto" w:fill="FFFFFF"/>
          <w:lang w:val="uk-UA"/>
        </w:rPr>
        <w:t xml:space="preserve">Про дострокове закінчення відрядження судді  </w:t>
      </w:r>
      <w:proofErr w:type="spellStart"/>
      <w:r w:rsidR="008D5705" w:rsidRPr="00FF74F7">
        <w:rPr>
          <w:rFonts w:ascii="Times New Roman" w:hAnsi="Times New Roman" w:cs="Times New Roman"/>
          <w:color w:val="1D1D1B"/>
          <w:sz w:val="27"/>
          <w:szCs w:val="27"/>
          <w:shd w:val="clear" w:color="auto" w:fill="FFFFFF"/>
          <w:lang w:val="uk-UA"/>
        </w:rPr>
        <w:t>Каланчацького</w:t>
      </w:r>
      <w:proofErr w:type="spellEnd"/>
      <w:r w:rsidR="008D5705" w:rsidRPr="00FF74F7">
        <w:rPr>
          <w:rFonts w:ascii="Times New Roman" w:hAnsi="Times New Roman" w:cs="Times New Roman"/>
          <w:color w:val="1D1D1B"/>
          <w:sz w:val="27"/>
          <w:szCs w:val="27"/>
          <w:shd w:val="clear" w:color="auto" w:fill="FFFFFF"/>
          <w:lang w:val="uk-UA"/>
        </w:rPr>
        <w:t xml:space="preserve"> районного суду Херсонської області Ковальчук Олени Валеріївни до Турійського районного суду Волинської області та одночасне її відрядження</w:t>
      </w:r>
      <w:r w:rsidRPr="00FF74F7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».</w:t>
      </w:r>
    </w:p>
    <w:p w:rsidR="00720332" w:rsidRPr="00FF74F7" w:rsidRDefault="00720332" w:rsidP="00720332">
      <w:pPr>
        <w:pStyle w:val="a8"/>
        <w:spacing w:after="0" w:line="240" w:lineRule="auto"/>
        <w:ind w:left="0"/>
        <w:jc w:val="both"/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</w:p>
    <w:p w:rsidR="00781E6E" w:rsidRPr="00FF74F7" w:rsidRDefault="00781E6E" w:rsidP="00812A6E">
      <w:pPr>
        <w:pStyle w:val="a8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  <w:r w:rsidRPr="00FF74F7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Вища кваліфікаційна комісія суддів України </w:t>
      </w:r>
      <w:r w:rsidR="00321D9C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вирішила </w:t>
      </w:r>
      <w:proofErr w:type="spellStart"/>
      <w:r w:rsidR="006828B7" w:rsidRPr="00FF74F7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внести</w:t>
      </w:r>
      <w:proofErr w:type="spellEnd"/>
      <w:r w:rsidR="006828B7" w:rsidRPr="00FF74F7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до Вищої ради правосуддя подання з рекомендацією про </w:t>
      </w:r>
      <w:r w:rsidR="006828B7" w:rsidRPr="00FF74F7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дострокове закінчення відрядження судді Каховського міськрайонного суду Херсонської області </w:t>
      </w:r>
      <w:proofErr w:type="spellStart"/>
      <w:r w:rsidR="006828B7" w:rsidRPr="00FF74F7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Лященко</w:t>
      </w:r>
      <w:proofErr w:type="spellEnd"/>
      <w:r w:rsidR="006828B7" w:rsidRPr="00FF74F7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Валентини Валеріївни до Криворізького районного суду Дніпропетровської області та одночасне її відрядження до Криворізького районного суду Дніпропетровської області строком на один рік</w:t>
      </w:r>
      <w:r w:rsidRPr="00FF74F7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.</w:t>
      </w:r>
    </w:p>
    <w:p w:rsidR="00720332" w:rsidRPr="00FF74F7" w:rsidRDefault="00720332" w:rsidP="00720332">
      <w:pPr>
        <w:pStyle w:val="a8"/>
        <w:spacing w:after="0" w:line="240" w:lineRule="auto"/>
        <w:ind w:left="0"/>
        <w:jc w:val="both"/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</w:p>
    <w:p w:rsidR="00781E6E" w:rsidRPr="00FF74F7" w:rsidRDefault="00781E6E" w:rsidP="00812A6E">
      <w:pPr>
        <w:pStyle w:val="a8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  <w:r w:rsidRPr="00FF74F7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Вища кваліфікаційна комісія суддів України вирішила </w:t>
      </w:r>
      <w:r w:rsidR="0034475A" w:rsidRPr="00FF74F7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оголосити перерву в розгляді питання </w:t>
      </w:r>
      <w:r w:rsidR="0034475A" w:rsidRPr="00FF74F7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про </w:t>
      </w:r>
      <w:r w:rsidR="0034475A" w:rsidRPr="00FF74F7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дострокове закінчення відрядження судді Краматорського міського суду Донецької області </w:t>
      </w:r>
      <w:proofErr w:type="spellStart"/>
      <w:r w:rsidR="0034475A" w:rsidRPr="00FF74F7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Фоміної</w:t>
      </w:r>
      <w:proofErr w:type="spellEnd"/>
      <w:r w:rsidR="0034475A" w:rsidRPr="00FF74F7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Юлії Володимирівни до Ленінського районного суду міста Полтави та одночасне її відрядження</w:t>
      </w:r>
      <w:r w:rsidRPr="00FF74F7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.</w:t>
      </w:r>
    </w:p>
    <w:p w:rsidR="00781E6E" w:rsidRPr="00321D9C" w:rsidRDefault="00781E6E" w:rsidP="00812A6E">
      <w:pPr>
        <w:pStyle w:val="a8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  <w:r w:rsidRPr="00321D9C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lastRenderedPageBreak/>
        <w:t xml:space="preserve">Вища кваліфікаційна комісія суддів України вирішила </w:t>
      </w:r>
      <w:r w:rsidR="0034475A" w:rsidRPr="00321D9C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оголосити перерву в розгляді питання </w:t>
      </w:r>
      <w:r w:rsidR="0034475A" w:rsidRPr="00321D9C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про </w:t>
      </w:r>
      <w:r w:rsidR="0034475A" w:rsidRPr="00321D9C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дострокове закінчення відрядження судді </w:t>
      </w:r>
      <w:proofErr w:type="spellStart"/>
      <w:r w:rsidR="0034475A" w:rsidRPr="00321D9C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Новокаховського</w:t>
      </w:r>
      <w:proofErr w:type="spellEnd"/>
      <w:r w:rsidR="0034475A" w:rsidRPr="00321D9C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міського суду Херсонської області Червоненка Дмитра Валерійовича до Голованівського районного суду Кіровоградської області та одночасне його відрядження</w:t>
      </w:r>
      <w:r w:rsidR="00366CD3" w:rsidRPr="00321D9C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.</w:t>
      </w:r>
    </w:p>
    <w:p w:rsidR="00720332" w:rsidRPr="00321D9C" w:rsidRDefault="00720332" w:rsidP="00720332">
      <w:pPr>
        <w:pStyle w:val="a8"/>
        <w:spacing w:after="0" w:line="240" w:lineRule="auto"/>
        <w:ind w:left="0"/>
        <w:jc w:val="both"/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</w:p>
    <w:p w:rsidR="00366CD3" w:rsidRPr="00321D9C" w:rsidRDefault="00366CD3" w:rsidP="00812A6E">
      <w:pPr>
        <w:pStyle w:val="a8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  <w:r w:rsidRPr="00321D9C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Вища кваліфікаційна комісія суддів України </w:t>
      </w:r>
      <w:r w:rsidR="0034475A" w:rsidRPr="00321D9C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вирішила оголосити перерву в розгляді питання </w:t>
      </w:r>
      <w:r w:rsidR="0034475A" w:rsidRPr="00321D9C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про </w:t>
      </w:r>
      <w:r w:rsidR="0034475A" w:rsidRPr="00321D9C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дострокове закінчення відрядження судді Приморського районного суду міста Маріуполя Донецької області Іванця Олександра Дмитровича до Липовецького районного суду Вінницької області та одночасне його відрядження</w:t>
      </w:r>
      <w:r w:rsidRPr="00321D9C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.</w:t>
      </w:r>
    </w:p>
    <w:p w:rsidR="00720332" w:rsidRPr="00321D9C" w:rsidRDefault="00720332" w:rsidP="00720332">
      <w:pPr>
        <w:pStyle w:val="a8"/>
        <w:spacing w:after="0" w:line="240" w:lineRule="auto"/>
        <w:ind w:left="0"/>
        <w:jc w:val="both"/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</w:p>
    <w:p w:rsidR="00366CD3" w:rsidRPr="00321D9C" w:rsidRDefault="00366CD3" w:rsidP="00812A6E">
      <w:pPr>
        <w:pStyle w:val="a8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  <w:r w:rsidRPr="00321D9C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Вища кваліфікаційна комісія суддів України </w:t>
      </w:r>
      <w:r w:rsidR="000203F1" w:rsidRPr="00321D9C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не включила до переліку питань питання «Про </w:t>
      </w:r>
      <w:r w:rsidR="000203F1" w:rsidRPr="00321D9C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дострокове закінчення відрядження судді Рубіжанського міського суду Луганської області </w:t>
      </w:r>
      <w:proofErr w:type="spellStart"/>
      <w:r w:rsidR="000203F1" w:rsidRPr="00321D9C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Козюменської</w:t>
      </w:r>
      <w:proofErr w:type="spellEnd"/>
      <w:r w:rsidR="000203F1" w:rsidRPr="00321D9C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Валерії В’ячеславівни до </w:t>
      </w:r>
      <w:proofErr w:type="spellStart"/>
      <w:r w:rsidR="000203F1" w:rsidRPr="00321D9C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Компаніївського</w:t>
      </w:r>
      <w:proofErr w:type="spellEnd"/>
      <w:r w:rsidR="000203F1" w:rsidRPr="00321D9C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районного суду Кіровоградської області та одночасне її відрядження»</w:t>
      </w:r>
      <w:r w:rsidRPr="00321D9C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.</w:t>
      </w:r>
    </w:p>
    <w:p w:rsidR="00720332" w:rsidRPr="00321D9C" w:rsidRDefault="00720332" w:rsidP="00720332">
      <w:pPr>
        <w:pStyle w:val="a8"/>
        <w:spacing w:after="0" w:line="240" w:lineRule="auto"/>
        <w:ind w:left="0"/>
        <w:jc w:val="both"/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</w:p>
    <w:p w:rsidR="00366CD3" w:rsidRPr="00321D9C" w:rsidRDefault="00366CD3" w:rsidP="000E0487">
      <w:pPr>
        <w:pStyle w:val="a8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  <w:r w:rsidRPr="00321D9C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Вища кваліфікаційна комісія суддів України </w:t>
      </w:r>
      <w:r w:rsidR="00230DE8" w:rsidRPr="00321D9C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не включила до переліку питань питання «Про </w:t>
      </w:r>
      <w:r w:rsidR="00230DE8" w:rsidRPr="00321D9C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дострокове закінчення відрядження судді Сєвєродонецького міського суду Луганської області </w:t>
      </w:r>
      <w:proofErr w:type="spellStart"/>
      <w:r w:rsidR="00230DE8" w:rsidRPr="00321D9C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Оленіч</w:t>
      </w:r>
      <w:proofErr w:type="spellEnd"/>
      <w:r w:rsidR="00230DE8" w:rsidRPr="00321D9C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Юлії Володимирівни до Києво-Святошинського районного суду Київської області та одночасне її відрядження»</w:t>
      </w:r>
      <w:r w:rsidRPr="00321D9C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.</w:t>
      </w:r>
    </w:p>
    <w:p w:rsidR="00720332" w:rsidRPr="00321D9C" w:rsidRDefault="00720332" w:rsidP="000E0487">
      <w:pPr>
        <w:pStyle w:val="a8"/>
        <w:spacing w:after="0" w:line="240" w:lineRule="auto"/>
        <w:ind w:left="0"/>
        <w:jc w:val="both"/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</w:p>
    <w:p w:rsidR="0035222B" w:rsidRPr="00321D9C" w:rsidRDefault="00366CD3" w:rsidP="000E0487">
      <w:pPr>
        <w:pStyle w:val="a8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321D9C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Вища кваліфікаційна комісія суддів України вирішила </w:t>
      </w:r>
      <w:r w:rsidR="00230DE8" w:rsidRPr="00321D9C">
        <w:rPr>
          <w:rFonts w:ascii="Times New Roman" w:hAnsi="Times New Roman" w:cs="Times New Roman"/>
          <w:sz w:val="26"/>
          <w:szCs w:val="26"/>
          <w:lang w:val="uk-UA"/>
        </w:rPr>
        <w:t>залишити без розгляду та повернути до Державної судової адміністрації України повідомлення про необхідність розгляду питання щодо відрядження суддів до Бердичівського міськрайонного суду Житомирської області</w:t>
      </w:r>
      <w:r w:rsidRPr="00321D9C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.</w:t>
      </w:r>
    </w:p>
    <w:p w:rsidR="00720332" w:rsidRPr="00321D9C" w:rsidRDefault="00720332" w:rsidP="000E0487">
      <w:pPr>
        <w:pStyle w:val="a8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366CD3" w:rsidRPr="00321D9C" w:rsidRDefault="00366CD3" w:rsidP="000E0487">
      <w:pPr>
        <w:pStyle w:val="a8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  <w:r w:rsidRPr="00321D9C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Вища кваліфікаційна комісія суддів України вирішила</w:t>
      </w:r>
      <w:r w:rsidR="00230DE8" w:rsidRPr="00321D9C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 оголосити перерву в розгляді питання </w:t>
      </w:r>
      <w:r w:rsidR="00230DE8" w:rsidRPr="00321D9C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про </w:t>
      </w:r>
      <w:r w:rsidR="00230DE8" w:rsidRPr="00321D9C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дострокове закінчення відрядження судді Сєвєродонецького міського суду Луганської області Юзефовича Ігоря Олександровича до </w:t>
      </w:r>
      <w:proofErr w:type="spellStart"/>
      <w:r w:rsidR="00230DE8" w:rsidRPr="00321D9C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Довгинцівського</w:t>
      </w:r>
      <w:proofErr w:type="spellEnd"/>
      <w:r w:rsidR="00230DE8" w:rsidRPr="00321D9C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районного суду міста Кривого Рогу Дніпропетровської області та одночасне його відрядження</w:t>
      </w:r>
      <w:r w:rsidR="00230DE8" w:rsidRPr="00321D9C">
        <w:rPr>
          <w:rFonts w:ascii="ProbaPro" w:hAnsi="ProbaPro"/>
          <w:color w:val="1D1D1B"/>
          <w:sz w:val="26"/>
          <w:szCs w:val="26"/>
          <w:shd w:val="clear" w:color="auto" w:fill="FFFFFF"/>
          <w:lang w:val="uk-UA"/>
        </w:rPr>
        <w:t>.</w:t>
      </w:r>
    </w:p>
    <w:p w:rsidR="005B46FE" w:rsidRPr="00321D9C" w:rsidRDefault="005B46FE" w:rsidP="007831C5">
      <w:pPr>
        <w:pStyle w:val="a8"/>
        <w:spacing w:after="0" w:line="240" w:lineRule="auto"/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</w:p>
    <w:p w:rsidR="007831C5" w:rsidRPr="00321D9C" w:rsidRDefault="007831C5" w:rsidP="007831C5">
      <w:pPr>
        <w:spacing w:after="0" w:line="240" w:lineRule="auto"/>
        <w:ind w:firstLine="709"/>
        <w:jc w:val="both"/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  <w:r w:rsidRPr="00321D9C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Вища кваліфікаційна комісія суддів України включила до переліку питань питання «Про </w:t>
      </w:r>
      <w:r w:rsidRPr="00321D9C">
        <w:rPr>
          <w:rFonts w:ascii="Times New Roman" w:hAnsi="Times New Roman" w:cs="Times New Roman"/>
          <w:sz w:val="26"/>
          <w:szCs w:val="26"/>
          <w:lang w:val="uk-UA"/>
        </w:rPr>
        <w:t>відрядження суддів до Житомирського районного суду Житомирської області</w:t>
      </w:r>
      <w:r w:rsidRPr="00321D9C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».</w:t>
      </w:r>
    </w:p>
    <w:p w:rsidR="005B46FE" w:rsidRPr="00321D9C" w:rsidRDefault="007831C5" w:rsidP="007831C5">
      <w:pPr>
        <w:pStyle w:val="a8"/>
        <w:spacing w:after="0" w:line="240" w:lineRule="auto"/>
        <w:ind w:left="0" w:firstLine="709"/>
        <w:jc w:val="both"/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  <w:r w:rsidRPr="00321D9C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За результатами розгляду питання Комісія вирішила оголосити перерву в розгляді цього питання.</w:t>
      </w:r>
    </w:p>
    <w:p w:rsidR="00366CD3" w:rsidRPr="00FF74F7" w:rsidRDefault="00366CD3" w:rsidP="00366CD3">
      <w:pPr>
        <w:pStyle w:val="a8"/>
        <w:spacing w:after="160" w:line="259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1C6056" w:rsidRPr="00FF74F7" w:rsidRDefault="001C6056" w:rsidP="0035222B">
      <w:pPr>
        <w:spacing w:after="0" w:line="360" w:lineRule="exact"/>
        <w:jc w:val="right"/>
        <w:rPr>
          <w:rFonts w:ascii="Times New Roman" w:hAnsi="Times New Roman" w:cs="Times New Roman"/>
          <w:sz w:val="27"/>
          <w:szCs w:val="27"/>
          <w:lang w:val="uk-UA"/>
        </w:rPr>
      </w:pPr>
      <w:bookmarkStart w:id="2" w:name="_Hlk192749921"/>
    </w:p>
    <w:p w:rsidR="00720332" w:rsidRPr="00FF74F7" w:rsidRDefault="00720332">
      <w:pPr>
        <w:spacing w:after="160" w:line="259" w:lineRule="auto"/>
        <w:rPr>
          <w:rFonts w:ascii="Times New Roman" w:hAnsi="Times New Roman" w:cs="Times New Roman"/>
          <w:sz w:val="27"/>
          <w:szCs w:val="27"/>
          <w:lang w:val="uk-UA"/>
        </w:rPr>
      </w:pPr>
      <w:bookmarkStart w:id="3" w:name="_GoBack"/>
      <w:bookmarkEnd w:id="3"/>
    </w:p>
    <w:bookmarkEnd w:id="2"/>
    <w:sectPr w:rsidR="00720332" w:rsidRPr="00FF74F7" w:rsidSect="003B6DD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ProbaPro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53BC7"/>
    <w:multiLevelType w:val="multilevel"/>
    <w:tmpl w:val="0DA4D0AC"/>
    <w:lvl w:ilvl="0">
      <w:start w:val="1"/>
      <w:numFmt w:val="decimal"/>
      <w:lvlText w:val="%1."/>
      <w:lvlJc w:val="left"/>
      <w:pPr>
        <w:ind w:left="390" w:hanging="390"/>
      </w:pPr>
      <w:rPr>
        <w:rFonts w:eastAsia="Helvetica Neue" w:hint="default"/>
        <w:color w:val="000000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eastAsia="Helvetica Neue"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Helvetica Neue"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Helvetica Neue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Helvetica Neue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Helvetica Neue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Helvetica Neue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Helvetica Neue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Helvetica Neue" w:hint="default"/>
        <w:color w:val="000000"/>
      </w:rPr>
    </w:lvl>
  </w:abstractNum>
  <w:abstractNum w:abstractNumId="1" w15:restartNumberingAfterBreak="0">
    <w:nsid w:val="0BE5115F"/>
    <w:multiLevelType w:val="hybridMultilevel"/>
    <w:tmpl w:val="D6E4A452"/>
    <w:lvl w:ilvl="0" w:tplc="AAE0F634">
      <w:start w:val="1"/>
      <w:numFmt w:val="decimal"/>
      <w:lvlText w:val="%1."/>
      <w:lvlJc w:val="left"/>
      <w:pPr>
        <w:ind w:left="1065" w:hanging="705"/>
      </w:pPr>
      <w:rPr>
        <w:rFonts w:eastAsia="Helvetica Neue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1333DD"/>
    <w:multiLevelType w:val="hybridMultilevel"/>
    <w:tmpl w:val="D6A4D82E"/>
    <w:lvl w:ilvl="0" w:tplc="2F9A85DE">
      <w:start w:val="1"/>
      <w:numFmt w:val="decimal"/>
      <w:lvlText w:val="%1."/>
      <w:lvlJc w:val="left"/>
      <w:pPr>
        <w:ind w:left="1065" w:hanging="705"/>
      </w:pPr>
      <w:rPr>
        <w:rFonts w:eastAsia="Helvetica Neue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1F76D1"/>
    <w:multiLevelType w:val="hybridMultilevel"/>
    <w:tmpl w:val="0A2EC5FC"/>
    <w:lvl w:ilvl="0" w:tplc="F5987F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D003465"/>
    <w:multiLevelType w:val="hybridMultilevel"/>
    <w:tmpl w:val="8DC64EF4"/>
    <w:lvl w:ilvl="0" w:tplc="C0F6152C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382C0E"/>
    <w:multiLevelType w:val="hybridMultilevel"/>
    <w:tmpl w:val="8D1E1D6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631B63"/>
    <w:multiLevelType w:val="hybridMultilevel"/>
    <w:tmpl w:val="DC7880BE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220019">
      <w:start w:val="1"/>
      <w:numFmt w:val="lowerLetter"/>
      <w:lvlText w:val="%2."/>
      <w:lvlJc w:val="left"/>
      <w:pPr>
        <w:ind w:left="1592" w:hanging="360"/>
      </w:pPr>
    </w:lvl>
    <w:lvl w:ilvl="2" w:tplc="0422001B" w:tentative="1">
      <w:start w:val="1"/>
      <w:numFmt w:val="lowerRoman"/>
      <w:lvlText w:val="%3."/>
      <w:lvlJc w:val="right"/>
      <w:pPr>
        <w:ind w:left="2312" w:hanging="180"/>
      </w:pPr>
    </w:lvl>
    <w:lvl w:ilvl="3" w:tplc="0422000F" w:tentative="1">
      <w:start w:val="1"/>
      <w:numFmt w:val="decimal"/>
      <w:lvlText w:val="%4."/>
      <w:lvlJc w:val="left"/>
      <w:pPr>
        <w:ind w:left="3032" w:hanging="360"/>
      </w:pPr>
    </w:lvl>
    <w:lvl w:ilvl="4" w:tplc="04220019" w:tentative="1">
      <w:start w:val="1"/>
      <w:numFmt w:val="lowerLetter"/>
      <w:lvlText w:val="%5."/>
      <w:lvlJc w:val="left"/>
      <w:pPr>
        <w:ind w:left="3752" w:hanging="360"/>
      </w:pPr>
    </w:lvl>
    <w:lvl w:ilvl="5" w:tplc="0422001B" w:tentative="1">
      <w:start w:val="1"/>
      <w:numFmt w:val="lowerRoman"/>
      <w:lvlText w:val="%6."/>
      <w:lvlJc w:val="right"/>
      <w:pPr>
        <w:ind w:left="4472" w:hanging="180"/>
      </w:pPr>
    </w:lvl>
    <w:lvl w:ilvl="6" w:tplc="0422000F" w:tentative="1">
      <w:start w:val="1"/>
      <w:numFmt w:val="decimal"/>
      <w:lvlText w:val="%7."/>
      <w:lvlJc w:val="left"/>
      <w:pPr>
        <w:ind w:left="5192" w:hanging="360"/>
      </w:pPr>
    </w:lvl>
    <w:lvl w:ilvl="7" w:tplc="04220019" w:tentative="1">
      <w:start w:val="1"/>
      <w:numFmt w:val="lowerLetter"/>
      <w:lvlText w:val="%8."/>
      <w:lvlJc w:val="left"/>
      <w:pPr>
        <w:ind w:left="5912" w:hanging="360"/>
      </w:pPr>
    </w:lvl>
    <w:lvl w:ilvl="8" w:tplc="0422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7" w15:restartNumberingAfterBreak="0">
    <w:nsid w:val="1FCE692C"/>
    <w:multiLevelType w:val="hybridMultilevel"/>
    <w:tmpl w:val="A3AEC2E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445266"/>
    <w:multiLevelType w:val="hybridMultilevel"/>
    <w:tmpl w:val="ED46189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6A2150"/>
    <w:multiLevelType w:val="hybridMultilevel"/>
    <w:tmpl w:val="6F905892"/>
    <w:lvl w:ilvl="0" w:tplc="77102B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24C140C"/>
    <w:multiLevelType w:val="hybridMultilevel"/>
    <w:tmpl w:val="E1506494"/>
    <w:lvl w:ilvl="0" w:tplc="FD507EE6">
      <w:start w:val="7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4D341867"/>
    <w:multiLevelType w:val="hybridMultilevel"/>
    <w:tmpl w:val="A33CDF04"/>
    <w:lvl w:ilvl="0" w:tplc="B9F2200A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D51E20"/>
    <w:multiLevelType w:val="hybridMultilevel"/>
    <w:tmpl w:val="B302FC38"/>
    <w:lvl w:ilvl="0" w:tplc="9DC8719A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041D00"/>
    <w:multiLevelType w:val="hybridMultilevel"/>
    <w:tmpl w:val="84203396"/>
    <w:lvl w:ilvl="0" w:tplc="C7CA31E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9F6445"/>
    <w:multiLevelType w:val="hybridMultilevel"/>
    <w:tmpl w:val="E86AAC28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A354565"/>
    <w:multiLevelType w:val="hybridMultilevel"/>
    <w:tmpl w:val="03508FE8"/>
    <w:lvl w:ilvl="0" w:tplc="D62046C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B442D0"/>
    <w:multiLevelType w:val="hybridMultilevel"/>
    <w:tmpl w:val="31D2CD78"/>
    <w:lvl w:ilvl="0" w:tplc="5E8EEEB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BF38D1"/>
    <w:multiLevelType w:val="hybridMultilevel"/>
    <w:tmpl w:val="918AC614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4"/>
  </w:num>
  <w:num w:numId="2">
    <w:abstractNumId w:val="6"/>
  </w:num>
  <w:num w:numId="3">
    <w:abstractNumId w:val="4"/>
  </w:num>
  <w:num w:numId="4">
    <w:abstractNumId w:val="7"/>
  </w:num>
  <w:num w:numId="5">
    <w:abstractNumId w:val="9"/>
  </w:num>
  <w:num w:numId="6">
    <w:abstractNumId w:val="15"/>
  </w:num>
  <w:num w:numId="7">
    <w:abstractNumId w:val="10"/>
  </w:num>
  <w:num w:numId="8">
    <w:abstractNumId w:val="8"/>
  </w:num>
  <w:num w:numId="9">
    <w:abstractNumId w:val="17"/>
  </w:num>
  <w:num w:numId="10">
    <w:abstractNumId w:val="1"/>
  </w:num>
  <w:num w:numId="11">
    <w:abstractNumId w:val="16"/>
  </w:num>
  <w:num w:numId="12">
    <w:abstractNumId w:val="13"/>
  </w:num>
  <w:num w:numId="13">
    <w:abstractNumId w:val="11"/>
  </w:num>
  <w:num w:numId="14">
    <w:abstractNumId w:val="2"/>
  </w:num>
  <w:num w:numId="15">
    <w:abstractNumId w:val="12"/>
  </w:num>
  <w:num w:numId="16">
    <w:abstractNumId w:val="5"/>
  </w:num>
  <w:num w:numId="17">
    <w:abstractNumId w:val="0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0EC"/>
    <w:rsid w:val="000028F3"/>
    <w:rsid w:val="00003156"/>
    <w:rsid w:val="00005671"/>
    <w:rsid w:val="00011F47"/>
    <w:rsid w:val="00012EEE"/>
    <w:rsid w:val="0001432C"/>
    <w:rsid w:val="000203F1"/>
    <w:rsid w:val="00034AFB"/>
    <w:rsid w:val="000427EA"/>
    <w:rsid w:val="00047258"/>
    <w:rsid w:val="00047941"/>
    <w:rsid w:val="00061519"/>
    <w:rsid w:val="00062DAC"/>
    <w:rsid w:val="000721DB"/>
    <w:rsid w:val="00084894"/>
    <w:rsid w:val="0009093E"/>
    <w:rsid w:val="000B02A5"/>
    <w:rsid w:val="000B0449"/>
    <w:rsid w:val="000B385C"/>
    <w:rsid w:val="000C3A03"/>
    <w:rsid w:val="000E0487"/>
    <w:rsid w:val="000F7E43"/>
    <w:rsid w:val="001140EC"/>
    <w:rsid w:val="00123A83"/>
    <w:rsid w:val="00126021"/>
    <w:rsid w:val="001322F4"/>
    <w:rsid w:val="00141530"/>
    <w:rsid w:val="00143D8E"/>
    <w:rsid w:val="0014754B"/>
    <w:rsid w:val="001563BF"/>
    <w:rsid w:val="001705D7"/>
    <w:rsid w:val="001707A3"/>
    <w:rsid w:val="00180085"/>
    <w:rsid w:val="001817E1"/>
    <w:rsid w:val="00182253"/>
    <w:rsid w:val="00195BAB"/>
    <w:rsid w:val="001C6056"/>
    <w:rsid w:val="001D4CC6"/>
    <w:rsid w:val="001F328C"/>
    <w:rsid w:val="00205B66"/>
    <w:rsid w:val="00206408"/>
    <w:rsid w:val="002075B4"/>
    <w:rsid w:val="00212C7D"/>
    <w:rsid w:val="00224E1B"/>
    <w:rsid w:val="00225A35"/>
    <w:rsid w:val="00230DE8"/>
    <w:rsid w:val="0026072B"/>
    <w:rsid w:val="0026279E"/>
    <w:rsid w:val="00272379"/>
    <w:rsid w:val="00273358"/>
    <w:rsid w:val="0029467C"/>
    <w:rsid w:val="002B1C76"/>
    <w:rsid w:val="002C7F3D"/>
    <w:rsid w:val="002D36EA"/>
    <w:rsid w:val="002F597B"/>
    <w:rsid w:val="00306F3B"/>
    <w:rsid w:val="00315D15"/>
    <w:rsid w:val="00321D9C"/>
    <w:rsid w:val="00335266"/>
    <w:rsid w:val="00337676"/>
    <w:rsid w:val="0034475A"/>
    <w:rsid w:val="0035222B"/>
    <w:rsid w:val="00366CD3"/>
    <w:rsid w:val="003830A7"/>
    <w:rsid w:val="0038397C"/>
    <w:rsid w:val="003A0E99"/>
    <w:rsid w:val="003B6DDD"/>
    <w:rsid w:val="003C18D7"/>
    <w:rsid w:val="003D45BD"/>
    <w:rsid w:val="003D62D4"/>
    <w:rsid w:val="003E5E54"/>
    <w:rsid w:val="003E710E"/>
    <w:rsid w:val="00426605"/>
    <w:rsid w:val="0042791C"/>
    <w:rsid w:val="00453010"/>
    <w:rsid w:val="00471803"/>
    <w:rsid w:val="00471B9D"/>
    <w:rsid w:val="00481B17"/>
    <w:rsid w:val="00485639"/>
    <w:rsid w:val="0049157C"/>
    <w:rsid w:val="004A16FA"/>
    <w:rsid w:val="004A2190"/>
    <w:rsid w:val="004A435F"/>
    <w:rsid w:val="004E1BA7"/>
    <w:rsid w:val="004E6DC9"/>
    <w:rsid w:val="004F4983"/>
    <w:rsid w:val="004F68EE"/>
    <w:rsid w:val="00501906"/>
    <w:rsid w:val="005035BA"/>
    <w:rsid w:val="00505C81"/>
    <w:rsid w:val="005144D1"/>
    <w:rsid w:val="00517949"/>
    <w:rsid w:val="00521201"/>
    <w:rsid w:val="00522A84"/>
    <w:rsid w:val="005259F4"/>
    <w:rsid w:val="005310AD"/>
    <w:rsid w:val="005352C9"/>
    <w:rsid w:val="00555057"/>
    <w:rsid w:val="00560FB0"/>
    <w:rsid w:val="0056344D"/>
    <w:rsid w:val="005652CB"/>
    <w:rsid w:val="00572994"/>
    <w:rsid w:val="00573501"/>
    <w:rsid w:val="00587EA5"/>
    <w:rsid w:val="00590217"/>
    <w:rsid w:val="005A1274"/>
    <w:rsid w:val="005A2377"/>
    <w:rsid w:val="005B1C5D"/>
    <w:rsid w:val="005B46FE"/>
    <w:rsid w:val="005C2ECB"/>
    <w:rsid w:val="005C5618"/>
    <w:rsid w:val="005E17B6"/>
    <w:rsid w:val="005E294A"/>
    <w:rsid w:val="005E7152"/>
    <w:rsid w:val="005E7221"/>
    <w:rsid w:val="005F7E9C"/>
    <w:rsid w:val="00613BDC"/>
    <w:rsid w:val="0061681C"/>
    <w:rsid w:val="00633B58"/>
    <w:rsid w:val="006342CA"/>
    <w:rsid w:val="0063434B"/>
    <w:rsid w:val="006345C9"/>
    <w:rsid w:val="00640123"/>
    <w:rsid w:val="0064426D"/>
    <w:rsid w:val="00672D66"/>
    <w:rsid w:val="006828B7"/>
    <w:rsid w:val="006853A8"/>
    <w:rsid w:val="0069318E"/>
    <w:rsid w:val="006A2281"/>
    <w:rsid w:val="006A5305"/>
    <w:rsid w:val="006B3A7D"/>
    <w:rsid w:val="006B3AF6"/>
    <w:rsid w:val="006B7571"/>
    <w:rsid w:val="006D0FE4"/>
    <w:rsid w:val="006D4C0F"/>
    <w:rsid w:val="006E0311"/>
    <w:rsid w:val="00702843"/>
    <w:rsid w:val="007169E5"/>
    <w:rsid w:val="007170EC"/>
    <w:rsid w:val="00720332"/>
    <w:rsid w:val="00723A3D"/>
    <w:rsid w:val="00727654"/>
    <w:rsid w:val="00730429"/>
    <w:rsid w:val="00740B80"/>
    <w:rsid w:val="0074385E"/>
    <w:rsid w:val="00746D02"/>
    <w:rsid w:val="00747F4F"/>
    <w:rsid w:val="00753BE1"/>
    <w:rsid w:val="00754608"/>
    <w:rsid w:val="007666AC"/>
    <w:rsid w:val="00781E6E"/>
    <w:rsid w:val="007831C5"/>
    <w:rsid w:val="00784477"/>
    <w:rsid w:val="00794835"/>
    <w:rsid w:val="007A744F"/>
    <w:rsid w:val="007B4A95"/>
    <w:rsid w:val="007C66F9"/>
    <w:rsid w:val="007C77B5"/>
    <w:rsid w:val="007D1397"/>
    <w:rsid w:val="00812889"/>
    <w:rsid w:val="00812A6E"/>
    <w:rsid w:val="00823E6B"/>
    <w:rsid w:val="00850754"/>
    <w:rsid w:val="00871704"/>
    <w:rsid w:val="0087227D"/>
    <w:rsid w:val="00874D65"/>
    <w:rsid w:val="00875405"/>
    <w:rsid w:val="0088002D"/>
    <w:rsid w:val="00883379"/>
    <w:rsid w:val="008A0001"/>
    <w:rsid w:val="008D4881"/>
    <w:rsid w:val="008D5705"/>
    <w:rsid w:val="008E3EA4"/>
    <w:rsid w:val="008F16BA"/>
    <w:rsid w:val="00904922"/>
    <w:rsid w:val="00913681"/>
    <w:rsid w:val="009155E8"/>
    <w:rsid w:val="00915667"/>
    <w:rsid w:val="00915C3D"/>
    <w:rsid w:val="00923C1C"/>
    <w:rsid w:val="00957368"/>
    <w:rsid w:val="00957AF8"/>
    <w:rsid w:val="0097221E"/>
    <w:rsid w:val="009744CD"/>
    <w:rsid w:val="0098327F"/>
    <w:rsid w:val="0099756C"/>
    <w:rsid w:val="009A2488"/>
    <w:rsid w:val="009B2AFC"/>
    <w:rsid w:val="009D0DB8"/>
    <w:rsid w:val="009D1D46"/>
    <w:rsid w:val="009F109F"/>
    <w:rsid w:val="00A22FDA"/>
    <w:rsid w:val="00A41765"/>
    <w:rsid w:val="00A42D30"/>
    <w:rsid w:val="00A44EE5"/>
    <w:rsid w:val="00A53674"/>
    <w:rsid w:val="00A75919"/>
    <w:rsid w:val="00A77220"/>
    <w:rsid w:val="00AA5C1F"/>
    <w:rsid w:val="00AB1455"/>
    <w:rsid w:val="00AD411E"/>
    <w:rsid w:val="00AE762C"/>
    <w:rsid w:val="00B03968"/>
    <w:rsid w:val="00B16944"/>
    <w:rsid w:val="00B26415"/>
    <w:rsid w:val="00B339EF"/>
    <w:rsid w:val="00B33BE9"/>
    <w:rsid w:val="00B402D3"/>
    <w:rsid w:val="00B439F2"/>
    <w:rsid w:val="00B4507F"/>
    <w:rsid w:val="00B454D4"/>
    <w:rsid w:val="00B50D54"/>
    <w:rsid w:val="00B520FF"/>
    <w:rsid w:val="00B530E0"/>
    <w:rsid w:val="00B60A7D"/>
    <w:rsid w:val="00B60CB0"/>
    <w:rsid w:val="00BA4CCF"/>
    <w:rsid w:val="00BA63FA"/>
    <w:rsid w:val="00BB2AD2"/>
    <w:rsid w:val="00BC5A4A"/>
    <w:rsid w:val="00BD1983"/>
    <w:rsid w:val="00BE6F27"/>
    <w:rsid w:val="00BF0FF4"/>
    <w:rsid w:val="00BF39DB"/>
    <w:rsid w:val="00C021DD"/>
    <w:rsid w:val="00C15CE6"/>
    <w:rsid w:val="00C26D90"/>
    <w:rsid w:val="00C46C5E"/>
    <w:rsid w:val="00C55A32"/>
    <w:rsid w:val="00C60113"/>
    <w:rsid w:val="00C80A86"/>
    <w:rsid w:val="00C87964"/>
    <w:rsid w:val="00C9034E"/>
    <w:rsid w:val="00C96B05"/>
    <w:rsid w:val="00CB05C2"/>
    <w:rsid w:val="00CB254C"/>
    <w:rsid w:val="00CC06FC"/>
    <w:rsid w:val="00CE2B4A"/>
    <w:rsid w:val="00CE7F1E"/>
    <w:rsid w:val="00CF0377"/>
    <w:rsid w:val="00CF0CC1"/>
    <w:rsid w:val="00CF5117"/>
    <w:rsid w:val="00D077BE"/>
    <w:rsid w:val="00D26931"/>
    <w:rsid w:val="00D46367"/>
    <w:rsid w:val="00D51E6F"/>
    <w:rsid w:val="00D61178"/>
    <w:rsid w:val="00D67D0D"/>
    <w:rsid w:val="00D74863"/>
    <w:rsid w:val="00D851DE"/>
    <w:rsid w:val="00D85D2D"/>
    <w:rsid w:val="00DA114C"/>
    <w:rsid w:val="00DA794B"/>
    <w:rsid w:val="00DC0437"/>
    <w:rsid w:val="00DC0475"/>
    <w:rsid w:val="00DC7D91"/>
    <w:rsid w:val="00DD09CC"/>
    <w:rsid w:val="00DD4281"/>
    <w:rsid w:val="00DF4A59"/>
    <w:rsid w:val="00E0249F"/>
    <w:rsid w:val="00E118AB"/>
    <w:rsid w:val="00E2243D"/>
    <w:rsid w:val="00E26A8B"/>
    <w:rsid w:val="00E31502"/>
    <w:rsid w:val="00E37111"/>
    <w:rsid w:val="00E4132A"/>
    <w:rsid w:val="00E41464"/>
    <w:rsid w:val="00E50DDE"/>
    <w:rsid w:val="00E62A5B"/>
    <w:rsid w:val="00E6402D"/>
    <w:rsid w:val="00E722E9"/>
    <w:rsid w:val="00E973C8"/>
    <w:rsid w:val="00EA1A47"/>
    <w:rsid w:val="00EA63A5"/>
    <w:rsid w:val="00EB22E9"/>
    <w:rsid w:val="00EB4DE5"/>
    <w:rsid w:val="00ED0A40"/>
    <w:rsid w:val="00EE1D95"/>
    <w:rsid w:val="00EE32E2"/>
    <w:rsid w:val="00EE6001"/>
    <w:rsid w:val="00F02C77"/>
    <w:rsid w:val="00F17986"/>
    <w:rsid w:val="00F20710"/>
    <w:rsid w:val="00F21D1E"/>
    <w:rsid w:val="00F36E18"/>
    <w:rsid w:val="00F43EF7"/>
    <w:rsid w:val="00F722BA"/>
    <w:rsid w:val="00F80EC0"/>
    <w:rsid w:val="00F860A5"/>
    <w:rsid w:val="00F9586E"/>
    <w:rsid w:val="00FA1D0B"/>
    <w:rsid w:val="00FA7664"/>
    <w:rsid w:val="00FB0EC5"/>
    <w:rsid w:val="00FC6304"/>
    <w:rsid w:val="00FE7858"/>
    <w:rsid w:val="00FF6620"/>
    <w:rsid w:val="00FF7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9DB39"/>
  <w15:chartTrackingRefBased/>
  <w15:docId w15:val="{535AA803-907C-44D7-B4C5-7100022EA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140EC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40EC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1140EC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ий текст Знак"/>
    <w:basedOn w:val="a0"/>
    <w:link w:val="a4"/>
    <w:rsid w:val="001140EC"/>
    <w:rPr>
      <w:rFonts w:ascii="Times New Roman" w:eastAsia="Times New Roman" w:hAnsi="Times New Roman" w:cs="Times New Roman"/>
      <w:color w:val="00000A"/>
      <w:sz w:val="28"/>
      <w:szCs w:val="24"/>
      <w:lang w:val="ru-RU" w:eastAsia="ru-RU"/>
    </w:rPr>
  </w:style>
  <w:style w:type="paragraph" w:styleId="a6">
    <w:name w:val="Plain Text"/>
    <w:link w:val="a7"/>
    <w:rsid w:val="001140EC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eastAsia="uk-UA"/>
    </w:rPr>
  </w:style>
  <w:style w:type="character" w:customStyle="1" w:styleId="a7">
    <w:name w:val="Текст Знак"/>
    <w:basedOn w:val="a0"/>
    <w:link w:val="a6"/>
    <w:rsid w:val="001140EC"/>
    <w:rPr>
      <w:rFonts w:ascii="Calibri" w:eastAsia="Calibri" w:hAnsi="Calibri" w:cs="Calibri"/>
      <w:color w:val="000000"/>
      <w:u w:color="000000"/>
      <w:bdr w:val="nil"/>
      <w:lang w:eastAsia="uk-UA"/>
    </w:rPr>
  </w:style>
  <w:style w:type="paragraph" w:styleId="a8">
    <w:name w:val="List Paragraph"/>
    <w:basedOn w:val="a"/>
    <w:uiPriority w:val="34"/>
    <w:qFormat/>
    <w:rsid w:val="001140EC"/>
    <w:pPr>
      <w:ind w:left="720"/>
      <w:contextualSpacing/>
    </w:pPr>
  </w:style>
  <w:style w:type="paragraph" w:styleId="a9">
    <w:name w:val="No Spacing"/>
    <w:uiPriority w:val="1"/>
    <w:qFormat/>
    <w:rsid w:val="001140EC"/>
    <w:pPr>
      <w:spacing w:after="0" w:line="240" w:lineRule="auto"/>
    </w:pPr>
    <w:rPr>
      <w:lang w:val="ru-RU"/>
    </w:rPr>
  </w:style>
  <w:style w:type="character" w:styleId="aa">
    <w:name w:val="Emphasis"/>
    <w:basedOn w:val="a0"/>
    <w:uiPriority w:val="20"/>
    <w:qFormat/>
    <w:rsid w:val="0069318E"/>
    <w:rPr>
      <w:i/>
      <w:iCs/>
    </w:rPr>
  </w:style>
  <w:style w:type="paragraph" w:styleId="ab">
    <w:name w:val="Normal (Web)"/>
    <w:basedOn w:val="a"/>
    <w:uiPriority w:val="99"/>
    <w:semiHidden/>
    <w:unhideWhenUsed/>
    <w:rsid w:val="001800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c">
    <w:name w:val="Balloon Text"/>
    <w:basedOn w:val="a"/>
    <w:link w:val="ad"/>
    <w:uiPriority w:val="99"/>
    <w:semiHidden/>
    <w:unhideWhenUsed/>
    <w:rsid w:val="00BA63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у виносці Знак"/>
    <w:basedOn w:val="a0"/>
    <w:link w:val="ac"/>
    <w:uiPriority w:val="99"/>
    <w:semiHidden/>
    <w:rsid w:val="00BA63FA"/>
    <w:rPr>
      <w:rFonts w:ascii="Segoe UI" w:hAnsi="Segoe UI" w:cs="Segoe UI"/>
      <w:sz w:val="18"/>
      <w:szCs w:val="18"/>
      <w:lang w:val="ru-RU"/>
    </w:rPr>
  </w:style>
  <w:style w:type="paragraph" w:styleId="ae">
    <w:name w:val="footer"/>
    <w:basedOn w:val="a"/>
    <w:link w:val="af"/>
    <w:uiPriority w:val="99"/>
    <w:unhideWhenUsed/>
    <w:rsid w:val="0088002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rsid w:val="0088002D"/>
    <w:rPr>
      <w:lang w:val="ru-RU"/>
    </w:rPr>
  </w:style>
  <w:style w:type="paragraph" w:customStyle="1" w:styleId="af0">
    <w:name w:val="Базовый"/>
    <w:rsid w:val="00A22FDA"/>
    <w:pPr>
      <w:tabs>
        <w:tab w:val="left" w:pos="709"/>
      </w:tabs>
      <w:suppressAutoHyphens/>
      <w:spacing w:after="200" w:line="276" w:lineRule="atLeast"/>
    </w:pPr>
    <w:rPr>
      <w:rFonts w:ascii="Calibri" w:eastAsia="Lucida Sans Unicode" w:hAnsi="Calibri"/>
      <w:color w:val="00000A"/>
      <w:lang w:val="ru-RU" w:eastAsia="ru-RU"/>
    </w:rPr>
  </w:style>
  <w:style w:type="character" w:customStyle="1" w:styleId="FontStyle15">
    <w:name w:val="Font Style15"/>
    <w:basedOn w:val="a0"/>
    <w:uiPriority w:val="99"/>
    <w:rsid w:val="00CF5117"/>
    <w:rPr>
      <w:rFonts w:ascii="Times New Roman" w:hAnsi="Times New Roman" w:cs="Times New Roman" w:hint="default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F00398-E397-48C6-B97B-7ECBD3E6B4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2983</Words>
  <Characters>1701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Легідзь Юлія Михайлівна</dc:creator>
  <cp:keywords/>
  <dc:description/>
  <cp:lastModifiedBy>Легідзь Юлія Михайлівна</cp:lastModifiedBy>
  <cp:revision>3</cp:revision>
  <cp:lastPrinted>2025-04-24T06:35:00Z</cp:lastPrinted>
  <dcterms:created xsi:type="dcterms:W3CDTF">2025-04-24T12:55:00Z</dcterms:created>
  <dcterms:modified xsi:type="dcterms:W3CDTF">2025-04-24T12:55:00Z</dcterms:modified>
</cp:coreProperties>
</file>