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D8A57" w14:textId="77777777" w:rsidR="00F97C42" w:rsidRPr="00AA7309" w:rsidRDefault="00F97C42" w:rsidP="00F97C42">
      <w:pPr>
        <w:spacing w:after="0" w:line="240" w:lineRule="auto"/>
        <w:jc w:val="center"/>
        <w:rPr>
          <w:rFonts w:ascii="Times New Roman" w:hAnsi="Times New Roman" w:cs="Times New Roman"/>
          <w:sz w:val="36"/>
          <w:szCs w:val="36"/>
          <w:lang w:eastAsia="ru-RU"/>
        </w:rPr>
      </w:pPr>
      <w:r w:rsidRPr="00AA7309">
        <w:rPr>
          <w:rFonts w:ascii="Times New Roman" w:hAnsi="Times New Roman" w:cs="Times New Roman"/>
          <w:noProof/>
          <w:kern w:val="2"/>
          <w:sz w:val="36"/>
          <w:szCs w:val="36"/>
          <w:lang w:eastAsia="uk-UA"/>
        </w:rPr>
        <w:drawing>
          <wp:inline distT="0" distB="0" distL="0" distR="0" wp14:anchorId="4321F8F2" wp14:editId="09583588">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5A610EE2" w14:textId="77777777" w:rsidR="00F97C42" w:rsidRPr="00AA7309" w:rsidRDefault="00F97C42" w:rsidP="00F97C42">
      <w:pPr>
        <w:spacing w:after="0" w:line="240" w:lineRule="auto"/>
        <w:rPr>
          <w:rFonts w:ascii="Times New Roman" w:hAnsi="Times New Roman" w:cs="Times New Roman"/>
          <w:sz w:val="36"/>
          <w:szCs w:val="36"/>
          <w:lang w:eastAsia="ru-RU"/>
        </w:rPr>
      </w:pPr>
    </w:p>
    <w:p w14:paraId="5884E7CA" w14:textId="77777777" w:rsidR="00F97C42" w:rsidRPr="00AA7309"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AA7309">
        <w:rPr>
          <w:rFonts w:ascii="Times New Roman" w:hAnsi="Times New Roman" w:cs="Times New Roman"/>
          <w:bCs/>
          <w:kern w:val="2"/>
          <w:sz w:val="36"/>
          <w:szCs w:val="36"/>
          <w:lang w:eastAsia="hi-IN" w:bidi="hi-IN"/>
        </w:rPr>
        <w:t>ВИЩА КВАЛІФІКАЦІЙНА КОМІСІЯ СУДДІВ УКРАЇНИ</w:t>
      </w:r>
    </w:p>
    <w:p w14:paraId="7DBD1B9A" w14:textId="77777777" w:rsidR="00F97C42" w:rsidRPr="00AA7309" w:rsidRDefault="00F97C42" w:rsidP="00F97C42">
      <w:pPr>
        <w:spacing w:after="0" w:line="240" w:lineRule="auto"/>
        <w:jc w:val="center"/>
        <w:rPr>
          <w:rFonts w:ascii="Times New Roman" w:hAnsi="Times New Roman" w:cs="Times New Roman"/>
          <w:sz w:val="26"/>
          <w:szCs w:val="26"/>
          <w:lang w:eastAsia="ru-RU"/>
        </w:rPr>
      </w:pPr>
    </w:p>
    <w:p w14:paraId="5AD8E060" w14:textId="755249BF" w:rsidR="00F97C42" w:rsidRPr="00AA7309" w:rsidRDefault="00C16353" w:rsidP="00620368">
      <w:pPr>
        <w:spacing w:after="0" w:line="240" w:lineRule="auto"/>
        <w:rPr>
          <w:rFonts w:ascii="Times New Roman" w:hAnsi="Times New Roman" w:cs="Times New Roman"/>
          <w:sz w:val="26"/>
          <w:szCs w:val="26"/>
          <w:lang w:eastAsia="ru-RU"/>
        </w:rPr>
      </w:pPr>
      <w:r w:rsidRPr="00AA7309">
        <w:rPr>
          <w:rFonts w:ascii="Times New Roman" w:hAnsi="Times New Roman" w:cs="Times New Roman"/>
          <w:sz w:val="26"/>
          <w:szCs w:val="26"/>
          <w:lang w:eastAsia="ru-RU"/>
        </w:rPr>
        <w:t>09 квітня 2025</w:t>
      </w:r>
      <w:r w:rsidR="00F97C42" w:rsidRPr="00AA7309">
        <w:rPr>
          <w:rFonts w:ascii="Times New Roman" w:hAnsi="Times New Roman" w:cs="Times New Roman"/>
          <w:sz w:val="26"/>
          <w:szCs w:val="26"/>
          <w:lang w:eastAsia="ru-RU"/>
        </w:rPr>
        <w:t xml:space="preserve"> року </w:t>
      </w:r>
      <w:r w:rsidR="00F97C42" w:rsidRPr="00AA7309">
        <w:rPr>
          <w:rFonts w:ascii="Times New Roman" w:hAnsi="Times New Roman" w:cs="Times New Roman"/>
          <w:sz w:val="26"/>
          <w:szCs w:val="26"/>
          <w:lang w:eastAsia="ru-RU"/>
        </w:rPr>
        <w:tab/>
      </w:r>
      <w:r w:rsidR="00F97C42" w:rsidRPr="00AA7309">
        <w:rPr>
          <w:rFonts w:ascii="Times New Roman" w:hAnsi="Times New Roman" w:cs="Times New Roman"/>
          <w:sz w:val="26"/>
          <w:szCs w:val="26"/>
          <w:lang w:eastAsia="ru-RU"/>
        </w:rPr>
        <w:tab/>
      </w:r>
      <w:r w:rsidR="00F97C42" w:rsidRPr="00AA7309">
        <w:rPr>
          <w:rFonts w:ascii="Times New Roman" w:hAnsi="Times New Roman" w:cs="Times New Roman"/>
          <w:sz w:val="26"/>
          <w:szCs w:val="26"/>
          <w:lang w:eastAsia="ru-RU"/>
        </w:rPr>
        <w:tab/>
      </w:r>
      <w:r w:rsidR="00F97C42" w:rsidRPr="00AA7309">
        <w:rPr>
          <w:rFonts w:ascii="Times New Roman" w:hAnsi="Times New Roman" w:cs="Times New Roman"/>
          <w:sz w:val="26"/>
          <w:szCs w:val="26"/>
          <w:lang w:eastAsia="ru-RU"/>
        </w:rPr>
        <w:tab/>
      </w:r>
      <w:r w:rsidR="00F97C42" w:rsidRPr="00AA7309">
        <w:rPr>
          <w:rFonts w:ascii="Times New Roman" w:hAnsi="Times New Roman" w:cs="Times New Roman"/>
          <w:sz w:val="26"/>
          <w:szCs w:val="26"/>
          <w:lang w:eastAsia="ru-RU"/>
        </w:rPr>
        <w:tab/>
      </w:r>
      <w:r w:rsidR="00F97C42" w:rsidRPr="00AA7309">
        <w:rPr>
          <w:rFonts w:ascii="Times New Roman" w:hAnsi="Times New Roman" w:cs="Times New Roman"/>
          <w:sz w:val="26"/>
          <w:szCs w:val="26"/>
          <w:lang w:eastAsia="ru-RU"/>
        </w:rPr>
        <w:tab/>
      </w:r>
      <w:r w:rsidR="00F97C42" w:rsidRPr="00AA7309">
        <w:rPr>
          <w:rFonts w:ascii="Times New Roman" w:hAnsi="Times New Roman" w:cs="Times New Roman"/>
          <w:sz w:val="26"/>
          <w:szCs w:val="26"/>
          <w:lang w:eastAsia="ru-RU"/>
        </w:rPr>
        <w:tab/>
      </w:r>
      <w:r w:rsidR="00F97C42" w:rsidRPr="00AA7309">
        <w:rPr>
          <w:rFonts w:ascii="Times New Roman" w:hAnsi="Times New Roman" w:cs="Times New Roman"/>
          <w:sz w:val="26"/>
          <w:szCs w:val="26"/>
          <w:lang w:eastAsia="ru-RU"/>
        </w:rPr>
        <w:tab/>
      </w:r>
      <w:r w:rsidR="003177CE" w:rsidRPr="00AA7309">
        <w:rPr>
          <w:rFonts w:ascii="Times New Roman" w:hAnsi="Times New Roman" w:cs="Times New Roman"/>
          <w:sz w:val="26"/>
          <w:szCs w:val="26"/>
          <w:lang w:eastAsia="ru-RU"/>
        </w:rPr>
        <w:tab/>
      </w:r>
      <w:r w:rsidR="006A6548" w:rsidRPr="00AA7309">
        <w:rPr>
          <w:rFonts w:ascii="Times New Roman" w:hAnsi="Times New Roman" w:cs="Times New Roman"/>
          <w:sz w:val="26"/>
          <w:szCs w:val="26"/>
          <w:lang w:eastAsia="ru-RU"/>
        </w:rPr>
        <w:t xml:space="preserve">     </w:t>
      </w:r>
      <w:r w:rsidR="00F97C42" w:rsidRPr="00AA7309">
        <w:rPr>
          <w:rFonts w:ascii="Times New Roman" w:hAnsi="Times New Roman" w:cs="Times New Roman"/>
          <w:sz w:val="26"/>
          <w:szCs w:val="26"/>
          <w:lang w:eastAsia="ru-RU"/>
        </w:rPr>
        <w:t>м. Київ</w:t>
      </w:r>
    </w:p>
    <w:p w14:paraId="4D249F43" w14:textId="77777777" w:rsidR="00F97C42" w:rsidRPr="00AA7309" w:rsidRDefault="00F97C42" w:rsidP="00F97C42">
      <w:pPr>
        <w:spacing w:after="0" w:line="240" w:lineRule="auto"/>
        <w:rPr>
          <w:rFonts w:ascii="Times New Roman" w:hAnsi="Times New Roman" w:cs="Times New Roman"/>
          <w:sz w:val="26"/>
          <w:szCs w:val="26"/>
          <w:lang w:eastAsia="ru-RU"/>
        </w:rPr>
      </w:pPr>
    </w:p>
    <w:p w14:paraId="10FEA5C2" w14:textId="6F8C4834" w:rsidR="00F97C42" w:rsidRPr="00BD28E2" w:rsidRDefault="00F97C42" w:rsidP="00F97C42">
      <w:pPr>
        <w:spacing w:after="0" w:line="240" w:lineRule="auto"/>
        <w:jc w:val="center"/>
        <w:rPr>
          <w:rFonts w:ascii="Times New Roman" w:hAnsi="Times New Roman" w:cs="Times New Roman"/>
          <w:sz w:val="26"/>
          <w:szCs w:val="26"/>
        </w:rPr>
      </w:pPr>
      <w:r w:rsidRPr="00AA7309">
        <w:rPr>
          <w:rFonts w:ascii="Times New Roman" w:hAnsi="Times New Roman" w:cs="Times New Roman"/>
          <w:bCs/>
          <w:sz w:val="26"/>
          <w:szCs w:val="26"/>
          <w:lang w:eastAsia="ru-RU"/>
        </w:rPr>
        <w:t xml:space="preserve">Р І Ш Е Н </w:t>
      </w:r>
      <w:proofErr w:type="spellStart"/>
      <w:r w:rsidRPr="00AA7309">
        <w:rPr>
          <w:rFonts w:ascii="Times New Roman" w:hAnsi="Times New Roman" w:cs="Times New Roman"/>
          <w:bCs/>
          <w:sz w:val="26"/>
          <w:szCs w:val="26"/>
          <w:lang w:eastAsia="ru-RU"/>
        </w:rPr>
        <w:t>Н</w:t>
      </w:r>
      <w:proofErr w:type="spellEnd"/>
      <w:r w:rsidRPr="00AA7309">
        <w:rPr>
          <w:rFonts w:ascii="Times New Roman" w:hAnsi="Times New Roman" w:cs="Times New Roman"/>
          <w:bCs/>
          <w:sz w:val="26"/>
          <w:szCs w:val="26"/>
          <w:lang w:eastAsia="ru-RU"/>
        </w:rPr>
        <w:t xml:space="preserve"> Я №</w:t>
      </w:r>
      <w:r w:rsidR="00BD28E2">
        <w:t xml:space="preserve"> </w:t>
      </w:r>
      <w:r w:rsidR="00BD28E2" w:rsidRPr="00BD28E2">
        <w:rPr>
          <w:rFonts w:ascii="Times New Roman" w:hAnsi="Times New Roman" w:cs="Times New Roman"/>
          <w:sz w:val="26"/>
          <w:szCs w:val="26"/>
          <w:u w:val="single"/>
        </w:rPr>
        <w:t>78/пс-25</w:t>
      </w:r>
    </w:p>
    <w:p w14:paraId="565F47DE" w14:textId="4DEFFAE3" w:rsidR="00787C32" w:rsidRPr="00AA7309" w:rsidRDefault="00787C32" w:rsidP="0068764D">
      <w:p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AA7309">
        <w:rPr>
          <w:rFonts w:ascii="Times New Roman" w:eastAsia="Times New Roman" w:hAnsi="Times New Roman" w:cs="Times New Roman"/>
          <w:sz w:val="26"/>
          <w:szCs w:val="26"/>
        </w:rPr>
        <w:t>Вища кваліфікаційна комісія суддів України у пленарному складі:</w:t>
      </w:r>
    </w:p>
    <w:p w14:paraId="7DC595BA" w14:textId="1D440ACE" w:rsidR="0068764D" w:rsidRPr="00AA7309" w:rsidRDefault="0068764D" w:rsidP="0068764D">
      <w:p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AA7309">
        <w:rPr>
          <w:rFonts w:ascii="Times New Roman" w:eastAsia="Times New Roman" w:hAnsi="Times New Roman" w:cs="Times New Roman"/>
          <w:sz w:val="26"/>
          <w:szCs w:val="26"/>
        </w:rPr>
        <w:t xml:space="preserve">головуючого – Андрія ПАСІЧНИКА, </w:t>
      </w:r>
    </w:p>
    <w:p w14:paraId="0B8F8B5F" w14:textId="7725B3AC" w:rsidR="0099705D" w:rsidRPr="00AA7309" w:rsidRDefault="0068764D" w:rsidP="0068764D">
      <w:pPr>
        <w:shd w:val="clear" w:color="auto" w:fill="FFFFFF"/>
        <w:tabs>
          <w:tab w:val="left" w:pos="3969"/>
        </w:tabs>
        <w:spacing w:before="100" w:beforeAutospacing="1" w:after="100" w:afterAutospacing="1" w:line="240" w:lineRule="auto"/>
        <w:ind w:right="-15"/>
        <w:jc w:val="both"/>
        <w:rPr>
          <w:rFonts w:ascii="ProbaPro" w:hAnsi="ProbaPro"/>
          <w:sz w:val="26"/>
          <w:szCs w:val="26"/>
          <w:shd w:val="clear" w:color="auto" w:fill="FFFFFF"/>
        </w:rPr>
      </w:pPr>
      <w:r w:rsidRPr="00AA7309">
        <w:rPr>
          <w:rFonts w:ascii="Times New Roman" w:eastAsia="Times New Roman" w:hAnsi="Times New Roman" w:cs="Times New Roman"/>
          <w:sz w:val="26"/>
          <w:szCs w:val="26"/>
        </w:rPr>
        <w:t xml:space="preserve">членів Комісії: Михайла БОГОНОСА, </w:t>
      </w:r>
      <w:r w:rsidRPr="00AA7309">
        <w:rPr>
          <w:rFonts w:ascii="ProbaPro" w:hAnsi="ProbaPro"/>
          <w:sz w:val="26"/>
          <w:szCs w:val="26"/>
          <w:shd w:val="clear" w:color="auto" w:fill="FFFFFF"/>
        </w:rPr>
        <w:t>Людмили ВОЛКОВОЇ (доповідач), Віталія ГАЦЕЛЮКА, Ярослава ДУХА, Романа КИДИСЮКА, Надії КОБЕЦЬКОЇ, Олега КОЛІУША, Володимира ЛУГАНСЬКОГО, Руслана МЕЛЬНИКА, Романа САБОДАША, Руслана СИДОРОВИЧА, Сергія ЧУМАКА, Галини ШЕВЧУК,</w:t>
      </w:r>
    </w:p>
    <w:p w14:paraId="2FC6D2CF" w14:textId="365D6687" w:rsidR="0068764D" w:rsidRPr="00AA7309" w:rsidRDefault="0068764D" w:rsidP="0068764D">
      <w:pPr>
        <w:shd w:val="clear" w:color="auto" w:fill="FFFFFF"/>
        <w:tabs>
          <w:tab w:val="left" w:pos="3969"/>
        </w:tabs>
        <w:spacing w:before="100" w:beforeAutospacing="1" w:after="100" w:afterAutospacing="1" w:line="240" w:lineRule="auto"/>
        <w:ind w:right="-15"/>
        <w:jc w:val="both"/>
        <w:rPr>
          <w:rFonts w:ascii="Times New Roman" w:eastAsia="Batang" w:hAnsi="Times New Roman" w:cs="Times New Roman"/>
          <w:sz w:val="26"/>
          <w:szCs w:val="26"/>
          <w:shd w:val="clear" w:color="auto" w:fill="FFFFFF"/>
        </w:rPr>
      </w:pPr>
      <w:r w:rsidRPr="00AA7309">
        <w:rPr>
          <w:rFonts w:ascii="ProbaPro" w:hAnsi="ProbaPro"/>
          <w:sz w:val="26"/>
          <w:szCs w:val="26"/>
          <w:shd w:val="clear" w:color="auto" w:fill="FFFFFF"/>
        </w:rPr>
        <w:t xml:space="preserve">розглянувши питання </w:t>
      </w:r>
      <w:r w:rsidR="00C104B4" w:rsidRPr="00AA7309">
        <w:rPr>
          <w:rFonts w:ascii="ProbaPro" w:hAnsi="ProbaPro"/>
          <w:sz w:val="26"/>
          <w:szCs w:val="26"/>
          <w:shd w:val="clear" w:color="auto" w:fill="FFFFFF"/>
        </w:rPr>
        <w:t xml:space="preserve">про </w:t>
      </w:r>
      <w:r w:rsidR="00F3377C" w:rsidRPr="00AA7309">
        <w:rPr>
          <w:rFonts w:ascii="ProbaPro" w:hAnsi="ProbaPro"/>
          <w:sz w:val="26"/>
          <w:szCs w:val="26"/>
          <w:shd w:val="clear" w:color="auto" w:fill="FFFFFF"/>
        </w:rPr>
        <w:t>переведе</w:t>
      </w:r>
      <w:r w:rsidR="00CA3418" w:rsidRPr="00AA7309">
        <w:rPr>
          <w:rFonts w:ascii="ProbaPro" w:hAnsi="ProbaPro"/>
          <w:sz w:val="26"/>
          <w:szCs w:val="26"/>
          <w:shd w:val="clear" w:color="auto" w:fill="FFFFFF"/>
        </w:rPr>
        <w:t>н</w:t>
      </w:r>
      <w:r w:rsidR="00F3377C" w:rsidRPr="00AA7309">
        <w:rPr>
          <w:rFonts w:ascii="ProbaPro" w:hAnsi="ProbaPro"/>
          <w:sz w:val="26"/>
          <w:szCs w:val="26"/>
          <w:shd w:val="clear" w:color="auto" w:fill="FFFFFF"/>
        </w:rPr>
        <w:t>ня</w:t>
      </w:r>
      <w:r w:rsidR="00C104B4" w:rsidRPr="00AA7309">
        <w:rPr>
          <w:rFonts w:ascii="ProbaPro" w:hAnsi="ProbaPro"/>
          <w:sz w:val="26"/>
          <w:szCs w:val="26"/>
          <w:shd w:val="clear" w:color="auto" w:fill="FFFFFF"/>
        </w:rPr>
        <w:t xml:space="preserve"> </w:t>
      </w:r>
      <w:r w:rsidR="001E3F39" w:rsidRPr="00AA7309">
        <w:rPr>
          <w:rFonts w:ascii="ProbaPro" w:hAnsi="ProbaPro"/>
          <w:sz w:val="26"/>
          <w:szCs w:val="26"/>
          <w:shd w:val="clear" w:color="auto" w:fill="FFFFFF"/>
        </w:rPr>
        <w:t xml:space="preserve">судді </w:t>
      </w:r>
      <w:r w:rsidR="00C16353" w:rsidRPr="00AA7309">
        <w:rPr>
          <w:rFonts w:ascii="ProbaPro" w:hAnsi="ProbaPro"/>
          <w:sz w:val="26"/>
          <w:szCs w:val="26"/>
          <w:shd w:val="clear" w:color="auto" w:fill="FFFFFF"/>
        </w:rPr>
        <w:t>Апеляційного суду Дніпропетровської області</w:t>
      </w:r>
      <w:r w:rsidR="001E3F39" w:rsidRPr="00AA7309">
        <w:rPr>
          <w:rFonts w:ascii="ProbaPro" w:hAnsi="ProbaPro"/>
          <w:sz w:val="26"/>
          <w:szCs w:val="26"/>
          <w:shd w:val="clear" w:color="auto" w:fill="FFFFFF"/>
        </w:rPr>
        <w:t xml:space="preserve"> </w:t>
      </w:r>
      <w:proofErr w:type="spellStart"/>
      <w:r w:rsidR="00C16353" w:rsidRPr="00AA7309">
        <w:rPr>
          <w:rFonts w:ascii="ProbaPro" w:hAnsi="ProbaPro"/>
          <w:sz w:val="26"/>
          <w:szCs w:val="26"/>
          <w:shd w:val="clear" w:color="auto" w:fill="FFFFFF"/>
        </w:rPr>
        <w:t>Максюти</w:t>
      </w:r>
      <w:proofErr w:type="spellEnd"/>
      <w:r w:rsidR="00C16353" w:rsidRPr="00AA7309">
        <w:rPr>
          <w:rFonts w:ascii="ProbaPro" w:hAnsi="ProbaPro"/>
          <w:sz w:val="26"/>
          <w:szCs w:val="26"/>
          <w:shd w:val="clear" w:color="auto" w:fill="FFFFFF"/>
        </w:rPr>
        <w:t xml:space="preserve"> Жанни Іванівни</w:t>
      </w:r>
      <w:r w:rsidR="001E3F39" w:rsidRPr="00AA7309">
        <w:rPr>
          <w:rFonts w:ascii="ProbaPro" w:hAnsi="ProbaPro"/>
          <w:sz w:val="26"/>
          <w:szCs w:val="26"/>
          <w:shd w:val="clear" w:color="auto" w:fill="FFFFFF"/>
        </w:rPr>
        <w:t xml:space="preserve"> на посаду судді до іншого суду без конкурсу</w:t>
      </w:r>
      <w:r w:rsidRPr="00AA7309">
        <w:rPr>
          <w:rFonts w:ascii="ProbaPro" w:hAnsi="ProbaPro"/>
          <w:sz w:val="26"/>
          <w:szCs w:val="26"/>
          <w:shd w:val="clear" w:color="auto" w:fill="FFFFFF"/>
        </w:rPr>
        <w:t>,</w:t>
      </w:r>
    </w:p>
    <w:p w14:paraId="1CE278CE" w14:textId="77777777" w:rsidR="00F97C42" w:rsidRPr="00AA7309" w:rsidRDefault="00F97C42" w:rsidP="0099705D">
      <w:pPr>
        <w:pStyle w:val="a6"/>
        <w:jc w:val="center"/>
        <w:rPr>
          <w:rFonts w:ascii="Times New Roman" w:hAnsi="Times New Roman" w:cs="Times New Roman"/>
          <w:sz w:val="26"/>
          <w:szCs w:val="26"/>
        </w:rPr>
      </w:pPr>
      <w:r w:rsidRPr="00AA7309">
        <w:rPr>
          <w:rFonts w:ascii="Times New Roman" w:hAnsi="Times New Roman" w:cs="Times New Roman"/>
          <w:sz w:val="26"/>
          <w:szCs w:val="26"/>
        </w:rPr>
        <w:t>встановила:</w:t>
      </w:r>
    </w:p>
    <w:p w14:paraId="374140A4" w14:textId="77777777" w:rsidR="00F97C42" w:rsidRPr="00AA7309" w:rsidRDefault="00F97C42" w:rsidP="00F97C42">
      <w:pPr>
        <w:spacing w:after="0" w:line="240" w:lineRule="auto"/>
        <w:ind w:firstLine="709"/>
        <w:jc w:val="center"/>
        <w:rPr>
          <w:rFonts w:ascii="Times New Roman" w:hAnsi="Times New Roman" w:cs="Times New Roman"/>
          <w:sz w:val="26"/>
          <w:szCs w:val="26"/>
        </w:rPr>
      </w:pPr>
    </w:p>
    <w:p w14:paraId="01616EA6" w14:textId="77777777" w:rsidR="00185830" w:rsidRPr="00AA7309" w:rsidRDefault="00185830" w:rsidP="00185830">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AA7309">
        <w:rPr>
          <w:rFonts w:ascii="Times New Roman" w:eastAsia="Times New Roman" w:hAnsi="Times New Roman" w:cs="Times New Roman"/>
          <w:sz w:val="26"/>
          <w:szCs w:val="26"/>
          <w:lang w:eastAsia="uk-UA"/>
        </w:rPr>
        <w:t xml:space="preserve">Указом Президента України від 14 жовтня 2002 року № 926/2002 </w:t>
      </w:r>
      <w:proofErr w:type="spellStart"/>
      <w:r w:rsidRPr="00AA7309">
        <w:rPr>
          <w:rFonts w:ascii="Times New Roman" w:eastAsia="Times New Roman" w:hAnsi="Times New Roman" w:cs="Times New Roman"/>
          <w:sz w:val="26"/>
          <w:szCs w:val="26"/>
          <w:lang w:eastAsia="uk-UA"/>
        </w:rPr>
        <w:t>Максюту</w:t>
      </w:r>
      <w:proofErr w:type="spellEnd"/>
      <w:r w:rsidRPr="00AA7309">
        <w:rPr>
          <w:rFonts w:ascii="Times New Roman" w:eastAsia="Times New Roman" w:hAnsi="Times New Roman" w:cs="Times New Roman"/>
          <w:sz w:val="26"/>
          <w:szCs w:val="26"/>
          <w:lang w:eastAsia="uk-UA"/>
        </w:rPr>
        <w:t xml:space="preserve"> Жанну Іванівну призначено на посаду судді Кіровського районного суду міста Дніпропетровська строком на п’ять років; Указом Президента України від 15 лютого 2007 року № 113/2007 </w:t>
      </w:r>
      <w:r w:rsidRPr="00AA7309">
        <w:rPr>
          <w:rFonts w:ascii="ProbaPro" w:hAnsi="ProbaPro"/>
          <w:sz w:val="26"/>
          <w:szCs w:val="26"/>
          <w:shd w:val="clear" w:color="auto" w:fill="FFFFFF"/>
        </w:rPr>
        <w:t>–</w:t>
      </w:r>
      <w:r w:rsidRPr="00AA7309">
        <w:rPr>
          <w:rFonts w:ascii="Times New Roman" w:eastAsia="Times New Roman" w:hAnsi="Times New Roman" w:cs="Times New Roman"/>
          <w:sz w:val="26"/>
          <w:szCs w:val="26"/>
          <w:lang w:eastAsia="uk-UA"/>
        </w:rPr>
        <w:t xml:space="preserve"> призначено в межах п’ятирічного строку на посаду судді Апеляційного суду Дніпропетровської області; Постановою Верховної Ради України від 22 травня 2008 року № 300-VI </w:t>
      </w:r>
      <w:r w:rsidRPr="00AA7309">
        <w:rPr>
          <w:rFonts w:ascii="ProbaPro" w:hAnsi="ProbaPro"/>
          <w:sz w:val="26"/>
          <w:szCs w:val="26"/>
          <w:shd w:val="clear" w:color="auto" w:fill="FFFFFF"/>
        </w:rPr>
        <w:t>–</w:t>
      </w:r>
      <w:r w:rsidRPr="00AA7309">
        <w:rPr>
          <w:rFonts w:ascii="Times New Roman" w:eastAsia="Times New Roman" w:hAnsi="Times New Roman" w:cs="Times New Roman"/>
          <w:sz w:val="26"/>
          <w:szCs w:val="26"/>
          <w:lang w:eastAsia="uk-UA"/>
        </w:rPr>
        <w:t xml:space="preserve"> обрано на посаду судді зазначеного суду безстроково.</w:t>
      </w:r>
    </w:p>
    <w:p w14:paraId="3E2909EF" w14:textId="77777777" w:rsidR="001840EC" w:rsidRPr="001840EC" w:rsidRDefault="00185830" w:rsidP="001840EC">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AA7309">
        <w:rPr>
          <w:rFonts w:ascii="Times New Roman" w:eastAsia="Times New Roman" w:hAnsi="Times New Roman" w:cs="Times New Roman"/>
          <w:sz w:val="26"/>
          <w:szCs w:val="26"/>
          <w:lang w:eastAsia="uk-UA"/>
        </w:rPr>
        <w:t xml:space="preserve">Указом Президента України від 29 грудня 2017 року № 452/2017 «Про ліквідацію апеляційних судів та утворення апеляційних судів в апеляційних округах» ліквідовано, </w:t>
      </w:r>
      <w:r w:rsidRPr="001840EC">
        <w:rPr>
          <w:rFonts w:ascii="Times New Roman" w:eastAsia="Times New Roman" w:hAnsi="Times New Roman" w:cs="Times New Roman"/>
          <w:sz w:val="26"/>
          <w:szCs w:val="26"/>
          <w:lang w:eastAsia="uk-UA"/>
        </w:rPr>
        <w:t xml:space="preserve">зокрема, Апеляційний суд Дніпропетровської області та утворено Дніпровський апеляційний суд в апеляційному окрузі, що включає Дніпропетровську область, з місцезнаходженням у містах Дніпрі та Кривому Розі. </w:t>
      </w:r>
    </w:p>
    <w:p w14:paraId="600AB62E" w14:textId="5EDDD4B1" w:rsidR="001840EC" w:rsidRPr="00470FA8" w:rsidRDefault="001840EC" w:rsidP="001840EC">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1840EC">
        <w:rPr>
          <w:rFonts w:ascii="Times New Roman" w:eastAsia="Times New Roman" w:hAnsi="Times New Roman" w:cs="Times New Roman"/>
          <w:color w:val="000000"/>
          <w:sz w:val="26"/>
          <w:szCs w:val="26"/>
          <w:lang w:eastAsia="uk-UA"/>
        </w:rPr>
        <w:t>Наказом Державної судової адміністрації України від 31</w:t>
      </w:r>
      <w:r>
        <w:rPr>
          <w:rFonts w:ascii="Times New Roman" w:eastAsia="Times New Roman" w:hAnsi="Times New Roman" w:cs="Times New Roman"/>
          <w:color w:val="000000"/>
          <w:sz w:val="26"/>
          <w:szCs w:val="26"/>
          <w:lang w:eastAsia="uk-UA"/>
        </w:rPr>
        <w:t xml:space="preserve"> липня </w:t>
      </w:r>
      <w:r w:rsidRPr="001840EC">
        <w:rPr>
          <w:rFonts w:ascii="Times New Roman" w:eastAsia="Times New Roman" w:hAnsi="Times New Roman" w:cs="Times New Roman"/>
          <w:color w:val="000000"/>
          <w:sz w:val="26"/>
          <w:szCs w:val="26"/>
          <w:lang w:eastAsia="uk-UA"/>
        </w:rPr>
        <w:t xml:space="preserve">2018 </w:t>
      </w:r>
      <w:r>
        <w:rPr>
          <w:rFonts w:ascii="Times New Roman" w:eastAsia="Times New Roman" w:hAnsi="Times New Roman" w:cs="Times New Roman"/>
          <w:color w:val="000000"/>
          <w:sz w:val="26"/>
          <w:szCs w:val="26"/>
          <w:lang w:eastAsia="uk-UA"/>
        </w:rPr>
        <w:t xml:space="preserve">року </w:t>
      </w:r>
      <w:r w:rsidRPr="001840EC">
        <w:rPr>
          <w:rFonts w:ascii="Times New Roman" w:eastAsia="Times New Roman" w:hAnsi="Times New Roman" w:cs="Times New Roman"/>
          <w:color w:val="000000"/>
          <w:sz w:val="26"/>
          <w:szCs w:val="26"/>
          <w:lang w:eastAsia="uk-UA"/>
        </w:rPr>
        <w:t xml:space="preserve">№ 373 визначено чисельність штатних посад суддів у новоутворених відповідних апеляційних </w:t>
      </w:r>
      <w:r w:rsidRPr="001840EC">
        <w:rPr>
          <w:rFonts w:ascii="Times New Roman" w:eastAsia="Times New Roman" w:hAnsi="Times New Roman" w:cs="Times New Roman"/>
          <w:sz w:val="26"/>
          <w:szCs w:val="26"/>
          <w:lang w:eastAsia="uk-UA"/>
        </w:rPr>
        <w:t>судах, зокрема у Дніпровському апеляційному суді – 60 посад.</w:t>
      </w:r>
    </w:p>
    <w:p w14:paraId="19DAFDCE" w14:textId="3EFBCD1D" w:rsidR="001840EC" w:rsidRPr="00470FA8" w:rsidRDefault="001840EC" w:rsidP="001840EC">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1840EC">
        <w:rPr>
          <w:rFonts w:ascii="Times New Roman" w:eastAsia="Times New Roman" w:hAnsi="Times New Roman" w:cs="Times New Roman"/>
          <w:sz w:val="26"/>
          <w:szCs w:val="26"/>
          <w:lang w:eastAsia="uk-UA"/>
        </w:rPr>
        <w:t>Дніпровський апеляційний суд розпочав свою роботу 03</w:t>
      </w:r>
      <w:r w:rsidRPr="00470FA8">
        <w:rPr>
          <w:rFonts w:ascii="Times New Roman" w:eastAsia="Times New Roman" w:hAnsi="Times New Roman" w:cs="Times New Roman"/>
          <w:sz w:val="26"/>
          <w:szCs w:val="26"/>
          <w:lang w:eastAsia="uk-UA"/>
        </w:rPr>
        <w:t xml:space="preserve"> жовтня </w:t>
      </w:r>
      <w:r w:rsidRPr="001840EC">
        <w:rPr>
          <w:rFonts w:ascii="Times New Roman" w:eastAsia="Times New Roman" w:hAnsi="Times New Roman" w:cs="Times New Roman"/>
          <w:sz w:val="26"/>
          <w:szCs w:val="26"/>
          <w:lang w:eastAsia="uk-UA"/>
        </w:rPr>
        <w:t xml:space="preserve">2018 </w:t>
      </w:r>
      <w:r w:rsidRPr="00470FA8">
        <w:rPr>
          <w:rFonts w:ascii="Times New Roman" w:eastAsia="Times New Roman" w:hAnsi="Times New Roman" w:cs="Times New Roman"/>
          <w:sz w:val="26"/>
          <w:szCs w:val="26"/>
          <w:lang w:eastAsia="uk-UA"/>
        </w:rPr>
        <w:t xml:space="preserve">року </w:t>
      </w:r>
      <w:r w:rsidRPr="001840EC">
        <w:rPr>
          <w:rFonts w:ascii="Times New Roman" w:eastAsia="Times New Roman" w:hAnsi="Times New Roman" w:cs="Times New Roman"/>
          <w:sz w:val="26"/>
          <w:szCs w:val="26"/>
          <w:lang w:eastAsia="uk-UA"/>
        </w:rPr>
        <w:t>після опублікування оголошення в газеті «Голос України».</w:t>
      </w:r>
    </w:p>
    <w:p w14:paraId="604BDAFA" w14:textId="426D7542" w:rsidR="00E45F10" w:rsidRPr="00470FA8" w:rsidRDefault="00470FA8" w:rsidP="00E45F10">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470FA8">
        <w:rPr>
          <w:rFonts w:ascii="Times New Roman" w:eastAsia="Times New Roman" w:hAnsi="Times New Roman" w:cs="Times New Roman"/>
          <w:sz w:val="26"/>
          <w:szCs w:val="26"/>
          <w:lang w:eastAsia="uk-UA"/>
        </w:rPr>
        <w:t>Р</w:t>
      </w:r>
      <w:r w:rsidR="00E45F10" w:rsidRPr="00470FA8">
        <w:rPr>
          <w:rFonts w:ascii="Times New Roman" w:eastAsia="Times New Roman" w:hAnsi="Times New Roman" w:cs="Times New Roman"/>
          <w:sz w:val="26"/>
          <w:szCs w:val="26"/>
          <w:lang w:eastAsia="uk-UA"/>
        </w:rPr>
        <w:t xml:space="preserve">ішенням Комісії від 09 листопада 2023 року № 122/зп-23 </w:t>
      </w:r>
      <w:r w:rsidR="00CC44C1" w:rsidRPr="00470FA8">
        <w:rPr>
          <w:rFonts w:ascii="Times New Roman" w:hAnsi="Times New Roman" w:cs="Times New Roman"/>
          <w:sz w:val="26"/>
          <w:szCs w:val="26"/>
          <w:lang w:eastAsia="uk-UA"/>
        </w:rPr>
        <w:t xml:space="preserve">між членами Комісії </w:t>
      </w:r>
      <w:r w:rsidRPr="00470FA8">
        <w:rPr>
          <w:rFonts w:ascii="Times New Roman" w:hAnsi="Times New Roman" w:cs="Times New Roman"/>
          <w:sz w:val="26"/>
          <w:szCs w:val="26"/>
          <w:lang w:eastAsia="uk-UA"/>
        </w:rPr>
        <w:t xml:space="preserve">проведено автоматизований розподіл справ про переведення суддів із ліквідованих апеляційних судів без конкурсу, у тому числі судді Апеляційного суду Дніпропетровської області </w:t>
      </w:r>
      <w:proofErr w:type="spellStart"/>
      <w:r w:rsidRPr="00470FA8">
        <w:rPr>
          <w:rFonts w:ascii="Times New Roman" w:hAnsi="Times New Roman" w:cs="Times New Roman"/>
          <w:sz w:val="26"/>
          <w:szCs w:val="26"/>
          <w:lang w:eastAsia="uk-UA"/>
        </w:rPr>
        <w:t>Максюти</w:t>
      </w:r>
      <w:proofErr w:type="spellEnd"/>
      <w:r w:rsidRPr="00470FA8">
        <w:rPr>
          <w:rFonts w:ascii="Times New Roman" w:hAnsi="Times New Roman" w:cs="Times New Roman"/>
          <w:sz w:val="26"/>
          <w:szCs w:val="26"/>
          <w:lang w:eastAsia="uk-UA"/>
        </w:rPr>
        <w:t xml:space="preserve"> Ж.І. Доповідачем </w:t>
      </w:r>
      <w:r w:rsidR="00CC44C1">
        <w:rPr>
          <w:rFonts w:ascii="Times New Roman" w:hAnsi="Times New Roman" w:cs="Times New Roman"/>
          <w:sz w:val="26"/>
          <w:szCs w:val="26"/>
          <w:lang w:eastAsia="uk-UA"/>
        </w:rPr>
        <w:t>і</w:t>
      </w:r>
      <w:r w:rsidRPr="00470FA8">
        <w:rPr>
          <w:rFonts w:ascii="Times New Roman" w:hAnsi="Times New Roman" w:cs="Times New Roman"/>
          <w:sz w:val="26"/>
          <w:szCs w:val="26"/>
          <w:lang w:eastAsia="uk-UA"/>
        </w:rPr>
        <w:t>з вказаного питання визначено члена Комісії Волкову Л.М.</w:t>
      </w:r>
    </w:p>
    <w:p w14:paraId="155975B0" w14:textId="5D163C7B" w:rsidR="0005207F" w:rsidRDefault="0005207F" w:rsidP="00172F2D">
      <w:pPr>
        <w:pStyle w:val="a3"/>
        <w:shd w:val="clear" w:color="auto" w:fill="FFFFFF"/>
        <w:spacing w:before="0" w:beforeAutospacing="0" w:after="0" w:afterAutospacing="0"/>
        <w:ind w:firstLine="567"/>
        <w:jc w:val="both"/>
        <w:rPr>
          <w:sz w:val="26"/>
          <w:szCs w:val="26"/>
          <w:lang w:val="uk-UA"/>
        </w:rPr>
      </w:pPr>
      <w:r w:rsidRPr="00470FA8">
        <w:rPr>
          <w:sz w:val="26"/>
          <w:szCs w:val="26"/>
          <w:lang w:val="uk-UA"/>
        </w:rPr>
        <w:t>При вирішенні вказаного питання Комісія ураховує таке.</w:t>
      </w:r>
    </w:p>
    <w:p w14:paraId="51ED4DA2" w14:textId="77777777" w:rsidR="00FB2F8F" w:rsidRPr="00470FA8" w:rsidRDefault="00FB2F8F" w:rsidP="00FB2F8F">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470FA8">
        <w:rPr>
          <w:rFonts w:ascii="Times New Roman" w:hAnsi="Times New Roman" w:cs="Times New Roman"/>
          <w:sz w:val="26"/>
          <w:szCs w:val="26"/>
        </w:rPr>
        <w:lastRenderedPageBreak/>
        <w:t>Статтею 82-1 Закону України «Про судоустрій і статус суддів» (далі – Закон) визначено, що переведення судді на посаду судді до іншого суду того самого або нижчого рівня може здійснюватися без конкурсу лише у випадках реорганізації, ліквідації або припинення роботи суду, в якому такий суддя обіймає посаду судді.</w:t>
      </w:r>
    </w:p>
    <w:p w14:paraId="17C813D9" w14:textId="77777777" w:rsidR="00FB2F8F" w:rsidRPr="00470FA8" w:rsidRDefault="00FB2F8F" w:rsidP="00FB2F8F">
      <w:pPr>
        <w:pStyle w:val="rtejustify"/>
        <w:shd w:val="clear" w:color="auto" w:fill="FFFFFF"/>
        <w:spacing w:before="0" w:beforeAutospacing="0" w:after="0" w:afterAutospacing="0"/>
        <w:ind w:firstLine="567"/>
        <w:jc w:val="both"/>
        <w:rPr>
          <w:sz w:val="26"/>
          <w:szCs w:val="26"/>
          <w:lang w:val="uk-UA"/>
        </w:rPr>
      </w:pPr>
      <w:r w:rsidRPr="00470FA8">
        <w:rPr>
          <w:sz w:val="26"/>
          <w:szCs w:val="26"/>
          <w:lang w:val="uk-UA"/>
        </w:rPr>
        <w:t>Відповідно до частини першої статті 93 Закону Вища кваліфікаційна комісія суддів України вносить рекомендацію Вищій раді правосуддя про переведення судді відповідно до цього Закону.</w:t>
      </w:r>
    </w:p>
    <w:p w14:paraId="5AA4697D" w14:textId="37228E52" w:rsidR="00172F2D" w:rsidRPr="00AA7309" w:rsidRDefault="00310A81" w:rsidP="00310A81">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470FA8">
        <w:rPr>
          <w:rFonts w:ascii="Times New Roman" w:eastAsia="Times New Roman" w:hAnsi="Times New Roman" w:cs="Times New Roman"/>
          <w:sz w:val="26"/>
          <w:szCs w:val="26"/>
          <w:lang w:eastAsia="uk-UA"/>
        </w:rPr>
        <w:t>Згідно з</w:t>
      </w:r>
      <w:r w:rsidR="00172F2D" w:rsidRPr="00470FA8">
        <w:rPr>
          <w:rFonts w:ascii="Times New Roman" w:eastAsia="Times New Roman" w:hAnsi="Times New Roman" w:cs="Times New Roman"/>
          <w:sz w:val="26"/>
          <w:szCs w:val="26"/>
          <w:lang w:eastAsia="uk-UA"/>
        </w:rPr>
        <w:t xml:space="preserve"> пункт</w:t>
      </w:r>
      <w:r w:rsidRPr="00470FA8">
        <w:rPr>
          <w:rFonts w:ascii="Times New Roman" w:eastAsia="Times New Roman" w:hAnsi="Times New Roman" w:cs="Times New Roman"/>
          <w:sz w:val="26"/>
          <w:szCs w:val="26"/>
          <w:lang w:eastAsia="uk-UA"/>
        </w:rPr>
        <w:t>ом</w:t>
      </w:r>
      <w:r w:rsidR="00172F2D" w:rsidRPr="00AA7309">
        <w:rPr>
          <w:rFonts w:ascii="Times New Roman" w:eastAsia="Times New Roman" w:hAnsi="Times New Roman" w:cs="Times New Roman"/>
          <w:sz w:val="26"/>
          <w:szCs w:val="26"/>
          <w:lang w:eastAsia="uk-UA"/>
        </w:rPr>
        <w:t xml:space="preserve"> 61 розділу ХІІ «Прикінцеві та перехідні положення» Закону переведення судді на посаду до іншого суду того самого або нижчого рівня у разі реорганізації або ліквідації суду, в якому такий суддя обіймає посаду, може здійснюватися без конкурсу виключно після підтвердження таким суддею відповідності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w:t>
      </w:r>
    </w:p>
    <w:p w14:paraId="6697D75F" w14:textId="77777777" w:rsidR="00310A81" w:rsidRPr="00AA7309" w:rsidRDefault="00310A81" w:rsidP="00310A81">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AA7309">
        <w:rPr>
          <w:rFonts w:ascii="Times New Roman" w:eastAsia="Times New Roman" w:hAnsi="Times New Roman" w:cs="Times New Roman"/>
          <w:sz w:val="26"/>
          <w:szCs w:val="26"/>
          <w:lang w:eastAsia="uk-UA"/>
        </w:rPr>
        <w:t xml:space="preserve">Рішенням Комісії від 01 лютого 2018 року № 8/зп-18 призначено кваліфікаційне оцінювання суддів місцевих та апеляційних судів на відповідність займаній посаді, зокрема судді Апеляційного суду Дніпропетровської області </w:t>
      </w:r>
      <w:proofErr w:type="spellStart"/>
      <w:r w:rsidRPr="00AA7309">
        <w:rPr>
          <w:rFonts w:ascii="Times New Roman" w:eastAsia="Times New Roman" w:hAnsi="Times New Roman" w:cs="Times New Roman"/>
          <w:sz w:val="26"/>
          <w:szCs w:val="26"/>
          <w:lang w:eastAsia="uk-UA"/>
        </w:rPr>
        <w:t>Максюти</w:t>
      </w:r>
      <w:proofErr w:type="spellEnd"/>
      <w:r w:rsidRPr="00AA7309">
        <w:rPr>
          <w:rFonts w:ascii="Times New Roman" w:eastAsia="Times New Roman" w:hAnsi="Times New Roman" w:cs="Times New Roman"/>
          <w:sz w:val="26"/>
          <w:szCs w:val="26"/>
          <w:lang w:eastAsia="uk-UA"/>
        </w:rPr>
        <w:t xml:space="preserve"> Ж.І.</w:t>
      </w:r>
    </w:p>
    <w:p w14:paraId="0E18E278" w14:textId="6332BC4A" w:rsidR="00310A81" w:rsidRPr="00AA7309" w:rsidRDefault="00310A81" w:rsidP="00310A81">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AA7309">
        <w:rPr>
          <w:rFonts w:ascii="Times New Roman" w:eastAsia="Times New Roman" w:hAnsi="Times New Roman" w:cs="Times New Roman"/>
          <w:sz w:val="26"/>
          <w:szCs w:val="26"/>
          <w:lang w:eastAsia="uk-UA"/>
        </w:rPr>
        <w:t xml:space="preserve">Рішенням Комісії від 25 жовтня 2018 року № 1871/ко-18 визначено, що суддя Апеляційного суду Дніпропетровської області </w:t>
      </w:r>
      <w:proofErr w:type="spellStart"/>
      <w:r w:rsidRPr="00AA7309">
        <w:rPr>
          <w:rFonts w:ascii="Times New Roman" w:eastAsia="Times New Roman" w:hAnsi="Times New Roman" w:cs="Times New Roman"/>
          <w:sz w:val="26"/>
          <w:szCs w:val="26"/>
          <w:lang w:eastAsia="uk-UA"/>
        </w:rPr>
        <w:t>Максюта</w:t>
      </w:r>
      <w:proofErr w:type="spellEnd"/>
      <w:r w:rsidRPr="00AA7309">
        <w:rPr>
          <w:rFonts w:ascii="Times New Roman" w:eastAsia="Times New Roman" w:hAnsi="Times New Roman" w:cs="Times New Roman"/>
          <w:sz w:val="26"/>
          <w:szCs w:val="26"/>
          <w:lang w:eastAsia="uk-UA"/>
        </w:rPr>
        <w:t xml:space="preserve"> Ж.І. за результатами кваліфікаційного оцінювання суддів місцевих та апеляційних судів на відповідність займаній посаді набрала 646 балів; визнано суддю такою, що не відповідає займаній посаді та </w:t>
      </w:r>
      <w:proofErr w:type="spellStart"/>
      <w:r w:rsidRPr="00AA7309">
        <w:rPr>
          <w:rFonts w:ascii="Times New Roman" w:eastAsia="Times New Roman" w:hAnsi="Times New Roman" w:cs="Times New Roman"/>
          <w:sz w:val="26"/>
          <w:szCs w:val="26"/>
          <w:lang w:eastAsia="uk-UA"/>
        </w:rPr>
        <w:t>внес</w:t>
      </w:r>
      <w:r w:rsidR="00790E98" w:rsidRPr="00AA7309">
        <w:rPr>
          <w:rFonts w:ascii="Times New Roman" w:eastAsia="Times New Roman" w:hAnsi="Times New Roman" w:cs="Times New Roman"/>
          <w:sz w:val="26"/>
          <w:szCs w:val="26"/>
          <w:lang w:eastAsia="uk-UA"/>
        </w:rPr>
        <w:t>ено</w:t>
      </w:r>
      <w:proofErr w:type="spellEnd"/>
      <w:r w:rsidRPr="00AA7309">
        <w:rPr>
          <w:rFonts w:ascii="Times New Roman" w:eastAsia="Times New Roman" w:hAnsi="Times New Roman" w:cs="Times New Roman"/>
          <w:sz w:val="26"/>
          <w:szCs w:val="26"/>
          <w:lang w:eastAsia="uk-UA"/>
        </w:rPr>
        <w:t xml:space="preserve"> до Вищої ради правосуддя подання з рекомендацією про її звільнення з посади судді </w:t>
      </w:r>
      <w:r w:rsidR="00790E98" w:rsidRPr="00AA7309">
        <w:rPr>
          <w:rFonts w:ascii="Times New Roman" w:eastAsia="Times New Roman" w:hAnsi="Times New Roman" w:cs="Times New Roman"/>
          <w:sz w:val="26"/>
          <w:szCs w:val="26"/>
          <w:lang w:eastAsia="uk-UA"/>
        </w:rPr>
        <w:t>А</w:t>
      </w:r>
      <w:r w:rsidRPr="00AA7309">
        <w:rPr>
          <w:rFonts w:ascii="Times New Roman" w:eastAsia="Times New Roman" w:hAnsi="Times New Roman" w:cs="Times New Roman"/>
          <w:sz w:val="26"/>
          <w:szCs w:val="26"/>
          <w:lang w:eastAsia="uk-UA"/>
        </w:rPr>
        <w:t>пеляційного суду Дніпропетровської області.</w:t>
      </w:r>
    </w:p>
    <w:p w14:paraId="6BB4BE6D" w14:textId="469E55F0" w:rsidR="00310A81" w:rsidRPr="00AA7309" w:rsidRDefault="00310A81" w:rsidP="00310A81">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AA7309">
        <w:rPr>
          <w:rFonts w:ascii="Times New Roman" w:eastAsia="Times New Roman" w:hAnsi="Times New Roman" w:cs="Times New Roman"/>
          <w:sz w:val="26"/>
          <w:szCs w:val="26"/>
          <w:lang w:eastAsia="uk-UA"/>
        </w:rPr>
        <w:t>Рішенням Вищої ради правосуддя від 20 липня 2021 року №</w:t>
      </w:r>
      <w:r w:rsidR="00CC44C1">
        <w:rPr>
          <w:rFonts w:ascii="Times New Roman" w:eastAsia="Times New Roman" w:hAnsi="Times New Roman" w:cs="Times New Roman"/>
          <w:sz w:val="26"/>
          <w:szCs w:val="26"/>
          <w:lang w:eastAsia="uk-UA"/>
        </w:rPr>
        <w:t xml:space="preserve"> </w:t>
      </w:r>
      <w:r w:rsidR="00224266" w:rsidRPr="00AA7309">
        <w:rPr>
          <w:rFonts w:ascii="Times New Roman" w:eastAsia="Times New Roman" w:hAnsi="Times New Roman" w:cs="Times New Roman"/>
          <w:sz w:val="26"/>
          <w:szCs w:val="26"/>
          <w:lang w:eastAsia="uk-UA"/>
        </w:rPr>
        <w:t>1613/0/15-21</w:t>
      </w:r>
      <w:r w:rsidRPr="00AA7309">
        <w:rPr>
          <w:rFonts w:ascii="Times New Roman" w:eastAsia="Times New Roman" w:hAnsi="Times New Roman" w:cs="Times New Roman"/>
          <w:sz w:val="26"/>
          <w:szCs w:val="26"/>
          <w:lang w:eastAsia="uk-UA"/>
        </w:rPr>
        <w:t xml:space="preserve"> відмовлено в задоволенні подання Вищої кваліфікаційної комісії суддів України про звільнення </w:t>
      </w:r>
      <w:proofErr w:type="spellStart"/>
      <w:r w:rsidRPr="00AA7309">
        <w:rPr>
          <w:rFonts w:ascii="Times New Roman" w:eastAsia="Times New Roman" w:hAnsi="Times New Roman" w:cs="Times New Roman"/>
          <w:sz w:val="26"/>
          <w:szCs w:val="26"/>
          <w:lang w:eastAsia="uk-UA"/>
        </w:rPr>
        <w:t>Максюти</w:t>
      </w:r>
      <w:proofErr w:type="spellEnd"/>
      <w:r w:rsidRPr="00AA7309">
        <w:rPr>
          <w:rFonts w:ascii="Times New Roman" w:eastAsia="Times New Roman" w:hAnsi="Times New Roman" w:cs="Times New Roman"/>
          <w:sz w:val="26"/>
          <w:szCs w:val="26"/>
          <w:lang w:eastAsia="uk-UA"/>
        </w:rPr>
        <w:t xml:space="preserve"> Ж.І. з посади судді Апеляційного суду Дніпропетровської області на підставі підпункту 4 пункту 16</w:t>
      </w:r>
      <w:r w:rsidRPr="00AA7309">
        <w:rPr>
          <w:rFonts w:ascii="Times New Roman" w:eastAsia="Times New Roman" w:hAnsi="Times New Roman" w:cs="Times New Roman"/>
          <w:sz w:val="26"/>
          <w:szCs w:val="26"/>
          <w:vertAlign w:val="superscript"/>
          <w:lang w:eastAsia="uk-UA"/>
        </w:rPr>
        <w:t>1</w:t>
      </w:r>
      <w:r w:rsidR="0070102B" w:rsidRPr="00AA7309">
        <w:rPr>
          <w:rFonts w:ascii="Times New Roman" w:eastAsia="Times New Roman" w:hAnsi="Times New Roman" w:cs="Times New Roman"/>
          <w:sz w:val="26"/>
          <w:szCs w:val="26"/>
          <w:lang w:eastAsia="uk-UA"/>
        </w:rPr>
        <w:t xml:space="preserve"> </w:t>
      </w:r>
      <w:r w:rsidRPr="00AA7309">
        <w:rPr>
          <w:rFonts w:ascii="Times New Roman" w:eastAsia="Times New Roman" w:hAnsi="Times New Roman" w:cs="Times New Roman"/>
          <w:sz w:val="26"/>
          <w:szCs w:val="26"/>
          <w:lang w:eastAsia="uk-UA"/>
        </w:rPr>
        <w:t>розділу XV «Перехідні положення» Конституції України.</w:t>
      </w:r>
    </w:p>
    <w:p w14:paraId="1297F989" w14:textId="1889313E" w:rsidR="00310A81" w:rsidRPr="00AA7309" w:rsidRDefault="00310A81" w:rsidP="00310A81">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AA7309">
        <w:rPr>
          <w:rFonts w:ascii="Times New Roman" w:eastAsia="Times New Roman" w:hAnsi="Times New Roman" w:cs="Times New Roman"/>
          <w:sz w:val="26"/>
          <w:szCs w:val="26"/>
          <w:lang w:eastAsia="uk-UA"/>
        </w:rPr>
        <w:t>Згідно з рішенням Комісії від 12 червня 2024 року № 159/зп-24 продовжено</w:t>
      </w:r>
      <w:r w:rsidR="0070102B" w:rsidRPr="00AA7309">
        <w:rPr>
          <w:rFonts w:ascii="Times New Roman" w:eastAsia="Times New Roman" w:hAnsi="Times New Roman" w:cs="Times New Roman"/>
          <w:i/>
          <w:iCs/>
          <w:sz w:val="26"/>
          <w:szCs w:val="26"/>
          <w:lang w:eastAsia="uk-UA"/>
        </w:rPr>
        <w:t xml:space="preserve"> </w:t>
      </w:r>
      <w:r w:rsidRPr="00AA7309">
        <w:rPr>
          <w:rFonts w:ascii="Times New Roman" w:eastAsia="Times New Roman" w:hAnsi="Times New Roman" w:cs="Times New Roman"/>
          <w:sz w:val="26"/>
          <w:szCs w:val="26"/>
          <w:lang w:eastAsia="uk-UA"/>
        </w:rPr>
        <w:t xml:space="preserve">оцінювання Вищою кваліфікаційною комісією суддів України судді Апеляційного суду Дніпропетровської області </w:t>
      </w:r>
      <w:proofErr w:type="spellStart"/>
      <w:r w:rsidRPr="00AA7309">
        <w:rPr>
          <w:rFonts w:ascii="Times New Roman" w:eastAsia="Times New Roman" w:hAnsi="Times New Roman" w:cs="Times New Roman"/>
          <w:sz w:val="26"/>
          <w:szCs w:val="26"/>
          <w:lang w:eastAsia="uk-UA"/>
        </w:rPr>
        <w:t>Максюти</w:t>
      </w:r>
      <w:proofErr w:type="spellEnd"/>
      <w:r w:rsidRPr="00AA7309">
        <w:rPr>
          <w:rFonts w:ascii="Times New Roman" w:eastAsia="Times New Roman" w:hAnsi="Times New Roman" w:cs="Times New Roman"/>
          <w:sz w:val="26"/>
          <w:szCs w:val="26"/>
          <w:lang w:eastAsia="uk-UA"/>
        </w:rPr>
        <w:t xml:space="preserve"> Ж.І. на відповідність займаній посаді</w:t>
      </w:r>
      <w:r w:rsidR="00790E98" w:rsidRPr="00AA7309">
        <w:rPr>
          <w:rFonts w:ascii="Times New Roman" w:eastAsia="Times New Roman" w:hAnsi="Times New Roman" w:cs="Times New Roman"/>
          <w:sz w:val="26"/>
          <w:szCs w:val="26"/>
          <w:lang w:eastAsia="uk-UA"/>
        </w:rPr>
        <w:t>.</w:t>
      </w:r>
    </w:p>
    <w:p w14:paraId="6B4CBC28" w14:textId="77777777" w:rsidR="00310A81" w:rsidRPr="00AA7309" w:rsidRDefault="00310A81" w:rsidP="00310A81">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AA7309">
        <w:rPr>
          <w:rFonts w:ascii="Times New Roman" w:eastAsia="Times New Roman" w:hAnsi="Times New Roman" w:cs="Times New Roman"/>
          <w:sz w:val="26"/>
          <w:szCs w:val="26"/>
          <w:lang w:eastAsia="uk-UA"/>
        </w:rPr>
        <w:t xml:space="preserve">Рішенням Вищої ради правосуддя від 25 лютого 2025 року № 315/0/15-25 </w:t>
      </w:r>
      <w:proofErr w:type="spellStart"/>
      <w:r w:rsidRPr="00AA7309">
        <w:rPr>
          <w:rFonts w:ascii="Times New Roman" w:eastAsia="Times New Roman" w:hAnsi="Times New Roman" w:cs="Times New Roman"/>
          <w:sz w:val="26"/>
          <w:szCs w:val="26"/>
          <w:lang w:eastAsia="uk-UA"/>
        </w:rPr>
        <w:t>Максюту</w:t>
      </w:r>
      <w:proofErr w:type="spellEnd"/>
      <w:r w:rsidRPr="00AA7309">
        <w:rPr>
          <w:rFonts w:ascii="Times New Roman" w:eastAsia="Times New Roman" w:hAnsi="Times New Roman" w:cs="Times New Roman"/>
          <w:sz w:val="26"/>
          <w:szCs w:val="26"/>
          <w:lang w:eastAsia="uk-UA"/>
        </w:rPr>
        <w:t xml:space="preserve"> Ж.І. звільнено з посади судді Апеляційного суду Дніпропетровської області у зв’язку з поданням заяви про відставку.</w:t>
      </w:r>
    </w:p>
    <w:p w14:paraId="79DB3DFE" w14:textId="4BAADC72" w:rsidR="00310A81" w:rsidRPr="00AA7309" w:rsidRDefault="00310A81" w:rsidP="00310A81">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AA7309">
        <w:rPr>
          <w:rFonts w:ascii="Times New Roman" w:eastAsia="Times New Roman" w:hAnsi="Times New Roman" w:cs="Times New Roman"/>
          <w:sz w:val="26"/>
          <w:szCs w:val="26"/>
          <w:lang w:eastAsia="uk-UA"/>
        </w:rPr>
        <w:t>Наказом голови Апеляційного суду Дніпропетровської області від 26 лютого</w:t>
      </w:r>
      <w:r w:rsidR="0082343B" w:rsidRPr="00AA7309">
        <w:rPr>
          <w:rFonts w:ascii="Times New Roman" w:eastAsia="Times New Roman" w:hAnsi="Times New Roman" w:cs="Times New Roman"/>
          <w:sz w:val="26"/>
          <w:szCs w:val="26"/>
          <w:lang w:eastAsia="uk-UA"/>
        </w:rPr>
        <w:t xml:space="preserve"> </w:t>
      </w:r>
      <w:r w:rsidRPr="00AA7309">
        <w:rPr>
          <w:rFonts w:ascii="Times New Roman" w:eastAsia="Times New Roman" w:hAnsi="Times New Roman" w:cs="Times New Roman"/>
          <w:sz w:val="26"/>
          <w:szCs w:val="26"/>
          <w:lang w:eastAsia="uk-UA"/>
        </w:rPr>
        <w:t>2025</w:t>
      </w:r>
      <w:r w:rsidR="00505FDB">
        <w:rPr>
          <w:rFonts w:ascii="Times New Roman" w:eastAsia="Times New Roman" w:hAnsi="Times New Roman" w:cs="Times New Roman"/>
          <w:sz w:val="26"/>
          <w:szCs w:val="26"/>
          <w:lang w:eastAsia="uk-UA"/>
        </w:rPr>
        <w:t> </w:t>
      </w:r>
      <w:r w:rsidRPr="00AA7309">
        <w:rPr>
          <w:rFonts w:ascii="Times New Roman" w:eastAsia="Times New Roman" w:hAnsi="Times New Roman" w:cs="Times New Roman"/>
          <w:sz w:val="26"/>
          <w:szCs w:val="26"/>
          <w:lang w:eastAsia="uk-UA"/>
        </w:rPr>
        <w:t xml:space="preserve">року № 01/к </w:t>
      </w:r>
      <w:proofErr w:type="spellStart"/>
      <w:r w:rsidRPr="00AA7309">
        <w:rPr>
          <w:rFonts w:ascii="Times New Roman" w:eastAsia="Times New Roman" w:hAnsi="Times New Roman" w:cs="Times New Roman"/>
          <w:sz w:val="26"/>
          <w:szCs w:val="26"/>
          <w:lang w:eastAsia="uk-UA"/>
        </w:rPr>
        <w:t>Максюту</w:t>
      </w:r>
      <w:proofErr w:type="spellEnd"/>
      <w:r w:rsidRPr="00AA7309">
        <w:rPr>
          <w:rFonts w:ascii="Times New Roman" w:eastAsia="Times New Roman" w:hAnsi="Times New Roman" w:cs="Times New Roman"/>
          <w:sz w:val="26"/>
          <w:szCs w:val="26"/>
          <w:lang w:eastAsia="uk-UA"/>
        </w:rPr>
        <w:t xml:space="preserve"> Ж.І. відраховано зі штату Апеляційного суду Дніпропетровської області.</w:t>
      </w:r>
    </w:p>
    <w:p w14:paraId="68A318EC" w14:textId="3B42F4A0" w:rsidR="0082343B" w:rsidRPr="00AA7309" w:rsidRDefault="0082343B" w:rsidP="00310A81">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AA7309">
        <w:rPr>
          <w:rFonts w:ascii="Times New Roman" w:eastAsia="Times New Roman" w:hAnsi="Times New Roman" w:cs="Times New Roman"/>
          <w:sz w:val="26"/>
          <w:szCs w:val="26"/>
          <w:lang w:eastAsia="uk-UA"/>
        </w:rPr>
        <w:t xml:space="preserve">Рішенням Комісії від 19 березня 2025 року № </w:t>
      </w:r>
      <w:r w:rsidRPr="00AA7309">
        <w:rPr>
          <w:rFonts w:ascii="Times New Roman" w:hAnsi="Times New Roman" w:cs="Times New Roman"/>
          <w:sz w:val="26"/>
          <w:szCs w:val="26"/>
          <w:shd w:val="clear" w:color="auto" w:fill="FFFFFF"/>
        </w:rPr>
        <w:t xml:space="preserve">31/ко-25 припинено кваліфікаційне оцінювання судді Апеляційного суду Дніпропетровської області </w:t>
      </w:r>
      <w:proofErr w:type="spellStart"/>
      <w:r w:rsidRPr="00AA7309">
        <w:rPr>
          <w:rFonts w:ascii="Times New Roman" w:hAnsi="Times New Roman" w:cs="Times New Roman"/>
          <w:sz w:val="26"/>
          <w:szCs w:val="26"/>
          <w:shd w:val="clear" w:color="auto" w:fill="FFFFFF"/>
        </w:rPr>
        <w:t>Максюти</w:t>
      </w:r>
      <w:proofErr w:type="spellEnd"/>
      <w:r w:rsidRPr="00AA7309">
        <w:rPr>
          <w:rFonts w:ascii="Times New Roman" w:hAnsi="Times New Roman" w:cs="Times New Roman"/>
          <w:sz w:val="26"/>
          <w:szCs w:val="26"/>
          <w:shd w:val="clear" w:color="auto" w:fill="FFFFFF"/>
        </w:rPr>
        <w:t xml:space="preserve"> Ж.І. на відповідність займаній посаді.</w:t>
      </w:r>
    </w:p>
    <w:p w14:paraId="6C9E67FC" w14:textId="3C9900DE" w:rsidR="002109B8" w:rsidRPr="00AA7309" w:rsidRDefault="00D7612B" w:rsidP="00C66085">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AA7309">
        <w:rPr>
          <w:rFonts w:ascii="Times New Roman" w:eastAsia="Times New Roman" w:hAnsi="Times New Roman" w:cs="Times New Roman"/>
          <w:sz w:val="26"/>
          <w:szCs w:val="26"/>
          <w:lang w:eastAsia="uk-UA"/>
        </w:rPr>
        <w:t>Відповідно до частин</w:t>
      </w:r>
      <w:r w:rsidR="002109B8" w:rsidRPr="00AA7309">
        <w:rPr>
          <w:rFonts w:ascii="Times New Roman" w:eastAsia="Times New Roman" w:hAnsi="Times New Roman" w:cs="Times New Roman"/>
          <w:sz w:val="26"/>
          <w:szCs w:val="26"/>
          <w:lang w:eastAsia="uk-UA"/>
        </w:rPr>
        <w:t xml:space="preserve"> </w:t>
      </w:r>
      <w:r w:rsidR="006E48EF" w:rsidRPr="00AA7309">
        <w:rPr>
          <w:rFonts w:ascii="Times New Roman" w:eastAsia="Times New Roman" w:hAnsi="Times New Roman" w:cs="Times New Roman"/>
          <w:sz w:val="26"/>
          <w:szCs w:val="26"/>
          <w:lang w:eastAsia="uk-UA"/>
        </w:rPr>
        <w:t>першо</w:t>
      </w:r>
      <w:r w:rsidRPr="00AA7309">
        <w:rPr>
          <w:rFonts w:ascii="Times New Roman" w:eastAsia="Times New Roman" w:hAnsi="Times New Roman" w:cs="Times New Roman"/>
          <w:sz w:val="26"/>
          <w:szCs w:val="26"/>
          <w:lang w:eastAsia="uk-UA"/>
        </w:rPr>
        <w:t>ї</w:t>
      </w:r>
      <w:r w:rsidR="006E48EF" w:rsidRPr="00AA7309">
        <w:rPr>
          <w:rFonts w:ascii="Times New Roman" w:eastAsia="Times New Roman" w:hAnsi="Times New Roman" w:cs="Times New Roman"/>
          <w:sz w:val="26"/>
          <w:szCs w:val="26"/>
          <w:lang w:eastAsia="uk-UA"/>
        </w:rPr>
        <w:t xml:space="preserve">, </w:t>
      </w:r>
      <w:r w:rsidRPr="00AA7309">
        <w:rPr>
          <w:rFonts w:ascii="Times New Roman" w:eastAsia="Times New Roman" w:hAnsi="Times New Roman" w:cs="Times New Roman"/>
          <w:sz w:val="26"/>
          <w:szCs w:val="26"/>
          <w:lang w:eastAsia="uk-UA"/>
        </w:rPr>
        <w:t>четвертої</w:t>
      </w:r>
      <w:r w:rsidR="002109B8" w:rsidRPr="00AA7309">
        <w:rPr>
          <w:rFonts w:ascii="Times New Roman" w:eastAsia="Times New Roman" w:hAnsi="Times New Roman" w:cs="Times New Roman"/>
          <w:sz w:val="26"/>
          <w:szCs w:val="26"/>
          <w:lang w:eastAsia="uk-UA"/>
        </w:rPr>
        <w:t xml:space="preserve"> статті 116 Закону </w:t>
      </w:r>
      <w:r w:rsidR="006E48EF" w:rsidRPr="00AA7309">
        <w:rPr>
          <w:rFonts w:ascii="Times New Roman" w:hAnsi="Times New Roman" w:cs="Times New Roman"/>
          <w:sz w:val="26"/>
          <w:szCs w:val="26"/>
          <w:shd w:val="clear" w:color="auto" w:fill="FFFFFF"/>
        </w:rPr>
        <w:t xml:space="preserve">суддя, який має стаж роботи на посаді судді не менше двадцяти років, що визначається відповідно до </w:t>
      </w:r>
      <w:hyperlink r:id="rId9" w:anchor="n1404" w:history="1">
        <w:r w:rsidR="006E48EF" w:rsidRPr="00AA7309">
          <w:rPr>
            <w:rStyle w:val="ae"/>
            <w:rFonts w:ascii="Times New Roman" w:hAnsi="Times New Roman" w:cs="Times New Roman"/>
            <w:color w:val="auto"/>
            <w:sz w:val="26"/>
            <w:szCs w:val="26"/>
            <w:u w:val="none"/>
            <w:shd w:val="clear" w:color="auto" w:fill="FFFFFF"/>
          </w:rPr>
          <w:t>статті</w:t>
        </w:r>
        <w:r w:rsidR="00505FDB">
          <w:rPr>
            <w:rStyle w:val="ae"/>
            <w:rFonts w:ascii="Times New Roman" w:hAnsi="Times New Roman" w:cs="Times New Roman"/>
            <w:color w:val="auto"/>
            <w:sz w:val="26"/>
            <w:szCs w:val="26"/>
            <w:u w:val="none"/>
            <w:shd w:val="clear" w:color="auto" w:fill="FFFFFF"/>
          </w:rPr>
          <w:t> </w:t>
        </w:r>
        <w:r w:rsidR="006E48EF" w:rsidRPr="00AA7309">
          <w:rPr>
            <w:rStyle w:val="ae"/>
            <w:rFonts w:ascii="Times New Roman" w:hAnsi="Times New Roman" w:cs="Times New Roman"/>
            <w:color w:val="auto"/>
            <w:sz w:val="26"/>
            <w:szCs w:val="26"/>
            <w:u w:val="none"/>
            <w:shd w:val="clear" w:color="auto" w:fill="FFFFFF"/>
          </w:rPr>
          <w:t>137</w:t>
        </w:r>
      </w:hyperlink>
      <w:r w:rsidR="006E48EF" w:rsidRPr="00AA7309">
        <w:rPr>
          <w:rFonts w:ascii="Times New Roman" w:hAnsi="Times New Roman" w:cs="Times New Roman"/>
          <w:sz w:val="26"/>
          <w:szCs w:val="26"/>
        </w:rPr>
        <w:t xml:space="preserve"> </w:t>
      </w:r>
      <w:r w:rsidR="006E48EF" w:rsidRPr="00AA7309">
        <w:rPr>
          <w:rFonts w:ascii="Times New Roman" w:hAnsi="Times New Roman" w:cs="Times New Roman"/>
          <w:sz w:val="26"/>
          <w:szCs w:val="26"/>
          <w:shd w:val="clear" w:color="auto" w:fill="FFFFFF"/>
        </w:rPr>
        <w:t>цього Закону, має право подати заяву про відставку. С</w:t>
      </w:r>
      <w:r w:rsidR="002109B8" w:rsidRPr="00AA7309">
        <w:rPr>
          <w:rFonts w:ascii="Times New Roman" w:eastAsia="Times New Roman" w:hAnsi="Times New Roman" w:cs="Times New Roman"/>
          <w:sz w:val="26"/>
          <w:szCs w:val="26"/>
          <w:lang w:eastAsia="uk-UA"/>
        </w:rPr>
        <w:t>уддя здійснює свої повноваження до ухвалення рішення про його звільнення.</w:t>
      </w:r>
    </w:p>
    <w:p w14:paraId="14082144" w14:textId="723A0A37" w:rsidR="002109B8" w:rsidRPr="00AA7309" w:rsidRDefault="002109B8" w:rsidP="00C66085">
      <w:pPr>
        <w:shd w:val="clear" w:color="auto" w:fill="FFFFFF"/>
        <w:spacing w:after="0" w:line="240" w:lineRule="auto"/>
        <w:ind w:firstLine="567"/>
        <w:jc w:val="both"/>
        <w:rPr>
          <w:rFonts w:ascii="ProbaPro" w:eastAsia="Times New Roman" w:hAnsi="ProbaPro" w:cs="Times New Roman"/>
          <w:sz w:val="26"/>
          <w:szCs w:val="26"/>
          <w:lang w:eastAsia="uk-UA"/>
        </w:rPr>
      </w:pPr>
      <w:r w:rsidRPr="00AA7309">
        <w:rPr>
          <w:rFonts w:ascii="Times New Roman" w:eastAsia="Times New Roman" w:hAnsi="Times New Roman" w:cs="Times New Roman"/>
          <w:sz w:val="26"/>
          <w:szCs w:val="26"/>
          <w:lang w:eastAsia="uk-UA"/>
        </w:rPr>
        <w:t>Оскільки повноваження</w:t>
      </w:r>
      <w:r w:rsidRPr="00AA7309">
        <w:rPr>
          <w:rFonts w:ascii="ProbaPro" w:eastAsia="Times New Roman" w:hAnsi="ProbaPro" w:cs="Times New Roman"/>
          <w:sz w:val="26"/>
          <w:szCs w:val="26"/>
          <w:lang w:eastAsia="uk-UA"/>
        </w:rPr>
        <w:t xml:space="preserve"> </w:t>
      </w:r>
      <w:proofErr w:type="spellStart"/>
      <w:r w:rsidR="00A76E17" w:rsidRPr="00AA7309">
        <w:rPr>
          <w:rFonts w:ascii="ProbaPro" w:eastAsia="Times New Roman" w:hAnsi="ProbaPro" w:cs="Times New Roman"/>
          <w:sz w:val="26"/>
          <w:szCs w:val="26"/>
          <w:lang w:eastAsia="uk-UA"/>
        </w:rPr>
        <w:t>Максюти</w:t>
      </w:r>
      <w:proofErr w:type="spellEnd"/>
      <w:r w:rsidR="00A76E17" w:rsidRPr="00AA7309">
        <w:rPr>
          <w:rFonts w:ascii="ProbaPro" w:eastAsia="Times New Roman" w:hAnsi="ProbaPro" w:cs="Times New Roman"/>
          <w:sz w:val="26"/>
          <w:szCs w:val="26"/>
          <w:lang w:eastAsia="uk-UA"/>
        </w:rPr>
        <w:t xml:space="preserve"> Ж.І.</w:t>
      </w:r>
      <w:r w:rsidRPr="00AA7309">
        <w:rPr>
          <w:rFonts w:ascii="ProbaPro" w:eastAsia="Times New Roman" w:hAnsi="ProbaPro" w:cs="Times New Roman"/>
          <w:sz w:val="26"/>
          <w:szCs w:val="26"/>
          <w:lang w:eastAsia="uk-UA"/>
        </w:rPr>
        <w:t xml:space="preserve"> як судді припинено, у Комісії відсутні підстави для продовження розгляду питання про її переведення до іншого суду без конкурсу.</w:t>
      </w:r>
    </w:p>
    <w:p w14:paraId="16F0E4C7" w14:textId="240FA2EF" w:rsidR="002109B8" w:rsidRPr="00AA7309" w:rsidRDefault="002109B8" w:rsidP="00C66085">
      <w:pPr>
        <w:shd w:val="clear" w:color="auto" w:fill="FFFFFF"/>
        <w:spacing w:after="0" w:line="240" w:lineRule="auto"/>
        <w:ind w:firstLine="567"/>
        <w:jc w:val="both"/>
        <w:rPr>
          <w:rFonts w:ascii="ProbaPro" w:eastAsia="Times New Roman" w:hAnsi="ProbaPro" w:cs="Times New Roman"/>
          <w:sz w:val="26"/>
          <w:szCs w:val="26"/>
          <w:lang w:eastAsia="uk-UA"/>
        </w:rPr>
      </w:pPr>
      <w:r w:rsidRPr="00AA7309">
        <w:rPr>
          <w:rFonts w:ascii="ProbaPro" w:eastAsia="Times New Roman" w:hAnsi="ProbaPro" w:cs="Times New Roman"/>
          <w:sz w:val="26"/>
          <w:szCs w:val="26"/>
          <w:lang w:eastAsia="uk-UA"/>
        </w:rPr>
        <w:lastRenderedPageBreak/>
        <w:t>Керуючись статтями 93, 101 Закону України «Про судоустрій і статус суддів», Вища кваліфікаційна комісія суддів України одноголосно</w:t>
      </w:r>
    </w:p>
    <w:p w14:paraId="46B2C61E" w14:textId="77777777" w:rsidR="00A76E17" w:rsidRPr="00AA7309" w:rsidRDefault="00A76E17" w:rsidP="00C66085">
      <w:pPr>
        <w:shd w:val="clear" w:color="auto" w:fill="FFFFFF"/>
        <w:spacing w:after="0" w:line="240" w:lineRule="auto"/>
        <w:ind w:firstLine="567"/>
        <w:jc w:val="both"/>
        <w:rPr>
          <w:rFonts w:ascii="ProbaPro" w:eastAsia="Times New Roman" w:hAnsi="ProbaPro" w:cs="Times New Roman"/>
          <w:sz w:val="26"/>
          <w:szCs w:val="26"/>
          <w:lang w:eastAsia="uk-UA"/>
        </w:rPr>
      </w:pPr>
    </w:p>
    <w:p w14:paraId="32856D2D" w14:textId="77777777" w:rsidR="002109B8" w:rsidRPr="00AA7309" w:rsidRDefault="002109B8" w:rsidP="002109B8">
      <w:pPr>
        <w:shd w:val="clear" w:color="auto" w:fill="FFFFFF"/>
        <w:spacing w:after="240" w:line="240" w:lineRule="auto"/>
        <w:jc w:val="center"/>
        <w:rPr>
          <w:rFonts w:ascii="ProbaPro" w:eastAsia="Times New Roman" w:hAnsi="ProbaPro" w:cs="Times New Roman"/>
          <w:sz w:val="26"/>
          <w:szCs w:val="26"/>
          <w:lang w:eastAsia="uk-UA"/>
        </w:rPr>
      </w:pPr>
      <w:r w:rsidRPr="00AA7309">
        <w:rPr>
          <w:rFonts w:ascii="ProbaPro" w:eastAsia="Times New Roman" w:hAnsi="ProbaPro" w:cs="Times New Roman"/>
          <w:sz w:val="26"/>
          <w:szCs w:val="26"/>
          <w:lang w:eastAsia="uk-UA"/>
        </w:rPr>
        <w:t>вирішила:</w:t>
      </w:r>
    </w:p>
    <w:p w14:paraId="43BA2ABE" w14:textId="26048981" w:rsidR="002109B8" w:rsidRDefault="002109B8" w:rsidP="002109B8">
      <w:pPr>
        <w:shd w:val="clear" w:color="auto" w:fill="FFFFFF"/>
        <w:spacing w:after="240" w:line="240" w:lineRule="auto"/>
        <w:jc w:val="both"/>
        <w:rPr>
          <w:rFonts w:ascii="ProbaPro" w:eastAsia="Times New Roman" w:hAnsi="ProbaPro" w:cs="Times New Roman"/>
          <w:sz w:val="26"/>
          <w:szCs w:val="26"/>
          <w:lang w:eastAsia="uk-UA"/>
        </w:rPr>
      </w:pPr>
      <w:r w:rsidRPr="00AA7309">
        <w:rPr>
          <w:rFonts w:ascii="ProbaPro" w:eastAsia="Times New Roman" w:hAnsi="ProbaPro" w:cs="Times New Roman"/>
          <w:sz w:val="26"/>
          <w:szCs w:val="26"/>
          <w:lang w:eastAsia="uk-UA"/>
        </w:rPr>
        <w:t xml:space="preserve">залишити без розгляду питання про переведення судді </w:t>
      </w:r>
      <w:r w:rsidRPr="00AA7309">
        <w:rPr>
          <w:rFonts w:ascii="ProbaPro" w:hAnsi="ProbaPro"/>
          <w:sz w:val="26"/>
          <w:szCs w:val="26"/>
          <w:shd w:val="clear" w:color="auto" w:fill="FFFFFF"/>
        </w:rPr>
        <w:t xml:space="preserve">Апеляційного суду Дніпропетровської області </w:t>
      </w:r>
      <w:proofErr w:type="spellStart"/>
      <w:r w:rsidRPr="00AA7309">
        <w:rPr>
          <w:rFonts w:ascii="ProbaPro" w:hAnsi="ProbaPro"/>
          <w:sz w:val="26"/>
          <w:szCs w:val="26"/>
          <w:shd w:val="clear" w:color="auto" w:fill="FFFFFF"/>
        </w:rPr>
        <w:t>Максюти</w:t>
      </w:r>
      <w:proofErr w:type="spellEnd"/>
      <w:r w:rsidRPr="00AA7309">
        <w:rPr>
          <w:rFonts w:ascii="ProbaPro" w:hAnsi="ProbaPro"/>
          <w:sz w:val="26"/>
          <w:szCs w:val="26"/>
          <w:shd w:val="clear" w:color="auto" w:fill="FFFFFF"/>
        </w:rPr>
        <w:t xml:space="preserve"> Жанни Іванівни</w:t>
      </w:r>
      <w:r w:rsidRPr="00AA7309">
        <w:rPr>
          <w:rFonts w:ascii="ProbaPro" w:eastAsia="Times New Roman" w:hAnsi="ProbaPro" w:cs="Times New Roman"/>
          <w:sz w:val="26"/>
          <w:szCs w:val="26"/>
          <w:lang w:eastAsia="uk-UA"/>
        </w:rPr>
        <w:t xml:space="preserve"> до іншого суду без конкурсу.</w:t>
      </w:r>
    </w:p>
    <w:p w14:paraId="171BEA90" w14:textId="77777777" w:rsidR="00197CAA" w:rsidRPr="00AA7309" w:rsidRDefault="00197CAA" w:rsidP="002109B8">
      <w:pPr>
        <w:shd w:val="clear" w:color="auto" w:fill="FFFFFF"/>
        <w:spacing w:after="240" w:line="240" w:lineRule="auto"/>
        <w:jc w:val="both"/>
        <w:rPr>
          <w:rFonts w:ascii="ProbaPro" w:eastAsia="Times New Roman" w:hAnsi="ProbaPro" w:cs="Times New Roman"/>
          <w:sz w:val="26"/>
          <w:szCs w:val="26"/>
          <w:lang w:eastAsia="uk-UA"/>
        </w:rPr>
      </w:pPr>
    </w:p>
    <w:p w14:paraId="7D88029D" w14:textId="2C44C9B3" w:rsidR="0068764D" w:rsidRPr="00AA7309" w:rsidRDefault="0068764D" w:rsidP="0068764D">
      <w:pPr>
        <w:shd w:val="clear" w:color="auto" w:fill="FFFFFF"/>
        <w:spacing w:after="240" w:line="240" w:lineRule="auto"/>
        <w:jc w:val="both"/>
        <w:rPr>
          <w:rFonts w:ascii="ProbaPro" w:eastAsia="Times New Roman" w:hAnsi="ProbaPro" w:cs="Times New Roman"/>
          <w:sz w:val="26"/>
          <w:szCs w:val="26"/>
          <w:lang w:eastAsia="uk-UA"/>
        </w:rPr>
      </w:pPr>
      <w:r w:rsidRPr="00AA7309">
        <w:rPr>
          <w:rFonts w:ascii="ProbaPro" w:eastAsia="Times New Roman" w:hAnsi="ProbaPro" w:cs="Times New Roman"/>
          <w:sz w:val="26"/>
          <w:szCs w:val="26"/>
          <w:lang w:eastAsia="uk-UA"/>
        </w:rPr>
        <w:t>Головуючий</w:t>
      </w:r>
      <w:r w:rsidR="00505FDB">
        <w:rPr>
          <w:rFonts w:ascii="ProbaPro" w:eastAsia="Times New Roman" w:hAnsi="ProbaPro" w:cs="Times New Roman"/>
          <w:sz w:val="26"/>
          <w:szCs w:val="26"/>
          <w:lang w:eastAsia="uk-UA"/>
        </w:rPr>
        <w:tab/>
      </w:r>
      <w:r w:rsidR="00505FDB">
        <w:rPr>
          <w:rFonts w:ascii="ProbaPro" w:eastAsia="Times New Roman" w:hAnsi="ProbaPro" w:cs="Times New Roman"/>
          <w:sz w:val="26"/>
          <w:szCs w:val="26"/>
          <w:lang w:eastAsia="uk-UA"/>
        </w:rPr>
        <w:tab/>
      </w:r>
      <w:r w:rsidR="00505FDB">
        <w:rPr>
          <w:rFonts w:ascii="ProbaPro" w:eastAsia="Times New Roman" w:hAnsi="ProbaPro" w:cs="Times New Roman"/>
          <w:sz w:val="26"/>
          <w:szCs w:val="26"/>
          <w:lang w:eastAsia="uk-UA"/>
        </w:rPr>
        <w:tab/>
      </w:r>
      <w:r w:rsidR="00505FDB">
        <w:rPr>
          <w:rFonts w:ascii="ProbaPro" w:eastAsia="Times New Roman" w:hAnsi="ProbaPro" w:cs="Times New Roman"/>
          <w:sz w:val="26"/>
          <w:szCs w:val="26"/>
          <w:lang w:eastAsia="uk-UA"/>
        </w:rPr>
        <w:tab/>
      </w:r>
      <w:r w:rsidR="00505FDB">
        <w:rPr>
          <w:rFonts w:ascii="ProbaPro" w:eastAsia="Times New Roman" w:hAnsi="ProbaPro" w:cs="Times New Roman"/>
          <w:sz w:val="26"/>
          <w:szCs w:val="26"/>
          <w:lang w:eastAsia="uk-UA"/>
        </w:rPr>
        <w:tab/>
      </w:r>
      <w:r w:rsidR="00505FDB">
        <w:rPr>
          <w:rFonts w:ascii="ProbaPro" w:eastAsia="Times New Roman" w:hAnsi="ProbaPro" w:cs="Times New Roman"/>
          <w:sz w:val="26"/>
          <w:szCs w:val="26"/>
          <w:lang w:eastAsia="uk-UA"/>
        </w:rPr>
        <w:tab/>
      </w:r>
      <w:r w:rsidR="00505FDB">
        <w:rPr>
          <w:rFonts w:ascii="ProbaPro" w:eastAsia="Times New Roman" w:hAnsi="ProbaPro" w:cs="Times New Roman"/>
          <w:sz w:val="26"/>
          <w:szCs w:val="26"/>
          <w:lang w:eastAsia="uk-UA"/>
        </w:rPr>
        <w:tab/>
      </w:r>
      <w:r w:rsidR="00505FDB">
        <w:rPr>
          <w:rFonts w:ascii="ProbaPro" w:eastAsia="Times New Roman" w:hAnsi="ProbaPro" w:cs="Times New Roman"/>
          <w:sz w:val="26"/>
          <w:szCs w:val="26"/>
          <w:lang w:eastAsia="uk-UA"/>
        </w:rPr>
        <w:tab/>
      </w:r>
      <w:r w:rsidRPr="00AA7309">
        <w:rPr>
          <w:rFonts w:ascii="ProbaPro" w:eastAsia="Times New Roman" w:hAnsi="ProbaPro" w:cs="Times New Roman"/>
          <w:sz w:val="26"/>
          <w:szCs w:val="26"/>
          <w:lang w:eastAsia="uk-UA"/>
        </w:rPr>
        <w:t>Андрій ПАСІЧНИК</w:t>
      </w:r>
    </w:p>
    <w:p w14:paraId="65D9474E" w14:textId="41C1AEFF" w:rsidR="0068764D" w:rsidRPr="00AA7309" w:rsidRDefault="0068764D" w:rsidP="0068764D">
      <w:pPr>
        <w:shd w:val="clear" w:color="auto" w:fill="FFFFFF"/>
        <w:spacing w:after="240" w:line="240" w:lineRule="auto"/>
        <w:jc w:val="both"/>
        <w:rPr>
          <w:rFonts w:ascii="ProbaPro" w:eastAsia="Times New Roman" w:hAnsi="ProbaPro" w:cs="Times New Roman"/>
          <w:sz w:val="26"/>
          <w:szCs w:val="26"/>
          <w:lang w:eastAsia="uk-UA"/>
        </w:rPr>
      </w:pPr>
      <w:r w:rsidRPr="00AA7309">
        <w:rPr>
          <w:rFonts w:ascii="ProbaPro" w:eastAsia="Times New Roman" w:hAnsi="ProbaPro" w:cs="Times New Roman"/>
          <w:sz w:val="26"/>
          <w:szCs w:val="26"/>
          <w:lang w:eastAsia="uk-UA"/>
        </w:rPr>
        <w:t>Члени Комісії:</w:t>
      </w:r>
      <w:r w:rsidR="00505FDB">
        <w:rPr>
          <w:rFonts w:ascii="ProbaPro" w:eastAsia="Times New Roman" w:hAnsi="ProbaPro" w:cs="Times New Roman"/>
          <w:sz w:val="26"/>
          <w:szCs w:val="26"/>
          <w:lang w:eastAsia="uk-UA"/>
        </w:rPr>
        <w:tab/>
      </w:r>
      <w:r w:rsidR="00505FDB">
        <w:rPr>
          <w:rFonts w:ascii="ProbaPro" w:eastAsia="Times New Roman" w:hAnsi="ProbaPro" w:cs="Times New Roman"/>
          <w:sz w:val="26"/>
          <w:szCs w:val="26"/>
          <w:lang w:eastAsia="uk-UA"/>
        </w:rPr>
        <w:tab/>
      </w:r>
      <w:r w:rsidR="00505FDB">
        <w:rPr>
          <w:rFonts w:ascii="ProbaPro" w:eastAsia="Times New Roman" w:hAnsi="ProbaPro" w:cs="Times New Roman"/>
          <w:sz w:val="26"/>
          <w:szCs w:val="26"/>
          <w:lang w:eastAsia="uk-UA"/>
        </w:rPr>
        <w:tab/>
      </w:r>
      <w:r w:rsidR="00505FDB">
        <w:rPr>
          <w:rFonts w:ascii="ProbaPro" w:eastAsia="Times New Roman" w:hAnsi="ProbaPro" w:cs="Times New Roman"/>
          <w:sz w:val="26"/>
          <w:szCs w:val="26"/>
          <w:lang w:eastAsia="uk-UA"/>
        </w:rPr>
        <w:tab/>
      </w:r>
      <w:r w:rsidR="00505FDB">
        <w:rPr>
          <w:rFonts w:ascii="ProbaPro" w:eastAsia="Times New Roman" w:hAnsi="ProbaPro" w:cs="Times New Roman"/>
          <w:sz w:val="26"/>
          <w:szCs w:val="26"/>
          <w:lang w:eastAsia="uk-UA"/>
        </w:rPr>
        <w:tab/>
      </w:r>
      <w:r w:rsidR="00505FDB">
        <w:rPr>
          <w:rFonts w:ascii="ProbaPro" w:eastAsia="Times New Roman" w:hAnsi="ProbaPro" w:cs="Times New Roman"/>
          <w:sz w:val="26"/>
          <w:szCs w:val="26"/>
          <w:lang w:eastAsia="uk-UA"/>
        </w:rPr>
        <w:tab/>
      </w:r>
      <w:r w:rsidR="00505FDB">
        <w:rPr>
          <w:rFonts w:ascii="ProbaPro" w:eastAsia="Times New Roman" w:hAnsi="ProbaPro" w:cs="Times New Roman"/>
          <w:sz w:val="26"/>
          <w:szCs w:val="26"/>
          <w:lang w:eastAsia="uk-UA"/>
        </w:rPr>
        <w:tab/>
      </w:r>
      <w:r w:rsidRPr="00AA7309">
        <w:rPr>
          <w:rFonts w:ascii="ProbaPro" w:eastAsia="Times New Roman" w:hAnsi="ProbaPro" w:cs="Times New Roman"/>
          <w:sz w:val="26"/>
          <w:szCs w:val="26"/>
          <w:lang w:eastAsia="uk-UA"/>
        </w:rPr>
        <w:t>Михайло БОГОНІС</w:t>
      </w:r>
    </w:p>
    <w:p w14:paraId="5B91685B" w14:textId="3E633B63" w:rsidR="0068764D" w:rsidRPr="00AA7309" w:rsidRDefault="0068764D" w:rsidP="00505FDB">
      <w:pPr>
        <w:shd w:val="clear" w:color="auto" w:fill="FFFFFF"/>
        <w:spacing w:after="240" w:line="240" w:lineRule="auto"/>
        <w:ind w:left="5664" w:firstLine="708"/>
        <w:jc w:val="both"/>
        <w:rPr>
          <w:rFonts w:ascii="ProbaPro" w:eastAsia="Times New Roman" w:hAnsi="ProbaPro" w:cs="Times New Roman"/>
          <w:sz w:val="26"/>
          <w:szCs w:val="26"/>
          <w:lang w:eastAsia="uk-UA"/>
        </w:rPr>
      </w:pPr>
      <w:r w:rsidRPr="00AA7309">
        <w:rPr>
          <w:rFonts w:ascii="ProbaPro" w:eastAsia="Times New Roman" w:hAnsi="ProbaPro" w:cs="Times New Roman"/>
          <w:sz w:val="26"/>
          <w:szCs w:val="26"/>
          <w:lang w:eastAsia="uk-UA"/>
        </w:rPr>
        <w:t>Людмила ВОЛКОВА</w:t>
      </w:r>
    </w:p>
    <w:p w14:paraId="745D4FE9" w14:textId="7FEA1B21" w:rsidR="0068764D" w:rsidRPr="00AA7309" w:rsidRDefault="0068764D" w:rsidP="00505FDB">
      <w:pPr>
        <w:shd w:val="clear" w:color="auto" w:fill="FFFFFF"/>
        <w:spacing w:after="240" w:line="240" w:lineRule="auto"/>
        <w:ind w:left="5664" w:firstLine="708"/>
        <w:jc w:val="both"/>
        <w:rPr>
          <w:rFonts w:ascii="ProbaPro" w:eastAsia="Times New Roman" w:hAnsi="ProbaPro" w:cs="Times New Roman"/>
          <w:sz w:val="26"/>
          <w:szCs w:val="26"/>
          <w:lang w:eastAsia="uk-UA"/>
        </w:rPr>
      </w:pPr>
      <w:r w:rsidRPr="00AA7309">
        <w:rPr>
          <w:rFonts w:ascii="ProbaPro" w:eastAsia="Times New Roman" w:hAnsi="ProbaPro" w:cs="Times New Roman"/>
          <w:sz w:val="26"/>
          <w:szCs w:val="26"/>
          <w:lang w:eastAsia="uk-UA"/>
        </w:rPr>
        <w:t>Віталій ГАЦЕЛЮК</w:t>
      </w:r>
    </w:p>
    <w:p w14:paraId="3ACF8A37" w14:textId="531FBCD8" w:rsidR="0068764D" w:rsidRPr="00AA7309" w:rsidRDefault="0068764D" w:rsidP="00505FDB">
      <w:pPr>
        <w:shd w:val="clear" w:color="auto" w:fill="FFFFFF"/>
        <w:spacing w:after="240" w:line="240" w:lineRule="auto"/>
        <w:ind w:left="5664" w:firstLine="708"/>
        <w:jc w:val="both"/>
        <w:rPr>
          <w:rFonts w:ascii="ProbaPro" w:eastAsia="Times New Roman" w:hAnsi="ProbaPro" w:cs="Times New Roman"/>
          <w:sz w:val="26"/>
          <w:szCs w:val="26"/>
          <w:lang w:eastAsia="uk-UA"/>
        </w:rPr>
      </w:pPr>
      <w:r w:rsidRPr="00AA7309">
        <w:rPr>
          <w:rFonts w:ascii="ProbaPro" w:eastAsia="Times New Roman" w:hAnsi="ProbaPro" w:cs="Times New Roman"/>
          <w:sz w:val="26"/>
          <w:szCs w:val="26"/>
          <w:lang w:eastAsia="uk-UA"/>
        </w:rPr>
        <w:t>Ярослав ДУХ</w:t>
      </w:r>
    </w:p>
    <w:p w14:paraId="46F64176" w14:textId="039C8E0D" w:rsidR="0068764D" w:rsidRPr="00AA7309" w:rsidRDefault="0068764D" w:rsidP="00505FDB">
      <w:pPr>
        <w:shd w:val="clear" w:color="auto" w:fill="FFFFFF"/>
        <w:spacing w:after="240" w:line="240" w:lineRule="auto"/>
        <w:ind w:left="5664" w:firstLine="708"/>
        <w:jc w:val="both"/>
        <w:rPr>
          <w:rFonts w:ascii="ProbaPro" w:eastAsia="Times New Roman" w:hAnsi="ProbaPro" w:cs="Times New Roman"/>
          <w:sz w:val="26"/>
          <w:szCs w:val="26"/>
          <w:lang w:eastAsia="uk-UA"/>
        </w:rPr>
      </w:pPr>
      <w:r w:rsidRPr="00AA7309">
        <w:rPr>
          <w:rFonts w:ascii="ProbaPro" w:eastAsia="Times New Roman" w:hAnsi="ProbaPro" w:cs="Times New Roman"/>
          <w:sz w:val="26"/>
          <w:szCs w:val="26"/>
          <w:lang w:eastAsia="uk-UA"/>
        </w:rPr>
        <w:t>Роман КИДИСЮК</w:t>
      </w:r>
    </w:p>
    <w:p w14:paraId="703A31C4" w14:textId="28024B8F" w:rsidR="0068764D" w:rsidRPr="00AA7309" w:rsidRDefault="0068764D" w:rsidP="00505FDB">
      <w:pPr>
        <w:shd w:val="clear" w:color="auto" w:fill="FFFFFF"/>
        <w:spacing w:after="240" w:line="240" w:lineRule="auto"/>
        <w:ind w:left="5664" w:firstLine="708"/>
        <w:jc w:val="both"/>
        <w:rPr>
          <w:rFonts w:ascii="ProbaPro" w:eastAsia="Times New Roman" w:hAnsi="ProbaPro" w:cs="Times New Roman"/>
          <w:sz w:val="26"/>
          <w:szCs w:val="26"/>
          <w:lang w:eastAsia="uk-UA"/>
        </w:rPr>
      </w:pPr>
      <w:r w:rsidRPr="00AA7309">
        <w:rPr>
          <w:rFonts w:ascii="ProbaPro" w:eastAsia="Times New Roman" w:hAnsi="ProbaPro" w:cs="Times New Roman"/>
          <w:sz w:val="26"/>
          <w:szCs w:val="26"/>
          <w:lang w:eastAsia="uk-UA"/>
        </w:rPr>
        <w:t>Надія КОБЕЦЬКА</w:t>
      </w:r>
    </w:p>
    <w:p w14:paraId="03942D9C" w14:textId="7B1987AF" w:rsidR="0068764D" w:rsidRPr="00AA7309" w:rsidRDefault="0068764D" w:rsidP="00505FDB">
      <w:pPr>
        <w:shd w:val="clear" w:color="auto" w:fill="FFFFFF"/>
        <w:spacing w:after="240" w:line="240" w:lineRule="auto"/>
        <w:ind w:left="6372"/>
        <w:jc w:val="both"/>
        <w:rPr>
          <w:rFonts w:ascii="ProbaPro" w:eastAsia="Times New Roman" w:hAnsi="ProbaPro" w:cs="Times New Roman"/>
          <w:sz w:val="26"/>
          <w:szCs w:val="26"/>
          <w:lang w:eastAsia="uk-UA"/>
        </w:rPr>
      </w:pPr>
      <w:r w:rsidRPr="00AA7309">
        <w:rPr>
          <w:rFonts w:ascii="ProbaPro" w:eastAsia="Times New Roman" w:hAnsi="ProbaPro" w:cs="Times New Roman"/>
          <w:sz w:val="26"/>
          <w:szCs w:val="26"/>
          <w:lang w:eastAsia="uk-UA"/>
        </w:rPr>
        <w:t>Олег КОЛІУШ</w:t>
      </w:r>
    </w:p>
    <w:p w14:paraId="66A66175" w14:textId="1D774381" w:rsidR="0068764D" w:rsidRPr="00AA7309" w:rsidRDefault="0068764D" w:rsidP="00505FDB">
      <w:pPr>
        <w:shd w:val="clear" w:color="auto" w:fill="FFFFFF"/>
        <w:spacing w:after="240" w:line="240" w:lineRule="auto"/>
        <w:ind w:left="5664" w:firstLine="708"/>
        <w:jc w:val="both"/>
        <w:rPr>
          <w:rFonts w:ascii="ProbaPro" w:eastAsia="Times New Roman" w:hAnsi="ProbaPro" w:cs="Times New Roman"/>
          <w:sz w:val="26"/>
          <w:szCs w:val="26"/>
          <w:lang w:eastAsia="uk-UA"/>
        </w:rPr>
      </w:pPr>
      <w:r w:rsidRPr="00AA7309">
        <w:rPr>
          <w:rFonts w:ascii="ProbaPro" w:eastAsia="Times New Roman" w:hAnsi="ProbaPro" w:cs="Times New Roman"/>
          <w:sz w:val="26"/>
          <w:szCs w:val="26"/>
          <w:lang w:eastAsia="uk-UA"/>
        </w:rPr>
        <w:t>Володимир ЛУГАНСЬКИЙ</w:t>
      </w:r>
    </w:p>
    <w:p w14:paraId="556B035F" w14:textId="2DAE8051" w:rsidR="003F7ED4" w:rsidRDefault="0068764D" w:rsidP="00505FDB">
      <w:pPr>
        <w:shd w:val="clear" w:color="auto" w:fill="FFFFFF"/>
        <w:spacing w:after="240" w:line="240" w:lineRule="auto"/>
        <w:ind w:left="5664" w:firstLine="708"/>
        <w:jc w:val="both"/>
        <w:rPr>
          <w:rFonts w:ascii="ProbaPro" w:eastAsia="Times New Roman" w:hAnsi="ProbaPro" w:cs="Times New Roman"/>
          <w:sz w:val="26"/>
          <w:szCs w:val="26"/>
          <w:lang w:eastAsia="uk-UA"/>
        </w:rPr>
      </w:pPr>
      <w:r w:rsidRPr="00AA7309">
        <w:rPr>
          <w:rFonts w:ascii="ProbaPro" w:eastAsia="Times New Roman" w:hAnsi="ProbaPro" w:cs="Times New Roman"/>
          <w:sz w:val="26"/>
          <w:szCs w:val="26"/>
          <w:lang w:eastAsia="uk-UA"/>
        </w:rPr>
        <w:t>Руслан МЕЛЬНИК</w:t>
      </w:r>
    </w:p>
    <w:p w14:paraId="18842DB7" w14:textId="1A7D5DDF" w:rsidR="0068764D" w:rsidRPr="00AA7309" w:rsidRDefault="0068764D" w:rsidP="00505FDB">
      <w:pPr>
        <w:shd w:val="clear" w:color="auto" w:fill="FFFFFF"/>
        <w:spacing w:after="240" w:line="240" w:lineRule="auto"/>
        <w:ind w:left="5664" w:firstLine="708"/>
        <w:jc w:val="both"/>
        <w:rPr>
          <w:rFonts w:ascii="ProbaPro" w:eastAsia="Times New Roman" w:hAnsi="ProbaPro" w:cs="Times New Roman"/>
          <w:sz w:val="26"/>
          <w:szCs w:val="26"/>
          <w:lang w:eastAsia="uk-UA"/>
        </w:rPr>
      </w:pPr>
      <w:r w:rsidRPr="00AA7309">
        <w:rPr>
          <w:rFonts w:ascii="ProbaPro" w:eastAsia="Times New Roman" w:hAnsi="ProbaPro" w:cs="Times New Roman"/>
          <w:sz w:val="26"/>
          <w:szCs w:val="26"/>
          <w:lang w:eastAsia="uk-UA"/>
        </w:rPr>
        <w:t>Роман САБОДАШ</w:t>
      </w:r>
    </w:p>
    <w:p w14:paraId="21DA7729" w14:textId="56870190" w:rsidR="0068764D" w:rsidRPr="00AA7309" w:rsidRDefault="0068764D" w:rsidP="00505FDB">
      <w:pPr>
        <w:shd w:val="clear" w:color="auto" w:fill="FFFFFF"/>
        <w:spacing w:after="240" w:line="240" w:lineRule="auto"/>
        <w:ind w:left="5664" w:firstLine="708"/>
        <w:jc w:val="both"/>
        <w:rPr>
          <w:rFonts w:ascii="ProbaPro" w:eastAsia="Times New Roman" w:hAnsi="ProbaPro" w:cs="Times New Roman"/>
          <w:sz w:val="26"/>
          <w:szCs w:val="26"/>
          <w:lang w:eastAsia="uk-UA"/>
        </w:rPr>
      </w:pPr>
      <w:r w:rsidRPr="00AA7309">
        <w:rPr>
          <w:rFonts w:ascii="ProbaPro" w:eastAsia="Times New Roman" w:hAnsi="ProbaPro" w:cs="Times New Roman"/>
          <w:sz w:val="26"/>
          <w:szCs w:val="26"/>
          <w:lang w:eastAsia="uk-UA"/>
        </w:rPr>
        <w:t>Руслан СИДОРОВИЧ</w:t>
      </w:r>
    </w:p>
    <w:p w14:paraId="551A23C7" w14:textId="1453CB14" w:rsidR="0068764D" w:rsidRPr="00AA7309" w:rsidRDefault="0068764D" w:rsidP="00505FDB">
      <w:pPr>
        <w:shd w:val="clear" w:color="auto" w:fill="FFFFFF"/>
        <w:spacing w:after="240" w:line="240" w:lineRule="auto"/>
        <w:ind w:left="5664" w:firstLine="708"/>
        <w:jc w:val="both"/>
        <w:rPr>
          <w:rFonts w:ascii="ProbaPro" w:eastAsia="Times New Roman" w:hAnsi="ProbaPro" w:cs="Times New Roman"/>
          <w:sz w:val="26"/>
          <w:szCs w:val="26"/>
          <w:lang w:eastAsia="uk-UA"/>
        </w:rPr>
      </w:pPr>
      <w:r w:rsidRPr="00AA7309">
        <w:rPr>
          <w:rFonts w:ascii="ProbaPro" w:eastAsia="Times New Roman" w:hAnsi="ProbaPro" w:cs="Times New Roman"/>
          <w:sz w:val="26"/>
          <w:szCs w:val="26"/>
          <w:lang w:eastAsia="uk-UA"/>
        </w:rPr>
        <w:t>Галина ШЕВЧУК</w:t>
      </w:r>
    </w:p>
    <w:p w14:paraId="6D43EA1C" w14:textId="6DA288F7" w:rsidR="009C05CF" w:rsidRPr="00AA7309" w:rsidRDefault="0068764D" w:rsidP="00505FDB">
      <w:pPr>
        <w:shd w:val="clear" w:color="auto" w:fill="FFFFFF"/>
        <w:spacing w:after="240" w:line="240" w:lineRule="auto"/>
        <w:ind w:left="5664" w:firstLine="708"/>
        <w:jc w:val="both"/>
        <w:rPr>
          <w:rFonts w:ascii="Times New Roman" w:eastAsia="Times New Roman" w:hAnsi="Times New Roman" w:cs="Times New Roman"/>
          <w:bCs/>
          <w:sz w:val="26"/>
          <w:szCs w:val="26"/>
          <w:lang w:eastAsia="uk-UA"/>
        </w:rPr>
      </w:pPr>
      <w:bookmarkStart w:id="0" w:name="_GoBack"/>
      <w:bookmarkEnd w:id="0"/>
      <w:r w:rsidRPr="00AA7309">
        <w:rPr>
          <w:rFonts w:ascii="ProbaPro" w:eastAsia="Times New Roman" w:hAnsi="ProbaPro" w:cs="Times New Roman"/>
          <w:sz w:val="26"/>
          <w:szCs w:val="26"/>
          <w:lang w:eastAsia="uk-UA"/>
        </w:rPr>
        <w:t>Сергій ЧУМАК</w:t>
      </w:r>
    </w:p>
    <w:sectPr w:rsidR="009C05CF" w:rsidRPr="00AA7309" w:rsidSect="002F3BD2">
      <w:headerReference w:type="default" r:id="rId10"/>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3251DE" w16cex:dateUtc="2024-10-22T10:16:00Z"/>
  <w16cex:commentExtensible w16cex:durableId="79AB03E6" w16cex:dateUtc="2024-10-22T10:21:00Z"/>
  <w16cex:commentExtensible w16cex:durableId="5FEEF54A" w16cex:dateUtc="2024-10-22T10:35:00Z"/>
  <w16cex:commentExtensible w16cex:durableId="57132DDD" w16cex:dateUtc="2024-10-22T10: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055D3" w14:textId="77777777" w:rsidR="0044447D" w:rsidRDefault="0044447D" w:rsidP="00080F54">
      <w:pPr>
        <w:spacing w:after="0" w:line="240" w:lineRule="auto"/>
      </w:pPr>
      <w:r>
        <w:separator/>
      </w:r>
    </w:p>
  </w:endnote>
  <w:endnote w:type="continuationSeparator" w:id="0">
    <w:p w14:paraId="1F424DE1" w14:textId="77777777" w:rsidR="0044447D" w:rsidRDefault="0044447D"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6EA4D" w14:textId="77777777" w:rsidR="0044447D" w:rsidRDefault="0044447D" w:rsidP="00080F54">
      <w:pPr>
        <w:spacing w:after="0" w:line="240" w:lineRule="auto"/>
      </w:pPr>
      <w:r>
        <w:separator/>
      </w:r>
    </w:p>
  </w:footnote>
  <w:footnote w:type="continuationSeparator" w:id="0">
    <w:p w14:paraId="2D31700C" w14:textId="77777777" w:rsidR="0044447D" w:rsidRDefault="0044447D"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50877"/>
      <w:docPartObj>
        <w:docPartGallery w:val="Page Numbers (Top of Page)"/>
        <w:docPartUnique/>
      </w:docPartObj>
    </w:sdtPr>
    <w:sdtEndPr/>
    <w:sdtContent>
      <w:p w14:paraId="58D57EFB" w14:textId="04F6E25F" w:rsidR="000931FD" w:rsidRDefault="000931FD">
        <w:pPr>
          <w:pStyle w:val="a7"/>
          <w:jc w:val="center"/>
        </w:pPr>
        <w:r>
          <w:fldChar w:fldCharType="begin"/>
        </w:r>
        <w:r>
          <w:instrText>PAGE   \* MERGEFORMAT</w:instrText>
        </w:r>
        <w:r>
          <w:fldChar w:fldCharType="separate"/>
        </w:r>
        <w:r w:rsidR="003F7ED4" w:rsidRPr="003F7ED4">
          <w:rPr>
            <w:noProof/>
            <w:lang w:val="ru-RU"/>
          </w:rPr>
          <w:t>2</w:t>
        </w:r>
        <w:r>
          <w:fldChar w:fldCharType="end"/>
        </w:r>
      </w:p>
    </w:sdtContent>
  </w:sdt>
  <w:p w14:paraId="11753E4D" w14:textId="77777777" w:rsidR="000931FD" w:rsidRDefault="000931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584E"/>
    <w:multiLevelType w:val="hybridMultilevel"/>
    <w:tmpl w:val="C324AC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677C80"/>
    <w:multiLevelType w:val="hybridMultilevel"/>
    <w:tmpl w:val="548E4CDC"/>
    <w:lvl w:ilvl="0" w:tplc="F52C2C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50C2DC5"/>
    <w:multiLevelType w:val="multilevel"/>
    <w:tmpl w:val="F9A48F4E"/>
    <w:lvl w:ilvl="0">
      <w:start w:val="1"/>
      <w:numFmt w:val="decimal"/>
      <w:lvlText w:val="%1."/>
      <w:lvlJc w:val="left"/>
      <w:pPr>
        <w:ind w:left="720" w:hanging="360"/>
      </w:pPr>
    </w:lvl>
    <w:lvl w:ilvl="1">
      <w:start w:val="1"/>
      <w:numFmt w:val="decimal"/>
      <w:isLgl/>
      <w:lvlText w:val="%1.%2"/>
      <w:lvlJc w:val="left"/>
      <w:pPr>
        <w:ind w:left="107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num w:numId="1">
    <w:abstractNumId w:val="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2C00"/>
    <w:rsid w:val="00006DE0"/>
    <w:rsid w:val="00007973"/>
    <w:rsid w:val="00007CAD"/>
    <w:rsid w:val="000128CC"/>
    <w:rsid w:val="00014DD8"/>
    <w:rsid w:val="000200E2"/>
    <w:rsid w:val="00026E66"/>
    <w:rsid w:val="0002707F"/>
    <w:rsid w:val="00032B58"/>
    <w:rsid w:val="00033249"/>
    <w:rsid w:val="00035750"/>
    <w:rsid w:val="00040AAD"/>
    <w:rsid w:val="00042F43"/>
    <w:rsid w:val="00044236"/>
    <w:rsid w:val="00044CD7"/>
    <w:rsid w:val="0005207F"/>
    <w:rsid w:val="000524D8"/>
    <w:rsid w:val="00052512"/>
    <w:rsid w:val="00054869"/>
    <w:rsid w:val="00056B86"/>
    <w:rsid w:val="000575AC"/>
    <w:rsid w:val="0006301F"/>
    <w:rsid w:val="0006577E"/>
    <w:rsid w:val="00074DC3"/>
    <w:rsid w:val="00077DA9"/>
    <w:rsid w:val="00080F54"/>
    <w:rsid w:val="000838B3"/>
    <w:rsid w:val="00084A5A"/>
    <w:rsid w:val="000921E8"/>
    <w:rsid w:val="00092E2D"/>
    <w:rsid w:val="000931FD"/>
    <w:rsid w:val="0009483A"/>
    <w:rsid w:val="0009612D"/>
    <w:rsid w:val="000966C8"/>
    <w:rsid w:val="00096A83"/>
    <w:rsid w:val="000B089C"/>
    <w:rsid w:val="000B2C5A"/>
    <w:rsid w:val="000C238E"/>
    <w:rsid w:val="000D064F"/>
    <w:rsid w:val="000D07D4"/>
    <w:rsid w:val="000D6BD9"/>
    <w:rsid w:val="000E3616"/>
    <w:rsid w:val="000E406F"/>
    <w:rsid w:val="000E4BEB"/>
    <w:rsid w:val="000E74CD"/>
    <w:rsid w:val="000F6322"/>
    <w:rsid w:val="00103274"/>
    <w:rsid w:val="00104E8C"/>
    <w:rsid w:val="001051CB"/>
    <w:rsid w:val="001058DB"/>
    <w:rsid w:val="00106C1B"/>
    <w:rsid w:val="001101F3"/>
    <w:rsid w:val="001128FB"/>
    <w:rsid w:val="00112B39"/>
    <w:rsid w:val="001151C2"/>
    <w:rsid w:val="001166A2"/>
    <w:rsid w:val="00117B85"/>
    <w:rsid w:val="001279F1"/>
    <w:rsid w:val="00132A31"/>
    <w:rsid w:val="00132D12"/>
    <w:rsid w:val="00132E75"/>
    <w:rsid w:val="00135B52"/>
    <w:rsid w:val="001456B4"/>
    <w:rsid w:val="00146C23"/>
    <w:rsid w:val="00152945"/>
    <w:rsid w:val="0016073A"/>
    <w:rsid w:val="00160BC9"/>
    <w:rsid w:val="00162F96"/>
    <w:rsid w:val="001637C8"/>
    <w:rsid w:val="001643A5"/>
    <w:rsid w:val="00165F20"/>
    <w:rsid w:val="00170F75"/>
    <w:rsid w:val="00170F7D"/>
    <w:rsid w:val="00172F2D"/>
    <w:rsid w:val="001771C7"/>
    <w:rsid w:val="001809B6"/>
    <w:rsid w:val="001840EC"/>
    <w:rsid w:val="00185830"/>
    <w:rsid w:val="001867E4"/>
    <w:rsid w:val="00192E20"/>
    <w:rsid w:val="00197CAA"/>
    <w:rsid w:val="001A6E9F"/>
    <w:rsid w:val="001B00A0"/>
    <w:rsid w:val="001C3702"/>
    <w:rsid w:val="001C3902"/>
    <w:rsid w:val="001C57CF"/>
    <w:rsid w:val="001C7248"/>
    <w:rsid w:val="001D4BFF"/>
    <w:rsid w:val="001E12EA"/>
    <w:rsid w:val="001E2723"/>
    <w:rsid w:val="001E3F39"/>
    <w:rsid w:val="001E5640"/>
    <w:rsid w:val="001F13EE"/>
    <w:rsid w:val="001F5799"/>
    <w:rsid w:val="001F6670"/>
    <w:rsid w:val="002109B8"/>
    <w:rsid w:val="002164FF"/>
    <w:rsid w:val="00217845"/>
    <w:rsid w:val="00221E36"/>
    <w:rsid w:val="00223902"/>
    <w:rsid w:val="00224266"/>
    <w:rsid w:val="00231DF4"/>
    <w:rsid w:val="00233800"/>
    <w:rsid w:val="0024318E"/>
    <w:rsid w:val="002469BC"/>
    <w:rsid w:val="002516A9"/>
    <w:rsid w:val="00254E69"/>
    <w:rsid w:val="002619EA"/>
    <w:rsid w:val="00263649"/>
    <w:rsid w:val="002641B7"/>
    <w:rsid w:val="00272B4D"/>
    <w:rsid w:val="002766F6"/>
    <w:rsid w:val="002805C5"/>
    <w:rsid w:val="00282740"/>
    <w:rsid w:val="00284167"/>
    <w:rsid w:val="00287547"/>
    <w:rsid w:val="002878D7"/>
    <w:rsid w:val="0029006E"/>
    <w:rsid w:val="002900C2"/>
    <w:rsid w:val="002936F9"/>
    <w:rsid w:val="002A1A84"/>
    <w:rsid w:val="002A2564"/>
    <w:rsid w:val="002B2B78"/>
    <w:rsid w:val="002B79E7"/>
    <w:rsid w:val="002B7CF2"/>
    <w:rsid w:val="002C0455"/>
    <w:rsid w:val="002C09B0"/>
    <w:rsid w:val="002C2A98"/>
    <w:rsid w:val="002C2ECE"/>
    <w:rsid w:val="002C36BE"/>
    <w:rsid w:val="002D0E88"/>
    <w:rsid w:val="002D5EF5"/>
    <w:rsid w:val="002D5F44"/>
    <w:rsid w:val="002D72DA"/>
    <w:rsid w:val="002E0FEE"/>
    <w:rsid w:val="002E25C1"/>
    <w:rsid w:val="002E379A"/>
    <w:rsid w:val="002E6D89"/>
    <w:rsid w:val="002F0DDA"/>
    <w:rsid w:val="002F3BD2"/>
    <w:rsid w:val="002F4788"/>
    <w:rsid w:val="00310A81"/>
    <w:rsid w:val="003154EE"/>
    <w:rsid w:val="003177CE"/>
    <w:rsid w:val="00320501"/>
    <w:rsid w:val="00321AED"/>
    <w:rsid w:val="00322737"/>
    <w:rsid w:val="00322843"/>
    <w:rsid w:val="0032664C"/>
    <w:rsid w:val="00332320"/>
    <w:rsid w:val="00336E56"/>
    <w:rsid w:val="00337798"/>
    <w:rsid w:val="00344506"/>
    <w:rsid w:val="00346DBE"/>
    <w:rsid w:val="00350A8B"/>
    <w:rsid w:val="00350CB9"/>
    <w:rsid w:val="0035745B"/>
    <w:rsid w:val="00357515"/>
    <w:rsid w:val="00361665"/>
    <w:rsid w:val="00375AF7"/>
    <w:rsid w:val="00375CB8"/>
    <w:rsid w:val="00380B00"/>
    <w:rsid w:val="00382A60"/>
    <w:rsid w:val="00390419"/>
    <w:rsid w:val="003A08FD"/>
    <w:rsid w:val="003A49CB"/>
    <w:rsid w:val="003A772B"/>
    <w:rsid w:val="003A7DB6"/>
    <w:rsid w:val="003B6391"/>
    <w:rsid w:val="003D0D94"/>
    <w:rsid w:val="003D53BD"/>
    <w:rsid w:val="003E122A"/>
    <w:rsid w:val="003E2E3E"/>
    <w:rsid w:val="003E3AC2"/>
    <w:rsid w:val="003E572B"/>
    <w:rsid w:val="003F668E"/>
    <w:rsid w:val="003F71DB"/>
    <w:rsid w:val="003F73C5"/>
    <w:rsid w:val="003F7ED4"/>
    <w:rsid w:val="003F7FB0"/>
    <w:rsid w:val="00400029"/>
    <w:rsid w:val="004020C3"/>
    <w:rsid w:val="0040302F"/>
    <w:rsid w:val="0040700C"/>
    <w:rsid w:val="0041052D"/>
    <w:rsid w:val="00420B82"/>
    <w:rsid w:val="00423F8A"/>
    <w:rsid w:val="00424461"/>
    <w:rsid w:val="00425271"/>
    <w:rsid w:val="00435C7F"/>
    <w:rsid w:val="00437105"/>
    <w:rsid w:val="00440098"/>
    <w:rsid w:val="00440A20"/>
    <w:rsid w:val="004413DF"/>
    <w:rsid w:val="004432CC"/>
    <w:rsid w:val="0044447D"/>
    <w:rsid w:val="0045231D"/>
    <w:rsid w:val="004523AB"/>
    <w:rsid w:val="00452773"/>
    <w:rsid w:val="00452F43"/>
    <w:rsid w:val="00456EF0"/>
    <w:rsid w:val="004620B3"/>
    <w:rsid w:val="00463EC0"/>
    <w:rsid w:val="00464682"/>
    <w:rsid w:val="00470FA8"/>
    <w:rsid w:val="004764CA"/>
    <w:rsid w:val="004835FD"/>
    <w:rsid w:val="00487241"/>
    <w:rsid w:val="004931F4"/>
    <w:rsid w:val="00495EB3"/>
    <w:rsid w:val="00496172"/>
    <w:rsid w:val="00496D41"/>
    <w:rsid w:val="004B0232"/>
    <w:rsid w:val="004B1F7B"/>
    <w:rsid w:val="004B2ADC"/>
    <w:rsid w:val="004B55CB"/>
    <w:rsid w:val="004B7895"/>
    <w:rsid w:val="004C1F32"/>
    <w:rsid w:val="004D77F5"/>
    <w:rsid w:val="004F305F"/>
    <w:rsid w:val="004F6E80"/>
    <w:rsid w:val="00502F93"/>
    <w:rsid w:val="005056EB"/>
    <w:rsid w:val="00505FDB"/>
    <w:rsid w:val="005060F5"/>
    <w:rsid w:val="00511797"/>
    <w:rsid w:val="00511EF2"/>
    <w:rsid w:val="0051266D"/>
    <w:rsid w:val="005173A2"/>
    <w:rsid w:val="00517AA3"/>
    <w:rsid w:val="005263DE"/>
    <w:rsid w:val="0053310C"/>
    <w:rsid w:val="00540179"/>
    <w:rsid w:val="005404D6"/>
    <w:rsid w:val="00547890"/>
    <w:rsid w:val="005514EC"/>
    <w:rsid w:val="0055168C"/>
    <w:rsid w:val="00551E1E"/>
    <w:rsid w:val="00562FA9"/>
    <w:rsid w:val="00566EC4"/>
    <w:rsid w:val="00574AC2"/>
    <w:rsid w:val="0057683F"/>
    <w:rsid w:val="00581830"/>
    <w:rsid w:val="00586DE3"/>
    <w:rsid w:val="00596594"/>
    <w:rsid w:val="005A07D2"/>
    <w:rsid w:val="005A1AE1"/>
    <w:rsid w:val="005A1E58"/>
    <w:rsid w:val="005A3C95"/>
    <w:rsid w:val="005B0597"/>
    <w:rsid w:val="005B0836"/>
    <w:rsid w:val="005B096D"/>
    <w:rsid w:val="005B25D3"/>
    <w:rsid w:val="005B2779"/>
    <w:rsid w:val="005B34EB"/>
    <w:rsid w:val="005B4504"/>
    <w:rsid w:val="005B5A4B"/>
    <w:rsid w:val="005B6594"/>
    <w:rsid w:val="005C2095"/>
    <w:rsid w:val="005D1E69"/>
    <w:rsid w:val="005D2C3A"/>
    <w:rsid w:val="005D2EA0"/>
    <w:rsid w:val="005F5DBF"/>
    <w:rsid w:val="005F7F50"/>
    <w:rsid w:val="00604238"/>
    <w:rsid w:val="00605098"/>
    <w:rsid w:val="006100E6"/>
    <w:rsid w:val="00615068"/>
    <w:rsid w:val="00615B3C"/>
    <w:rsid w:val="00620368"/>
    <w:rsid w:val="0062036E"/>
    <w:rsid w:val="006226A9"/>
    <w:rsid w:val="00627A78"/>
    <w:rsid w:val="00630682"/>
    <w:rsid w:val="006338D0"/>
    <w:rsid w:val="0063516D"/>
    <w:rsid w:val="006362FA"/>
    <w:rsid w:val="0063686A"/>
    <w:rsid w:val="0063777A"/>
    <w:rsid w:val="006409B6"/>
    <w:rsid w:val="00641255"/>
    <w:rsid w:val="00644C0E"/>
    <w:rsid w:val="006475AB"/>
    <w:rsid w:val="00651FC3"/>
    <w:rsid w:val="00652CDA"/>
    <w:rsid w:val="006602F2"/>
    <w:rsid w:val="00663CC7"/>
    <w:rsid w:val="006643A6"/>
    <w:rsid w:val="0066718E"/>
    <w:rsid w:val="00667FFC"/>
    <w:rsid w:val="00672CCE"/>
    <w:rsid w:val="00676BD2"/>
    <w:rsid w:val="00677687"/>
    <w:rsid w:val="0067769E"/>
    <w:rsid w:val="0068468F"/>
    <w:rsid w:val="00686C92"/>
    <w:rsid w:val="0068764D"/>
    <w:rsid w:val="00692F54"/>
    <w:rsid w:val="00697437"/>
    <w:rsid w:val="006A39A6"/>
    <w:rsid w:val="006A486B"/>
    <w:rsid w:val="006A56F8"/>
    <w:rsid w:val="006A6548"/>
    <w:rsid w:val="006B4ED8"/>
    <w:rsid w:val="006B70F7"/>
    <w:rsid w:val="006B7BC5"/>
    <w:rsid w:val="006C0DEA"/>
    <w:rsid w:val="006D2C0C"/>
    <w:rsid w:val="006D3ACC"/>
    <w:rsid w:val="006E0168"/>
    <w:rsid w:val="006E0C25"/>
    <w:rsid w:val="006E48EF"/>
    <w:rsid w:val="006E7415"/>
    <w:rsid w:val="006F122C"/>
    <w:rsid w:val="006F203A"/>
    <w:rsid w:val="006F4EC6"/>
    <w:rsid w:val="006F582A"/>
    <w:rsid w:val="006F6177"/>
    <w:rsid w:val="006F6A82"/>
    <w:rsid w:val="00700632"/>
    <w:rsid w:val="0070102B"/>
    <w:rsid w:val="00703C92"/>
    <w:rsid w:val="00704C85"/>
    <w:rsid w:val="007058C8"/>
    <w:rsid w:val="0070638B"/>
    <w:rsid w:val="0071283F"/>
    <w:rsid w:val="00717CBF"/>
    <w:rsid w:val="007223A0"/>
    <w:rsid w:val="0072317E"/>
    <w:rsid w:val="00730498"/>
    <w:rsid w:val="00732FE0"/>
    <w:rsid w:val="007352DC"/>
    <w:rsid w:val="00735338"/>
    <w:rsid w:val="00735CFE"/>
    <w:rsid w:val="00737ACC"/>
    <w:rsid w:val="007426A4"/>
    <w:rsid w:val="0074526A"/>
    <w:rsid w:val="00745CFD"/>
    <w:rsid w:val="0075035C"/>
    <w:rsid w:val="007506C7"/>
    <w:rsid w:val="007531E7"/>
    <w:rsid w:val="00754BFD"/>
    <w:rsid w:val="00756C0B"/>
    <w:rsid w:val="00760A68"/>
    <w:rsid w:val="00771B00"/>
    <w:rsid w:val="00774655"/>
    <w:rsid w:val="0077501D"/>
    <w:rsid w:val="0077714A"/>
    <w:rsid w:val="00777CFC"/>
    <w:rsid w:val="007832D6"/>
    <w:rsid w:val="00784621"/>
    <w:rsid w:val="00786F52"/>
    <w:rsid w:val="00787C32"/>
    <w:rsid w:val="007908A5"/>
    <w:rsid w:val="00790E98"/>
    <w:rsid w:val="007910A5"/>
    <w:rsid w:val="00795798"/>
    <w:rsid w:val="00796012"/>
    <w:rsid w:val="007A4C9C"/>
    <w:rsid w:val="007A6045"/>
    <w:rsid w:val="007B4C15"/>
    <w:rsid w:val="007C488A"/>
    <w:rsid w:val="007D0C26"/>
    <w:rsid w:val="007D0FEB"/>
    <w:rsid w:val="007D3B20"/>
    <w:rsid w:val="007D3D02"/>
    <w:rsid w:val="007D47C5"/>
    <w:rsid w:val="007E000F"/>
    <w:rsid w:val="007E33E2"/>
    <w:rsid w:val="007E3608"/>
    <w:rsid w:val="007E454E"/>
    <w:rsid w:val="007F0CF1"/>
    <w:rsid w:val="007F2B3E"/>
    <w:rsid w:val="007F76BC"/>
    <w:rsid w:val="007F791D"/>
    <w:rsid w:val="00804610"/>
    <w:rsid w:val="00804717"/>
    <w:rsid w:val="00804CEA"/>
    <w:rsid w:val="00806D93"/>
    <w:rsid w:val="008150AD"/>
    <w:rsid w:val="00817D3D"/>
    <w:rsid w:val="00821371"/>
    <w:rsid w:val="008213E3"/>
    <w:rsid w:val="0082343B"/>
    <w:rsid w:val="00832C84"/>
    <w:rsid w:val="00845043"/>
    <w:rsid w:val="00851BBB"/>
    <w:rsid w:val="0085204D"/>
    <w:rsid w:val="00853E8B"/>
    <w:rsid w:val="00854224"/>
    <w:rsid w:val="008572BB"/>
    <w:rsid w:val="00872261"/>
    <w:rsid w:val="008737E2"/>
    <w:rsid w:val="008743DF"/>
    <w:rsid w:val="008810BE"/>
    <w:rsid w:val="008847CF"/>
    <w:rsid w:val="0088496A"/>
    <w:rsid w:val="00890EF9"/>
    <w:rsid w:val="00895DF4"/>
    <w:rsid w:val="00896A2B"/>
    <w:rsid w:val="008975D0"/>
    <w:rsid w:val="008A0374"/>
    <w:rsid w:val="008A5B9C"/>
    <w:rsid w:val="008B078C"/>
    <w:rsid w:val="008B176B"/>
    <w:rsid w:val="008B5787"/>
    <w:rsid w:val="008B7173"/>
    <w:rsid w:val="008C4C1B"/>
    <w:rsid w:val="008D001D"/>
    <w:rsid w:val="008D253A"/>
    <w:rsid w:val="008D44BE"/>
    <w:rsid w:val="008D528F"/>
    <w:rsid w:val="008E07CA"/>
    <w:rsid w:val="008E357D"/>
    <w:rsid w:val="008E5D7B"/>
    <w:rsid w:val="008E771F"/>
    <w:rsid w:val="008F1BA2"/>
    <w:rsid w:val="008F2265"/>
    <w:rsid w:val="008F2527"/>
    <w:rsid w:val="0092188D"/>
    <w:rsid w:val="00924C9D"/>
    <w:rsid w:val="0092568C"/>
    <w:rsid w:val="00927E50"/>
    <w:rsid w:val="00934377"/>
    <w:rsid w:val="00943B2A"/>
    <w:rsid w:val="0095210F"/>
    <w:rsid w:val="00952227"/>
    <w:rsid w:val="009555A7"/>
    <w:rsid w:val="00955AE6"/>
    <w:rsid w:val="00956ADD"/>
    <w:rsid w:val="0096413D"/>
    <w:rsid w:val="0097439D"/>
    <w:rsid w:val="00974453"/>
    <w:rsid w:val="00980E8E"/>
    <w:rsid w:val="00981C46"/>
    <w:rsid w:val="00981DAE"/>
    <w:rsid w:val="0098415D"/>
    <w:rsid w:val="009846D8"/>
    <w:rsid w:val="00987B9C"/>
    <w:rsid w:val="00992C0A"/>
    <w:rsid w:val="009934EC"/>
    <w:rsid w:val="009965D1"/>
    <w:rsid w:val="00996C67"/>
    <w:rsid w:val="00996DCC"/>
    <w:rsid w:val="0099705D"/>
    <w:rsid w:val="009A3461"/>
    <w:rsid w:val="009A47EE"/>
    <w:rsid w:val="009A5824"/>
    <w:rsid w:val="009B1FC3"/>
    <w:rsid w:val="009B682F"/>
    <w:rsid w:val="009B7A7F"/>
    <w:rsid w:val="009C05CF"/>
    <w:rsid w:val="009C0B75"/>
    <w:rsid w:val="009C3F89"/>
    <w:rsid w:val="009C7739"/>
    <w:rsid w:val="009D0A33"/>
    <w:rsid w:val="009D1C53"/>
    <w:rsid w:val="009D3FAC"/>
    <w:rsid w:val="009E1BAD"/>
    <w:rsid w:val="009E4BB0"/>
    <w:rsid w:val="009E4ECB"/>
    <w:rsid w:val="009E6B79"/>
    <w:rsid w:val="009E7CCC"/>
    <w:rsid w:val="009F6CCD"/>
    <w:rsid w:val="00A02ABD"/>
    <w:rsid w:val="00A03660"/>
    <w:rsid w:val="00A07BA2"/>
    <w:rsid w:val="00A109A6"/>
    <w:rsid w:val="00A11A2B"/>
    <w:rsid w:val="00A120E0"/>
    <w:rsid w:val="00A13EB6"/>
    <w:rsid w:val="00A22CD2"/>
    <w:rsid w:val="00A24107"/>
    <w:rsid w:val="00A25D02"/>
    <w:rsid w:val="00A34854"/>
    <w:rsid w:val="00A45375"/>
    <w:rsid w:val="00A46343"/>
    <w:rsid w:val="00A47A8B"/>
    <w:rsid w:val="00A52C36"/>
    <w:rsid w:val="00A53DE8"/>
    <w:rsid w:val="00A71451"/>
    <w:rsid w:val="00A731D9"/>
    <w:rsid w:val="00A75290"/>
    <w:rsid w:val="00A76E17"/>
    <w:rsid w:val="00A808E4"/>
    <w:rsid w:val="00A80D13"/>
    <w:rsid w:val="00A82427"/>
    <w:rsid w:val="00A85C91"/>
    <w:rsid w:val="00A94B54"/>
    <w:rsid w:val="00AA18BD"/>
    <w:rsid w:val="00AA1A19"/>
    <w:rsid w:val="00AA4F8B"/>
    <w:rsid w:val="00AA7309"/>
    <w:rsid w:val="00AB01DA"/>
    <w:rsid w:val="00AB0819"/>
    <w:rsid w:val="00AC160B"/>
    <w:rsid w:val="00AC3F06"/>
    <w:rsid w:val="00AD4962"/>
    <w:rsid w:val="00AD6B56"/>
    <w:rsid w:val="00AD7216"/>
    <w:rsid w:val="00AD73EE"/>
    <w:rsid w:val="00AD7DB8"/>
    <w:rsid w:val="00AE35A8"/>
    <w:rsid w:val="00AE4023"/>
    <w:rsid w:val="00AE52B1"/>
    <w:rsid w:val="00AE534C"/>
    <w:rsid w:val="00AE6139"/>
    <w:rsid w:val="00AE6B5C"/>
    <w:rsid w:val="00AF0547"/>
    <w:rsid w:val="00AF28A2"/>
    <w:rsid w:val="00AF2AA1"/>
    <w:rsid w:val="00B036F7"/>
    <w:rsid w:val="00B056E3"/>
    <w:rsid w:val="00B0692B"/>
    <w:rsid w:val="00B146C1"/>
    <w:rsid w:val="00B20A30"/>
    <w:rsid w:val="00B23DF4"/>
    <w:rsid w:val="00B25E24"/>
    <w:rsid w:val="00B26645"/>
    <w:rsid w:val="00B312CF"/>
    <w:rsid w:val="00B36B3E"/>
    <w:rsid w:val="00B37C36"/>
    <w:rsid w:val="00B40D72"/>
    <w:rsid w:val="00B45F2C"/>
    <w:rsid w:val="00B51090"/>
    <w:rsid w:val="00B5156C"/>
    <w:rsid w:val="00B54165"/>
    <w:rsid w:val="00B632A2"/>
    <w:rsid w:val="00B67091"/>
    <w:rsid w:val="00B757B1"/>
    <w:rsid w:val="00B76640"/>
    <w:rsid w:val="00B827C8"/>
    <w:rsid w:val="00B83C55"/>
    <w:rsid w:val="00B842B9"/>
    <w:rsid w:val="00B8435E"/>
    <w:rsid w:val="00B875B9"/>
    <w:rsid w:val="00B930A5"/>
    <w:rsid w:val="00B94DDE"/>
    <w:rsid w:val="00B95E27"/>
    <w:rsid w:val="00BA6BD6"/>
    <w:rsid w:val="00BA7BAE"/>
    <w:rsid w:val="00BB159E"/>
    <w:rsid w:val="00BB1FE6"/>
    <w:rsid w:val="00BB3524"/>
    <w:rsid w:val="00BC2C8F"/>
    <w:rsid w:val="00BC45C0"/>
    <w:rsid w:val="00BC49B3"/>
    <w:rsid w:val="00BC6A8E"/>
    <w:rsid w:val="00BD0ED5"/>
    <w:rsid w:val="00BD28E2"/>
    <w:rsid w:val="00BD5DC5"/>
    <w:rsid w:val="00BE1CC5"/>
    <w:rsid w:val="00BE2E2A"/>
    <w:rsid w:val="00BE35BA"/>
    <w:rsid w:val="00C01849"/>
    <w:rsid w:val="00C104B4"/>
    <w:rsid w:val="00C136D7"/>
    <w:rsid w:val="00C15595"/>
    <w:rsid w:val="00C15991"/>
    <w:rsid w:val="00C16353"/>
    <w:rsid w:val="00C171E1"/>
    <w:rsid w:val="00C22AF2"/>
    <w:rsid w:val="00C236B8"/>
    <w:rsid w:val="00C26EF1"/>
    <w:rsid w:val="00C37597"/>
    <w:rsid w:val="00C441F1"/>
    <w:rsid w:val="00C53F13"/>
    <w:rsid w:val="00C5495E"/>
    <w:rsid w:val="00C54968"/>
    <w:rsid w:val="00C549D4"/>
    <w:rsid w:val="00C62D6B"/>
    <w:rsid w:val="00C6559F"/>
    <w:rsid w:val="00C65AD4"/>
    <w:rsid w:val="00C65FEC"/>
    <w:rsid w:val="00C66085"/>
    <w:rsid w:val="00C70FB4"/>
    <w:rsid w:val="00C878B6"/>
    <w:rsid w:val="00C908B2"/>
    <w:rsid w:val="00CA3418"/>
    <w:rsid w:val="00CA3BCE"/>
    <w:rsid w:val="00CB138A"/>
    <w:rsid w:val="00CB24AF"/>
    <w:rsid w:val="00CB29C0"/>
    <w:rsid w:val="00CC151A"/>
    <w:rsid w:val="00CC2686"/>
    <w:rsid w:val="00CC3C3D"/>
    <w:rsid w:val="00CC44C1"/>
    <w:rsid w:val="00CC4F9D"/>
    <w:rsid w:val="00CD2ACE"/>
    <w:rsid w:val="00CD3C38"/>
    <w:rsid w:val="00CD3D85"/>
    <w:rsid w:val="00CE0165"/>
    <w:rsid w:val="00CE4E9C"/>
    <w:rsid w:val="00CF6404"/>
    <w:rsid w:val="00CF7506"/>
    <w:rsid w:val="00D0348C"/>
    <w:rsid w:val="00D06ED2"/>
    <w:rsid w:val="00D15DD0"/>
    <w:rsid w:val="00D171D2"/>
    <w:rsid w:val="00D25EE8"/>
    <w:rsid w:val="00D3382D"/>
    <w:rsid w:val="00D41F29"/>
    <w:rsid w:val="00D429E3"/>
    <w:rsid w:val="00D466D3"/>
    <w:rsid w:val="00D50048"/>
    <w:rsid w:val="00D5267D"/>
    <w:rsid w:val="00D53BA7"/>
    <w:rsid w:val="00D70CAA"/>
    <w:rsid w:val="00D70F11"/>
    <w:rsid w:val="00D712ED"/>
    <w:rsid w:val="00D71B45"/>
    <w:rsid w:val="00D73D74"/>
    <w:rsid w:val="00D7612B"/>
    <w:rsid w:val="00D86031"/>
    <w:rsid w:val="00D95F1E"/>
    <w:rsid w:val="00D9795E"/>
    <w:rsid w:val="00DA12CB"/>
    <w:rsid w:val="00DA5021"/>
    <w:rsid w:val="00DA7CCC"/>
    <w:rsid w:val="00DB3E6C"/>
    <w:rsid w:val="00DC5FE5"/>
    <w:rsid w:val="00DD4286"/>
    <w:rsid w:val="00DD5AB8"/>
    <w:rsid w:val="00DD6C9F"/>
    <w:rsid w:val="00DD6DA1"/>
    <w:rsid w:val="00DD7A95"/>
    <w:rsid w:val="00DE16BD"/>
    <w:rsid w:val="00DE1E93"/>
    <w:rsid w:val="00DE1F41"/>
    <w:rsid w:val="00DE3026"/>
    <w:rsid w:val="00DE363E"/>
    <w:rsid w:val="00DE7C99"/>
    <w:rsid w:val="00DF1ED4"/>
    <w:rsid w:val="00DF5247"/>
    <w:rsid w:val="00DF648B"/>
    <w:rsid w:val="00DF6929"/>
    <w:rsid w:val="00E02A62"/>
    <w:rsid w:val="00E03674"/>
    <w:rsid w:val="00E03E90"/>
    <w:rsid w:val="00E0792A"/>
    <w:rsid w:val="00E07C14"/>
    <w:rsid w:val="00E12759"/>
    <w:rsid w:val="00E1278C"/>
    <w:rsid w:val="00E1388B"/>
    <w:rsid w:val="00E14056"/>
    <w:rsid w:val="00E15824"/>
    <w:rsid w:val="00E204B2"/>
    <w:rsid w:val="00E331E5"/>
    <w:rsid w:val="00E45F10"/>
    <w:rsid w:val="00E47A8C"/>
    <w:rsid w:val="00E508F1"/>
    <w:rsid w:val="00E50CF6"/>
    <w:rsid w:val="00E56BE0"/>
    <w:rsid w:val="00E60C6A"/>
    <w:rsid w:val="00E65A39"/>
    <w:rsid w:val="00E65FB0"/>
    <w:rsid w:val="00E70A22"/>
    <w:rsid w:val="00E8582B"/>
    <w:rsid w:val="00E8738F"/>
    <w:rsid w:val="00E879A3"/>
    <w:rsid w:val="00E90F13"/>
    <w:rsid w:val="00E91A1E"/>
    <w:rsid w:val="00EA15F9"/>
    <w:rsid w:val="00EA17EE"/>
    <w:rsid w:val="00EA37B1"/>
    <w:rsid w:val="00EA6EA1"/>
    <w:rsid w:val="00EA77DC"/>
    <w:rsid w:val="00EB5038"/>
    <w:rsid w:val="00EB72F0"/>
    <w:rsid w:val="00EC3190"/>
    <w:rsid w:val="00EC5869"/>
    <w:rsid w:val="00ED50E6"/>
    <w:rsid w:val="00ED5CF9"/>
    <w:rsid w:val="00EE07B6"/>
    <w:rsid w:val="00EE2267"/>
    <w:rsid w:val="00EE49DA"/>
    <w:rsid w:val="00EF0AA2"/>
    <w:rsid w:val="00EF30D7"/>
    <w:rsid w:val="00F02090"/>
    <w:rsid w:val="00F04DB7"/>
    <w:rsid w:val="00F06120"/>
    <w:rsid w:val="00F067E3"/>
    <w:rsid w:val="00F10052"/>
    <w:rsid w:val="00F1295F"/>
    <w:rsid w:val="00F15C96"/>
    <w:rsid w:val="00F20454"/>
    <w:rsid w:val="00F20E3E"/>
    <w:rsid w:val="00F24AC9"/>
    <w:rsid w:val="00F25125"/>
    <w:rsid w:val="00F3161A"/>
    <w:rsid w:val="00F333C9"/>
    <w:rsid w:val="00F3377C"/>
    <w:rsid w:val="00F35041"/>
    <w:rsid w:val="00F41898"/>
    <w:rsid w:val="00F41D31"/>
    <w:rsid w:val="00F43401"/>
    <w:rsid w:val="00F44476"/>
    <w:rsid w:val="00F510D6"/>
    <w:rsid w:val="00F535A1"/>
    <w:rsid w:val="00F57E2D"/>
    <w:rsid w:val="00F62460"/>
    <w:rsid w:val="00F62BDF"/>
    <w:rsid w:val="00F656AD"/>
    <w:rsid w:val="00F66E93"/>
    <w:rsid w:val="00F738AB"/>
    <w:rsid w:val="00F765D7"/>
    <w:rsid w:val="00F9621F"/>
    <w:rsid w:val="00F97C42"/>
    <w:rsid w:val="00FA3878"/>
    <w:rsid w:val="00FA4769"/>
    <w:rsid w:val="00FB2F8F"/>
    <w:rsid w:val="00FB78A1"/>
    <w:rsid w:val="00FC104D"/>
    <w:rsid w:val="00FC3FC4"/>
    <w:rsid w:val="00FD5965"/>
    <w:rsid w:val="00FD61BB"/>
    <w:rsid w:val="00FE01E6"/>
    <w:rsid w:val="00FE383B"/>
    <w:rsid w:val="00FE4A9E"/>
    <w:rsid w:val="00FF36F6"/>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6D7DF"/>
  <w15:docId w15:val="{9101149E-26C4-4820-8E3A-84E28076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7C42"/>
  </w:style>
  <w:style w:type="paragraph" w:styleId="3">
    <w:name w:val="heading 3"/>
    <w:basedOn w:val="a"/>
    <w:link w:val="30"/>
    <w:uiPriority w:val="9"/>
    <w:semiHidden/>
    <w:unhideWhenUsed/>
    <w:qFormat/>
    <w:rsid w:val="00A2410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1">
    <w:name w:val="Основной текст (3)_"/>
    <w:basedOn w:val="a0"/>
    <w:link w:val="32"/>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2">
    <w:name w:val="Основной текст (3)"/>
    <w:basedOn w:val="a"/>
    <w:link w:val="31"/>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customStyle="1" w:styleId="30">
    <w:name w:val="Заголовок 3 Знак"/>
    <w:basedOn w:val="a0"/>
    <w:link w:val="3"/>
    <w:uiPriority w:val="9"/>
    <w:semiHidden/>
    <w:rsid w:val="00A24107"/>
    <w:rPr>
      <w:rFonts w:ascii="Times New Roman" w:eastAsia="Times New Roman" w:hAnsi="Times New Roman" w:cs="Times New Roman"/>
      <w:b/>
      <w:bCs/>
      <w:sz w:val="27"/>
      <w:szCs w:val="27"/>
      <w:lang w:eastAsia="uk-UA"/>
    </w:rPr>
  </w:style>
  <w:style w:type="character" w:styleId="ad">
    <w:name w:val="Strong"/>
    <w:basedOn w:val="a0"/>
    <w:uiPriority w:val="22"/>
    <w:qFormat/>
    <w:rsid w:val="0099705D"/>
    <w:rPr>
      <w:b/>
      <w:bCs/>
    </w:rPr>
  </w:style>
  <w:style w:type="character" w:customStyle="1" w:styleId="rvts23">
    <w:name w:val="rvts23"/>
    <w:basedOn w:val="a0"/>
    <w:rsid w:val="009934EC"/>
  </w:style>
  <w:style w:type="character" w:customStyle="1" w:styleId="rvts21">
    <w:name w:val="rvts21"/>
    <w:basedOn w:val="a0"/>
    <w:rsid w:val="009934EC"/>
  </w:style>
  <w:style w:type="character" w:customStyle="1" w:styleId="rvts16">
    <w:name w:val="rvts16"/>
    <w:basedOn w:val="a0"/>
    <w:rsid w:val="009934EC"/>
  </w:style>
  <w:style w:type="character" w:customStyle="1" w:styleId="rvts17">
    <w:name w:val="rvts17"/>
    <w:basedOn w:val="a0"/>
    <w:rsid w:val="009934EC"/>
  </w:style>
  <w:style w:type="character" w:customStyle="1" w:styleId="rvts18">
    <w:name w:val="rvts18"/>
    <w:basedOn w:val="a0"/>
    <w:rsid w:val="009934EC"/>
  </w:style>
  <w:style w:type="character" w:customStyle="1" w:styleId="rvts20">
    <w:name w:val="rvts20"/>
    <w:basedOn w:val="a0"/>
    <w:rsid w:val="009934EC"/>
  </w:style>
  <w:style w:type="character" w:styleId="ae">
    <w:name w:val="Hyperlink"/>
    <w:basedOn w:val="a0"/>
    <w:uiPriority w:val="99"/>
    <w:semiHidden/>
    <w:unhideWhenUsed/>
    <w:rsid w:val="00974453"/>
    <w:rPr>
      <w:color w:val="0000FF"/>
      <w:u w:val="single"/>
    </w:rPr>
  </w:style>
  <w:style w:type="character" w:styleId="af">
    <w:name w:val="annotation reference"/>
    <w:basedOn w:val="a0"/>
    <w:uiPriority w:val="99"/>
    <w:semiHidden/>
    <w:unhideWhenUsed/>
    <w:rsid w:val="0067769E"/>
    <w:rPr>
      <w:sz w:val="16"/>
      <w:szCs w:val="16"/>
    </w:rPr>
  </w:style>
  <w:style w:type="paragraph" w:styleId="af0">
    <w:name w:val="annotation text"/>
    <w:basedOn w:val="a"/>
    <w:link w:val="af1"/>
    <w:uiPriority w:val="99"/>
    <w:semiHidden/>
    <w:unhideWhenUsed/>
    <w:rsid w:val="0067769E"/>
    <w:pPr>
      <w:spacing w:line="240" w:lineRule="auto"/>
    </w:pPr>
    <w:rPr>
      <w:sz w:val="20"/>
      <w:szCs w:val="20"/>
    </w:rPr>
  </w:style>
  <w:style w:type="character" w:customStyle="1" w:styleId="af1">
    <w:name w:val="Текст примітки Знак"/>
    <w:basedOn w:val="a0"/>
    <w:link w:val="af0"/>
    <w:uiPriority w:val="99"/>
    <w:semiHidden/>
    <w:rsid w:val="0067769E"/>
    <w:rPr>
      <w:sz w:val="20"/>
      <w:szCs w:val="20"/>
    </w:rPr>
  </w:style>
  <w:style w:type="paragraph" w:styleId="af2">
    <w:name w:val="annotation subject"/>
    <w:basedOn w:val="af0"/>
    <w:next w:val="af0"/>
    <w:link w:val="af3"/>
    <w:uiPriority w:val="99"/>
    <w:semiHidden/>
    <w:unhideWhenUsed/>
    <w:rsid w:val="0067769E"/>
    <w:rPr>
      <w:b/>
      <w:bCs/>
    </w:rPr>
  </w:style>
  <w:style w:type="character" w:customStyle="1" w:styleId="af3">
    <w:name w:val="Тема примітки Знак"/>
    <w:basedOn w:val="af1"/>
    <w:link w:val="af2"/>
    <w:uiPriority w:val="99"/>
    <w:semiHidden/>
    <w:rsid w:val="0067769E"/>
    <w:rPr>
      <w:b/>
      <w:bCs/>
      <w:sz w:val="20"/>
      <w:szCs w:val="20"/>
    </w:rPr>
  </w:style>
  <w:style w:type="paragraph" w:customStyle="1" w:styleId="rtecenter">
    <w:name w:val="rtecenter"/>
    <w:basedOn w:val="a"/>
    <w:rsid w:val="006876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4">
    <w:name w:val="Emphasis"/>
    <w:basedOn w:val="a0"/>
    <w:uiPriority w:val="20"/>
    <w:qFormat/>
    <w:rsid w:val="00310A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6504">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309527147">
      <w:bodyDiv w:val="1"/>
      <w:marLeft w:val="0"/>
      <w:marRight w:val="0"/>
      <w:marTop w:val="0"/>
      <w:marBottom w:val="0"/>
      <w:divBdr>
        <w:top w:val="none" w:sz="0" w:space="0" w:color="auto"/>
        <w:left w:val="none" w:sz="0" w:space="0" w:color="auto"/>
        <w:bottom w:val="none" w:sz="0" w:space="0" w:color="auto"/>
        <w:right w:val="none" w:sz="0" w:space="0" w:color="auto"/>
      </w:divBdr>
    </w:div>
    <w:div w:id="386681518">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614366366">
      <w:bodyDiv w:val="1"/>
      <w:marLeft w:val="0"/>
      <w:marRight w:val="0"/>
      <w:marTop w:val="0"/>
      <w:marBottom w:val="0"/>
      <w:divBdr>
        <w:top w:val="none" w:sz="0" w:space="0" w:color="auto"/>
        <w:left w:val="none" w:sz="0" w:space="0" w:color="auto"/>
        <w:bottom w:val="none" w:sz="0" w:space="0" w:color="auto"/>
        <w:right w:val="none" w:sz="0" w:space="0" w:color="auto"/>
      </w:divBdr>
    </w:div>
    <w:div w:id="627400015">
      <w:bodyDiv w:val="1"/>
      <w:marLeft w:val="0"/>
      <w:marRight w:val="0"/>
      <w:marTop w:val="0"/>
      <w:marBottom w:val="0"/>
      <w:divBdr>
        <w:top w:val="none" w:sz="0" w:space="0" w:color="auto"/>
        <w:left w:val="none" w:sz="0" w:space="0" w:color="auto"/>
        <w:bottom w:val="none" w:sz="0" w:space="0" w:color="auto"/>
        <w:right w:val="none" w:sz="0" w:space="0" w:color="auto"/>
      </w:divBdr>
    </w:div>
    <w:div w:id="664360928">
      <w:bodyDiv w:val="1"/>
      <w:marLeft w:val="0"/>
      <w:marRight w:val="0"/>
      <w:marTop w:val="0"/>
      <w:marBottom w:val="0"/>
      <w:divBdr>
        <w:top w:val="none" w:sz="0" w:space="0" w:color="auto"/>
        <w:left w:val="none" w:sz="0" w:space="0" w:color="auto"/>
        <w:bottom w:val="none" w:sz="0" w:space="0" w:color="auto"/>
        <w:right w:val="none" w:sz="0" w:space="0" w:color="auto"/>
      </w:divBdr>
      <w:divsChild>
        <w:div w:id="2041196905">
          <w:marLeft w:val="0"/>
          <w:marRight w:val="0"/>
          <w:marTop w:val="0"/>
          <w:marBottom w:val="0"/>
          <w:divBdr>
            <w:top w:val="none" w:sz="0" w:space="0" w:color="auto"/>
            <w:left w:val="none" w:sz="0" w:space="0" w:color="auto"/>
            <w:bottom w:val="none" w:sz="0" w:space="0" w:color="auto"/>
            <w:right w:val="none" w:sz="0" w:space="0" w:color="auto"/>
          </w:divBdr>
          <w:divsChild>
            <w:div w:id="9123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34256">
      <w:bodyDiv w:val="1"/>
      <w:marLeft w:val="0"/>
      <w:marRight w:val="0"/>
      <w:marTop w:val="0"/>
      <w:marBottom w:val="0"/>
      <w:divBdr>
        <w:top w:val="none" w:sz="0" w:space="0" w:color="auto"/>
        <w:left w:val="none" w:sz="0" w:space="0" w:color="auto"/>
        <w:bottom w:val="none" w:sz="0" w:space="0" w:color="auto"/>
        <w:right w:val="none" w:sz="0" w:space="0" w:color="auto"/>
      </w:divBdr>
    </w:div>
    <w:div w:id="695890308">
      <w:bodyDiv w:val="1"/>
      <w:marLeft w:val="0"/>
      <w:marRight w:val="0"/>
      <w:marTop w:val="0"/>
      <w:marBottom w:val="0"/>
      <w:divBdr>
        <w:top w:val="none" w:sz="0" w:space="0" w:color="auto"/>
        <w:left w:val="none" w:sz="0" w:space="0" w:color="auto"/>
        <w:bottom w:val="none" w:sz="0" w:space="0" w:color="auto"/>
        <w:right w:val="none" w:sz="0" w:space="0" w:color="auto"/>
      </w:divBdr>
    </w:div>
    <w:div w:id="743187938">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942808122">
      <w:bodyDiv w:val="1"/>
      <w:marLeft w:val="0"/>
      <w:marRight w:val="0"/>
      <w:marTop w:val="0"/>
      <w:marBottom w:val="0"/>
      <w:divBdr>
        <w:top w:val="none" w:sz="0" w:space="0" w:color="auto"/>
        <w:left w:val="none" w:sz="0" w:space="0" w:color="auto"/>
        <w:bottom w:val="none" w:sz="0" w:space="0" w:color="auto"/>
        <w:right w:val="none" w:sz="0" w:space="0" w:color="auto"/>
      </w:divBdr>
    </w:div>
    <w:div w:id="1018233288">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1966255">
      <w:bodyDiv w:val="1"/>
      <w:marLeft w:val="0"/>
      <w:marRight w:val="0"/>
      <w:marTop w:val="0"/>
      <w:marBottom w:val="0"/>
      <w:divBdr>
        <w:top w:val="none" w:sz="0" w:space="0" w:color="auto"/>
        <w:left w:val="none" w:sz="0" w:space="0" w:color="auto"/>
        <w:bottom w:val="none" w:sz="0" w:space="0" w:color="auto"/>
        <w:right w:val="none" w:sz="0" w:space="0" w:color="auto"/>
      </w:divBdr>
      <w:divsChild>
        <w:div w:id="203492802">
          <w:marLeft w:val="0"/>
          <w:marRight w:val="0"/>
          <w:marTop w:val="0"/>
          <w:marBottom w:val="0"/>
          <w:divBdr>
            <w:top w:val="none" w:sz="0" w:space="0" w:color="auto"/>
            <w:left w:val="none" w:sz="0" w:space="0" w:color="auto"/>
            <w:bottom w:val="none" w:sz="0" w:space="0" w:color="auto"/>
            <w:right w:val="none" w:sz="0" w:space="0" w:color="auto"/>
          </w:divBdr>
          <w:divsChild>
            <w:div w:id="20474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434596338">
      <w:bodyDiv w:val="1"/>
      <w:marLeft w:val="0"/>
      <w:marRight w:val="0"/>
      <w:marTop w:val="0"/>
      <w:marBottom w:val="0"/>
      <w:divBdr>
        <w:top w:val="none" w:sz="0" w:space="0" w:color="auto"/>
        <w:left w:val="none" w:sz="0" w:space="0" w:color="auto"/>
        <w:bottom w:val="none" w:sz="0" w:space="0" w:color="auto"/>
        <w:right w:val="none" w:sz="0" w:space="0" w:color="auto"/>
      </w:divBdr>
    </w:div>
    <w:div w:id="1475370215">
      <w:bodyDiv w:val="1"/>
      <w:marLeft w:val="0"/>
      <w:marRight w:val="0"/>
      <w:marTop w:val="0"/>
      <w:marBottom w:val="0"/>
      <w:divBdr>
        <w:top w:val="none" w:sz="0" w:space="0" w:color="auto"/>
        <w:left w:val="none" w:sz="0" w:space="0" w:color="auto"/>
        <w:bottom w:val="none" w:sz="0" w:space="0" w:color="auto"/>
        <w:right w:val="none" w:sz="0" w:space="0" w:color="auto"/>
      </w:divBdr>
    </w:div>
    <w:div w:id="1572616973">
      <w:bodyDiv w:val="1"/>
      <w:marLeft w:val="0"/>
      <w:marRight w:val="0"/>
      <w:marTop w:val="0"/>
      <w:marBottom w:val="0"/>
      <w:divBdr>
        <w:top w:val="none" w:sz="0" w:space="0" w:color="auto"/>
        <w:left w:val="none" w:sz="0" w:space="0" w:color="auto"/>
        <w:bottom w:val="none" w:sz="0" w:space="0" w:color="auto"/>
        <w:right w:val="none" w:sz="0" w:space="0" w:color="auto"/>
      </w:divBdr>
    </w:div>
    <w:div w:id="1657492988">
      <w:bodyDiv w:val="1"/>
      <w:marLeft w:val="0"/>
      <w:marRight w:val="0"/>
      <w:marTop w:val="0"/>
      <w:marBottom w:val="0"/>
      <w:divBdr>
        <w:top w:val="none" w:sz="0" w:space="0" w:color="auto"/>
        <w:left w:val="none" w:sz="0" w:space="0" w:color="auto"/>
        <w:bottom w:val="none" w:sz="0" w:space="0" w:color="auto"/>
        <w:right w:val="none" w:sz="0" w:space="0" w:color="auto"/>
      </w:divBdr>
    </w:div>
    <w:div w:id="1659915039">
      <w:bodyDiv w:val="1"/>
      <w:marLeft w:val="0"/>
      <w:marRight w:val="0"/>
      <w:marTop w:val="0"/>
      <w:marBottom w:val="0"/>
      <w:divBdr>
        <w:top w:val="none" w:sz="0" w:space="0" w:color="auto"/>
        <w:left w:val="none" w:sz="0" w:space="0" w:color="auto"/>
        <w:bottom w:val="none" w:sz="0" w:space="0" w:color="auto"/>
        <w:right w:val="none" w:sz="0" w:space="0" w:color="auto"/>
      </w:divBdr>
    </w:div>
    <w:div w:id="1705789479">
      <w:bodyDiv w:val="1"/>
      <w:marLeft w:val="0"/>
      <w:marRight w:val="0"/>
      <w:marTop w:val="0"/>
      <w:marBottom w:val="0"/>
      <w:divBdr>
        <w:top w:val="none" w:sz="0" w:space="0" w:color="auto"/>
        <w:left w:val="none" w:sz="0" w:space="0" w:color="auto"/>
        <w:bottom w:val="none" w:sz="0" w:space="0" w:color="auto"/>
        <w:right w:val="none" w:sz="0" w:space="0" w:color="auto"/>
      </w:divBdr>
    </w:div>
    <w:div w:id="186837275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59099359">
      <w:bodyDiv w:val="1"/>
      <w:marLeft w:val="0"/>
      <w:marRight w:val="0"/>
      <w:marTop w:val="0"/>
      <w:marBottom w:val="0"/>
      <w:divBdr>
        <w:top w:val="none" w:sz="0" w:space="0" w:color="auto"/>
        <w:left w:val="none" w:sz="0" w:space="0" w:color="auto"/>
        <w:bottom w:val="none" w:sz="0" w:space="0" w:color="auto"/>
        <w:right w:val="none" w:sz="0" w:space="0" w:color="auto"/>
      </w:divBdr>
      <w:divsChild>
        <w:div w:id="1343435215">
          <w:marLeft w:val="0"/>
          <w:marRight w:val="0"/>
          <w:marTop w:val="0"/>
          <w:marBottom w:val="0"/>
          <w:divBdr>
            <w:top w:val="none" w:sz="0" w:space="0" w:color="auto"/>
            <w:left w:val="none" w:sz="0" w:space="0" w:color="auto"/>
            <w:bottom w:val="none" w:sz="0" w:space="0" w:color="auto"/>
            <w:right w:val="none" w:sz="0" w:space="0" w:color="auto"/>
          </w:divBdr>
          <w:divsChild>
            <w:div w:id="14519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703">
      <w:bodyDiv w:val="1"/>
      <w:marLeft w:val="0"/>
      <w:marRight w:val="0"/>
      <w:marTop w:val="0"/>
      <w:marBottom w:val="0"/>
      <w:divBdr>
        <w:top w:val="none" w:sz="0" w:space="0" w:color="auto"/>
        <w:left w:val="none" w:sz="0" w:space="0" w:color="auto"/>
        <w:bottom w:val="none" w:sz="0" w:space="0" w:color="auto"/>
        <w:right w:val="none" w:sz="0" w:space="0" w:color="auto"/>
      </w:divBdr>
    </w:div>
    <w:div w:id="21325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140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9B34E-F984-4660-B836-8DF77348F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3868</Words>
  <Characters>2206</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Кириченко Ольга Іванівна</cp:lastModifiedBy>
  <cp:revision>3</cp:revision>
  <cp:lastPrinted>2025-04-10T08:18:00Z</cp:lastPrinted>
  <dcterms:created xsi:type="dcterms:W3CDTF">2025-04-15T13:56:00Z</dcterms:created>
  <dcterms:modified xsi:type="dcterms:W3CDTF">2025-04-16T06:42:00Z</dcterms:modified>
</cp:coreProperties>
</file>