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9C8" w:rsidRPr="00366D77" w:rsidRDefault="003E59C8" w:rsidP="003E59C8">
      <w:pPr>
        <w:spacing w:after="0" w:line="240" w:lineRule="auto"/>
        <w:ind w:left="3" w:hangingChars="1" w:hanging="3"/>
        <w:jc w:val="center"/>
        <w:outlineLvl w:val="0"/>
        <w:rPr>
          <w:rFonts w:ascii="Times New Roman" w:eastAsia="Times New Roman" w:hAnsi="Times New Roman" w:cs="Times New Roman"/>
          <w:color w:val="000000"/>
          <w:position w:val="-1"/>
          <w:sz w:val="28"/>
          <w:szCs w:val="28"/>
          <w:lang w:eastAsia="ar-SA"/>
        </w:rPr>
      </w:pPr>
      <w:r w:rsidRPr="00366D77">
        <w:rPr>
          <w:rFonts w:ascii="Times New Roman" w:eastAsia="Times New Roman" w:hAnsi="Times New Roman" w:cs="Times New Roman"/>
          <w:noProof/>
          <w:color w:val="000000"/>
          <w:position w:val="-1"/>
          <w:sz w:val="28"/>
          <w:szCs w:val="28"/>
          <w:lang w:eastAsia="uk-UA"/>
        </w:rPr>
        <w:drawing>
          <wp:inline distT="0" distB="0" distL="0" distR="0" wp14:anchorId="099751B6" wp14:editId="0D2677C1">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3E59C8" w:rsidRPr="00366D77" w:rsidRDefault="003E59C8" w:rsidP="003E59C8">
      <w:pPr>
        <w:spacing w:after="0" w:line="240" w:lineRule="auto"/>
        <w:ind w:left="3" w:hangingChars="1" w:hanging="3"/>
        <w:outlineLvl w:val="0"/>
        <w:rPr>
          <w:rFonts w:ascii="Times New Roman" w:eastAsia="Times New Roman" w:hAnsi="Times New Roman" w:cs="Times New Roman"/>
          <w:color w:val="000000"/>
          <w:position w:val="-1"/>
          <w:sz w:val="28"/>
          <w:szCs w:val="28"/>
          <w:lang w:eastAsia="ar-SA"/>
        </w:rPr>
      </w:pPr>
    </w:p>
    <w:p w:rsidR="003E59C8" w:rsidRPr="00366D77" w:rsidRDefault="003E59C8" w:rsidP="003E59C8">
      <w:pPr>
        <w:spacing w:after="0" w:line="240" w:lineRule="auto"/>
        <w:ind w:left="4" w:right="57" w:hangingChars="1" w:hanging="4"/>
        <w:jc w:val="center"/>
        <w:outlineLvl w:val="0"/>
        <w:rPr>
          <w:rFonts w:ascii="Times New Roman" w:eastAsia="Times New Roman" w:hAnsi="Times New Roman" w:cs="Times New Roman"/>
          <w:color w:val="000000"/>
          <w:position w:val="-1"/>
          <w:sz w:val="36"/>
          <w:szCs w:val="36"/>
          <w:lang w:eastAsia="ar-SA"/>
        </w:rPr>
      </w:pPr>
      <w:r w:rsidRPr="00366D77">
        <w:rPr>
          <w:rFonts w:ascii="Times New Roman" w:eastAsia="Times New Roman" w:hAnsi="Times New Roman" w:cs="Times New Roman"/>
          <w:color w:val="000000"/>
          <w:position w:val="-1"/>
          <w:sz w:val="36"/>
          <w:szCs w:val="36"/>
          <w:lang w:eastAsia="ar-SA"/>
        </w:rPr>
        <w:t>ВИЩА КВАЛІФІКАЦІЙНА КОМІСІЯ СУДДІВ УКРАЇНИ</w:t>
      </w:r>
    </w:p>
    <w:p w:rsidR="003E59C8" w:rsidRPr="00366D77" w:rsidRDefault="003E59C8" w:rsidP="003E59C8">
      <w:pPr>
        <w:spacing w:after="0" w:line="240" w:lineRule="auto"/>
        <w:ind w:left="3" w:right="57" w:hangingChars="1" w:hanging="3"/>
        <w:jc w:val="center"/>
        <w:outlineLvl w:val="0"/>
        <w:rPr>
          <w:rFonts w:ascii="Times New Roman" w:eastAsia="Times New Roman" w:hAnsi="Times New Roman" w:cs="Times New Roman"/>
          <w:position w:val="-1"/>
          <w:sz w:val="27"/>
          <w:szCs w:val="27"/>
          <w:lang w:eastAsia="ar-SA"/>
        </w:rPr>
      </w:pPr>
    </w:p>
    <w:p w:rsidR="003852E2" w:rsidRPr="00366D77" w:rsidRDefault="003852E2" w:rsidP="003852E2">
      <w:pPr>
        <w:spacing w:after="0" w:line="240" w:lineRule="auto"/>
        <w:rPr>
          <w:rFonts w:ascii="Times New Roman" w:eastAsia="Times New Roman" w:hAnsi="Times New Roman" w:cs="Times New Roman"/>
          <w:sz w:val="27"/>
          <w:szCs w:val="27"/>
        </w:rPr>
      </w:pPr>
      <w:r w:rsidRPr="00366D77">
        <w:rPr>
          <w:rFonts w:ascii="Times New Roman" w:eastAsia="Times New Roman" w:hAnsi="Times New Roman" w:cs="Times New Roman"/>
          <w:sz w:val="27"/>
          <w:szCs w:val="27"/>
        </w:rPr>
        <w:t xml:space="preserve">26 травня 2025 року </w:t>
      </w:r>
      <w:r w:rsidRPr="00366D77">
        <w:rPr>
          <w:rFonts w:ascii="Times New Roman" w:eastAsia="Times New Roman" w:hAnsi="Times New Roman" w:cs="Times New Roman"/>
          <w:sz w:val="27"/>
          <w:szCs w:val="27"/>
        </w:rPr>
        <w:tab/>
      </w:r>
      <w:r w:rsidRPr="00366D77">
        <w:rPr>
          <w:rFonts w:ascii="Times New Roman" w:eastAsia="Times New Roman" w:hAnsi="Times New Roman" w:cs="Times New Roman"/>
          <w:sz w:val="27"/>
          <w:szCs w:val="27"/>
        </w:rPr>
        <w:tab/>
      </w:r>
      <w:r w:rsidRPr="00366D77">
        <w:rPr>
          <w:rFonts w:ascii="Times New Roman" w:eastAsia="Times New Roman" w:hAnsi="Times New Roman" w:cs="Times New Roman"/>
          <w:sz w:val="27"/>
          <w:szCs w:val="27"/>
        </w:rPr>
        <w:tab/>
      </w:r>
      <w:r w:rsidRPr="00366D77">
        <w:rPr>
          <w:rFonts w:ascii="Times New Roman" w:eastAsia="Times New Roman" w:hAnsi="Times New Roman" w:cs="Times New Roman"/>
          <w:sz w:val="27"/>
          <w:szCs w:val="27"/>
        </w:rPr>
        <w:tab/>
      </w:r>
      <w:r w:rsidRPr="00366D77">
        <w:rPr>
          <w:rFonts w:ascii="Times New Roman" w:eastAsia="Times New Roman" w:hAnsi="Times New Roman" w:cs="Times New Roman"/>
          <w:sz w:val="27"/>
          <w:szCs w:val="27"/>
        </w:rPr>
        <w:tab/>
      </w:r>
      <w:r w:rsidRPr="00366D77">
        <w:rPr>
          <w:rFonts w:ascii="Times New Roman" w:eastAsia="Times New Roman" w:hAnsi="Times New Roman" w:cs="Times New Roman"/>
          <w:sz w:val="27"/>
          <w:szCs w:val="27"/>
        </w:rPr>
        <w:tab/>
      </w:r>
      <w:r w:rsidRPr="00366D77">
        <w:rPr>
          <w:rFonts w:ascii="Times New Roman" w:eastAsia="Times New Roman" w:hAnsi="Times New Roman" w:cs="Times New Roman"/>
          <w:sz w:val="27"/>
          <w:szCs w:val="27"/>
        </w:rPr>
        <w:tab/>
      </w:r>
      <w:r w:rsidRPr="00366D77">
        <w:rPr>
          <w:rFonts w:ascii="Times New Roman" w:eastAsia="Times New Roman" w:hAnsi="Times New Roman" w:cs="Times New Roman"/>
          <w:sz w:val="27"/>
          <w:szCs w:val="27"/>
        </w:rPr>
        <w:tab/>
        <w:t xml:space="preserve">               м. Київ</w:t>
      </w:r>
    </w:p>
    <w:p w:rsidR="003852E2" w:rsidRPr="00366D77" w:rsidRDefault="003852E2" w:rsidP="003852E2">
      <w:pPr>
        <w:spacing w:after="0" w:line="240" w:lineRule="auto"/>
        <w:rPr>
          <w:rFonts w:ascii="Times New Roman" w:eastAsia="Times New Roman" w:hAnsi="Times New Roman" w:cs="Times New Roman"/>
          <w:sz w:val="27"/>
          <w:szCs w:val="27"/>
        </w:rPr>
      </w:pPr>
    </w:p>
    <w:p w:rsidR="003852E2" w:rsidRPr="00366D77" w:rsidRDefault="003852E2" w:rsidP="003852E2">
      <w:pPr>
        <w:spacing w:after="0" w:line="240" w:lineRule="auto"/>
        <w:jc w:val="center"/>
        <w:rPr>
          <w:rFonts w:ascii="Times New Roman" w:eastAsia="Times New Roman" w:hAnsi="Times New Roman" w:cs="Times New Roman"/>
          <w:sz w:val="27"/>
          <w:szCs w:val="27"/>
          <w:u w:val="single"/>
        </w:rPr>
      </w:pPr>
      <w:r w:rsidRPr="00366D77">
        <w:rPr>
          <w:rFonts w:ascii="Times New Roman" w:eastAsia="Times New Roman" w:hAnsi="Times New Roman" w:cs="Times New Roman"/>
          <w:sz w:val="27"/>
          <w:szCs w:val="27"/>
        </w:rPr>
        <w:t xml:space="preserve">Р І Ш Е Н </w:t>
      </w:r>
      <w:proofErr w:type="spellStart"/>
      <w:r w:rsidRPr="00366D77">
        <w:rPr>
          <w:rFonts w:ascii="Times New Roman" w:eastAsia="Times New Roman" w:hAnsi="Times New Roman" w:cs="Times New Roman"/>
          <w:sz w:val="27"/>
          <w:szCs w:val="27"/>
        </w:rPr>
        <w:t>Н</w:t>
      </w:r>
      <w:proofErr w:type="spellEnd"/>
      <w:r w:rsidRPr="00366D77">
        <w:rPr>
          <w:rFonts w:ascii="Times New Roman" w:eastAsia="Times New Roman" w:hAnsi="Times New Roman" w:cs="Times New Roman"/>
          <w:sz w:val="27"/>
          <w:szCs w:val="27"/>
        </w:rPr>
        <w:t xml:space="preserve"> Я </w:t>
      </w:r>
      <w:r w:rsidR="00366D77">
        <w:rPr>
          <w:rFonts w:ascii="Times New Roman" w:eastAsia="Times New Roman" w:hAnsi="Times New Roman" w:cs="Times New Roman"/>
          <w:sz w:val="27"/>
          <w:szCs w:val="27"/>
        </w:rPr>
        <w:t xml:space="preserve"> </w:t>
      </w:r>
      <w:r w:rsidRPr="00366D77">
        <w:rPr>
          <w:rFonts w:ascii="Times New Roman" w:eastAsia="Times New Roman" w:hAnsi="Times New Roman" w:cs="Times New Roman"/>
          <w:sz w:val="27"/>
          <w:szCs w:val="27"/>
        </w:rPr>
        <w:t>№</w:t>
      </w:r>
      <w:r w:rsidR="00366D77">
        <w:rPr>
          <w:rFonts w:ascii="Times New Roman" w:eastAsia="Times New Roman" w:hAnsi="Times New Roman" w:cs="Times New Roman"/>
          <w:sz w:val="27"/>
          <w:szCs w:val="27"/>
        </w:rPr>
        <w:t xml:space="preserve"> </w:t>
      </w:r>
      <w:r w:rsidR="00366D77">
        <w:rPr>
          <w:rFonts w:ascii="Times New Roman" w:eastAsia="Times New Roman" w:hAnsi="Times New Roman" w:cs="Times New Roman"/>
          <w:sz w:val="27"/>
          <w:szCs w:val="27"/>
          <w:u w:val="single"/>
        </w:rPr>
        <w:t>777/дс-25</w:t>
      </w:r>
    </w:p>
    <w:p w:rsidR="003852E2" w:rsidRPr="00366D77" w:rsidRDefault="003852E2" w:rsidP="003852E2">
      <w:pPr>
        <w:spacing w:after="0" w:line="240" w:lineRule="auto"/>
        <w:rPr>
          <w:rFonts w:ascii="Times New Roman" w:eastAsia="Times New Roman" w:hAnsi="Times New Roman" w:cs="Times New Roman"/>
          <w:sz w:val="27"/>
          <w:szCs w:val="27"/>
        </w:rPr>
      </w:pPr>
    </w:p>
    <w:p w:rsidR="00394C4D" w:rsidRPr="00366D77" w:rsidRDefault="00394C4D" w:rsidP="00394C4D">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366D77">
        <w:rPr>
          <w:rFonts w:ascii="Times New Roman" w:eastAsia="Times New Roman" w:hAnsi="Times New Roman" w:cs="Times New Roman"/>
          <w:sz w:val="27"/>
          <w:szCs w:val="27"/>
        </w:rPr>
        <w:t>Вища кваліфікаційна комісія суддів України у складі колегії № 2:</w:t>
      </w:r>
    </w:p>
    <w:p w:rsidR="00394C4D" w:rsidRPr="00366D77" w:rsidRDefault="00394C4D" w:rsidP="00394C4D">
      <w:pPr>
        <w:shd w:val="clear" w:color="auto" w:fill="FFFFFF"/>
        <w:tabs>
          <w:tab w:val="left" w:pos="3969"/>
        </w:tabs>
        <w:spacing w:after="0" w:line="240" w:lineRule="auto"/>
        <w:jc w:val="both"/>
        <w:rPr>
          <w:rFonts w:ascii="Times New Roman" w:eastAsia="Times New Roman" w:hAnsi="Times New Roman" w:cs="Times New Roman"/>
          <w:sz w:val="27"/>
          <w:szCs w:val="27"/>
        </w:rPr>
      </w:pPr>
    </w:p>
    <w:p w:rsidR="00394C4D" w:rsidRPr="00366D77" w:rsidRDefault="00394C4D" w:rsidP="00394C4D">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366D77">
        <w:rPr>
          <w:rFonts w:ascii="Times New Roman" w:eastAsia="Times New Roman" w:hAnsi="Times New Roman" w:cs="Times New Roman"/>
          <w:sz w:val="27"/>
          <w:szCs w:val="27"/>
        </w:rPr>
        <w:t>головуючого – Руслана СИДОРОВИЧА (доповідач),</w:t>
      </w:r>
    </w:p>
    <w:p w:rsidR="00394C4D" w:rsidRPr="00366D77" w:rsidRDefault="00394C4D" w:rsidP="00394C4D">
      <w:pPr>
        <w:shd w:val="clear" w:color="auto" w:fill="FFFFFF"/>
        <w:tabs>
          <w:tab w:val="left" w:pos="3969"/>
        </w:tabs>
        <w:spacing w:after="0" w:line="240" w:lineRule="auto"/>
        <w:jc w:val="both"/>
        <w:rPr>
          <w:rFonts w:ascii="Times New Roman" w:eastAsia="Times New Roman" w:hAnsi="Times New Roman" w:cs="Times New Roman"/>
          <w:sz w:val="27"/>
          <w:szCs w:val="27"/>
        </w:rPr>
      </w:pPr>
    </w:p>
    <w:p w:rsidR="003852E2" w:rsidRPr="00366D77" w:rsidRDefault="00394C4D" w:rsidP="00394C4D">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366D77">
        <w:rPr>
          <w:rFonts w:ascii="Times New Roman" w:eastAsia="Times New Roman" w:hAnsi="Times New Roman" w:cs="Times New Roman"/>
          <w:sz w:val="27"/>
          <w:szCs w:val="27"/>
        </w:rPr>
        <w:t>членів Комісії: Людмили ВОЛКОВОЇ, Романа КИДИСЮКА</w:t>
      </w:r>
      <w:r w:rsidR="003852E2" w:rsidRPr="00366D77">
        <w:rPr>
          <w:rFonts w:ascii="Times New Roman" w:eastAsia="Times New Roman" w:hAnsi="Times New Roman" w:cs="Times New Roman"/>
          <w:sz w:val="27"/>
          <w:szCs w:val="27"/>
        </w:rPr>
        <w:t>,</w:t>
      </w:r>
    </w:p>
    <w:p w:rsidR="003852E2" w:rsidRPr="00366D77" w:rsidRDefault="003852E2" w:rsidP="003852E2">
      <w:pPr>
        <w:spacing w:after="0" w:line="240" w:lineRule="auto"/>
        <w:jc w:val="both"/>
        <w:rPr>
          <w:rFonts w:ascii="Times New Roman" w:eastAsia="Times New Roman" w:hAnsi="Times New Roman" w:cs="Times New Roman"/>
          <w:sz w:val="27"/>
          <w:szCs w:val="27"/>
        </w:rPr>
      </w:pPr>
    </w:p>
    <w:p w:rsidR="003852E2" w:rsidRPr="00366D77" w:rsidRDefault="003852E2" w:rsidP="003852E2">
      <w:pPr>
        <w:spacing w:after="0" w:line="240" w:lineRule="auto"/>
        <w:jc w:val="both"/>
        <w:rPr>
          <w:rFonts w:ascii="Times New Roman" w:eastAsia="Times New Roman" w:hAnsi="Times New Roman" w:cs="Times New Roman"/>
          <w:sz w:val="27"/>
          <w:szCs w:val="27"/>
        </w:rPr>
      </w:pPr>
      <w:r w:rsidRPr="00366D77">
        <w:rPr>
          <w:rFonts w:ascii="Times New Roman" w:eastAsia="Times New Roman" w:hAnsi="Times New Roman" w:cs="Times New Roman"/>
          <w:sz w:val="27"/>
          <w:szCs w:val="27"/>
        </w:rPr>
        <w:t xml:space="preserve">розглянувши питання допуску </w:t>
      </w:r>
      <w:r w:rsidR="00963A99" w:rsidRPr="00366D77">
        <w:rPr>
          <w:rFonts w:ascii="Times New Roman" w:eastAsia="Times New Roman" w:hAnsi="Times New Roman" w:cs="Times New Roman"/>
          <w:sz w:val="27"/>
          <w:szCs w:val="27"/>
        </w:rPr>
        <w:t xml:space="preserve">Левицької </w:t>
      </w:r>
      <w:proofErr w:type="spellStart"/>
      <w:r w:rsidR="00963A99" w:rsidRPr="00366D77">
        <w:rPr>
          <w:rFonts w:ascii="Times New Roman" w:eastAsia="Times New Roman" w:hAnsi="Times New Roman" w:cs="Times New Roman"/>
          <w:sz w:val="27"/>
          <w:szCs w:val="27"/>
        </w:rPr>
        <w:t>Аліни</w:t>
      </w:r>
      <w:proofErr w:type="spellEnd"/>
      <w:r w:rsidR="00963A99" w:rsidRPr="00366D77">
        <w:rPr>
          <w:rFonts w:ascii="Times New Roman" w:eastAsia="Times New Roman" w:hAnsi="Times New Roman" w:cs="Times New Roman"/>
          <w:sz w:val="27"/>
          <w:szCs w:val="27"/>
        </w:rPr>
        <w:t xml:space="preserve"> Анатоліївни</w:t>
      </w:r>
      <w:r w:rsidRPr="00366D77">
        <w:rPr>
          <w:rFonts w:ascii="Times New Roman" w:eastAsia="Times New Roman" w:hAnsi="Times New Roman" w:cs="Times New Roman"/>
          <w:sz w:val="27"/>
          <w:szCs w:val="27"/>
        </w:rPr>
        <w:t xml:space="preserve"> до участі в доборі на посаду судді місцевого суду, оголошеному рішенням Комісії від 11 грудня 2024</w:t>
      </w:r>
      <w:r w:rsidR="00762835" w:rsidRPr="00366D77">
        <w:rPr>
          <w:rFonts w:ascii="Times New Roman" w:eastAsia="Times New Roman" w:hAnsi="Times New Roman" w:cs="Times New Roman"/>
          <w:sz w:val="27"/>
          <w:szCs w:val="27"/>
        </w:rPr>
        <w:t> </w:t>
      </w:r>
      <w:r w:rsidRPr="00366D77">
        <w:rPr>
          <w:rFonts w:ascii="Times New Roman" w:eastAsia="Times New Roman" w:hAnsi="Times New Roman" w:cs="Times New Roman"/>
          <w:sz w:val="27"/>
          <w:szCs w:val="27"/>
        </w:rPr>
        <w:t>року № 366/зп-24,</w:t>
      </w:r>
    </w:p>
    <w:p w:rsidR="003E59C8" w:rsidRPr="00366D77" w:rsidRDefault="003E59C8" w:rsidP="003E59C8">
      <w:pPr>
        <w:shd w:val="clear" w:color="auto" w:fill="FFFFFF"/>
        <w:tabs>
          <w:tab w:val="left" w:pos="7300"/>
        </w:tabs>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366D77"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встановила:</w:t>
      </w:r>
    </w:p>
    <w:p w:rsidR="003E59C8" w:rsidRPr="00366D77"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Підпунктом 14.1 пункту 14 Оголошення про добір кандидатів на посаду судді місцевого</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суду,</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затвердженого</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рішенням</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Комісії</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від</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11</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грудня</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2024</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року</w:t>
      </w:r>
      <w:r w:rsidRPr="00366D77">
        <w:rPr>
          <w:rFonts w:ascii="Times New Roman" w:eastAsia="Times New Roman" w:hAnsi="Times New Roman" w:cs="Times New Roman"/>
          <w:position w:val="-1"/>
          <w:sz w:val="72"/>
          <w:szCs w:val="72"/>
          <w:lang w:eastAsia="ar-SA"/>
        </w:rPr>
        <w:t xml:space="preserve"> </w:t>
      </w:r>
      <w:r w:rsidRPr="00366D77">
        <w:rPr>
          <w:rFonts w:ascii="Times New Roman" w:eastAsia="Times New Roman" w:hAnsi="Times New Roman" w:cs="Times New Roman"/>
          <w:position w:val="-1"/>
          <w:sz w:val="27"/>
          <w:szCs w:val="27"/>
          <w:lang w:eastAsia="ar-SA"/>
        </w:rPr>
        <w:t>№ 366/зп-24 (далі – Оголошення)</w:t>
      </w:r>
      <w:r w:rsidR="00E6230F" w:rsidRPr="00366D77">
        <w:rPr>
          <w:rFonts w:ascii="Times New Roman" w:eastAsia="Times New Roman" w:hAnsi="Times New Roman" w:cs="Times New Roman"/>
          <w:position w:val="-1"/>
          <w:sz w:val="27"/>
          <w:szCs w:val="27"/>
          <w:lang w:eastAsia="ar-SA"/>
        </w:rPr>
        <w:t>,</w:t>
      </w:r>
      <w:r w:rsidRPr="00366D77">
        <w:rPr>
          <w:rFonts w:ascii="Times New Roman" w:eastAsia="Times New Roman" w:hAnsi="Times New Roman" w:cs="Times New Roman"/>
          <w:position w:val="-1"/>
          <w:sz w:val="27"/>
          <w:szCs w:val="27"/>
          <w:lang w:eastAsia="ar-S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E59C8" w:rsidRPr="00366D77"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E59C8" w:rsidRPr="00366D77" w:rsidRDefault="003852E2"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366D77">
        <w:rPr>
          <w:rFonts w:ascii="Times New Roman" w:hAnsi="Times New Roman" w:cs="Times New Roman"/>
          <w:sz w:val="27"/>
          <w:szCs w:val="27"/>
          <w:shd w:val="clear" w:color="auto" w:fill="FFFFFF"/>
        </w:rPr>
        <w:t xml:space="preserve">У визначений строк до Комісії із заявою про участь у Доборі </w:t>
      </w:r>
      <w:r w:rsidR="00963A99" w:rsidRPr="00366D77">
        <w:rPr>
          <w:rFonts w:ascii="Times New Roman" w:hAnsi="Times New Roman" w:cs="Times New Roman"/>
          <w:sz w:val="27"/>
          <w:szCs w:val="27"/>
          <w:shd w:val="clear" w:color="auto" w:fill="FFFFFF"/>
        </w:rPr>
        <w:t>звернулась Левицька А.А</w:t>
      </w:r>
      <w:r w:rsidR="003E59C8" w:rsidRPr="00366D77">
        <w:rPr>
          <w:rFonts w:ascii="Times New Roman" w:eastAsia="Times New Roman" w:hAnsi="Times New Roman" w:cs="Times New Roman"/>
          <w:position w:val="-1"/>
          <w:sz w:val="27"/>
          <w:szCs w:val="27"/>
          <w:shd w:val="clear" w:color="auto" w:fill="FFFFFF"/>
          <w:lang w:eastAsia="ar-SA"/>
        </w:rPr>
        <w:t>.</w:t>
      </w:r>
    </w:p>
    <w:p w:rsidR="003E59C8" w:rsidRPr="00366D77"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366D77">
        <w:rPr>
          <w:rFonts w:ascii="Times New Roman" w:eastAsia="Times New Roman" w:hAnsi="Times New Roman" w:cs="Times New Roman"/>
          <w:position w:val="-1"/>
          <w:sz w:val="27"/>
          <w:szCs w:val="27"/>
          <w:shd w:val="clear" w:color="auto" w:fill="FFFFFF"/>
          <w:lang w:eastAsia="ar-SA"/>
        </w:rPr>
        <w:t xml:space="preserve">Дослідивши подані документи, Комісією встановлено, що на день звернення із заявою у </w:t>
      </w:r>
      <w:r w:rsidR="00963A99" w:rsidRPr="00366D77">
        <w:rPr>
          <w:rFonts w:ascii="Times New Roman" w:eastAsia="Times New Roman" w:hAnsi="Times New Roman" w:cs="Times New Roman"/>
          <w:position w:val="-1"/>
          <w:sz w:val="27"/>
          <w:szCs w:val="27"/>
          <w:shd w:val="clear" w:color="auto" w:fill="FFFFFF"/>
          <w:lang w:eastAsia="ar-SA"/>
        </w:rPr>
        <w:t>Левицької А.А.</w:t>
      </w:r>
      <w:r w:rsidR="000B0C4D" w:rsidRPr="00366D77">
        <w:rPr>
          <w:rFonts w:ascii="Times New Roman" w:eastAsia="Times New Roman" w:hAnsi="Times New Roman" w:cs="Times New Roman"/>
          <w:position w:val="-1"/>
          <w:sz w:val="27"/>
          <w:szCs w:val="27"/>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відсутній стаж професійної діяльності у сфері права щонайменше п’ять років.</w:t>
      </w:r>
    </w:p>
    <w:p w:rsidR="003E59C8" w:rsidRPr="00366D77"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366D77">
        <w:rPr>
          <w:rFonts w:ascii="Times New Roman" w:eastAsia="Times New Roman" w:hAnsi="Times New Roman" w:cs="Times New Roman"/>
          <w:position w:val="-1"/>
          <w:sz w:val="27"/>
          <w:szCs w:val="27"/>
          <w:shd w:val="clear" w:color="auto" w:fill="FFFFFF"/>
          <w:lang w:eastAsia="ar-SA"/>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963A99" w:rsidRPr="00366D77" w:rsidRDefault="00963A99" w:rsidP="00AE59F9">
      <w:pPr>
        <w:spacing w:after="0" w:line="240" w:lineRule="auto"/>
        <w:ind w:firstLine="567"/>
        <w:jc w:val="both"/>
        <w:rPr>
          <w:rFonts w:ascii="Times New Roman" w:eastAsia="Times New Roman" w:hAnsi="Times New Roman" w:cs="Times New Roman"/>
          <w:sz w:val="27"/>
          <w:szCs w:val="27"/>
          <w:lang w:eastAsia="uk-UA"/>
        </w:rPr>
      </w:pPr>
      <w:r w:rsidRPr="00366D77">
        <w:rPr>
          <w:rFonts w:ascii="Times New Roman" w:eastAsia="Times New Roman" w:hAnsi="Times New Roman" w:cs="Times New Roman"/>
          <w:sz w:val="27"/>
          <w:szCs w:val="27"/>
          <w:lang w:eastAsia="uk-UA"/>
        </w:rPr>
        <w:t xml:space="preserve">Відповідно до копії диплома Національної юридичної академії України імені Ярослава Мудрого (серія ХА № 33128627) вищу освіту за спеціальністю «Правознавство» Левицька А.А. здобула 09 лютого 2008 року. </w:t>
      </w:r>
    </w:p>
    <w:p w:rsidR="00963A99" w:rsidRPr="00366D77" w:rsidRDefault="00963A99" w:rsidP="00AE59F9">
      <w:pPr>
        <w:spacing w:after="0" w:line="240" w:lineRule="auto"/>
        <w:ind w:firstLine="567"/>
        <w:jc w:val="both"/>
        <w:rPr>
          <w:rFonts w:ascii="Times New Roman" w:eastAsia="Times New Roman" w:hAnsi="Times New Roman" w:cs="Times New Roman"/>
          <w:sz w:val="27"/>
          <w:szCs w:val="27"/>
          <w:lang w:eastAsia="uk-UA"/>
        </w:rPr>
      </w:pPr>
      <w:r w:rsidRPr="00366D77">
        <w:rPr>
          <w:rFonts w:ascii="Times New Roman" w:eastAsia="Times New Roman" w:hAnsi="Times New Roman" w:cs="Times New Roman"/>
          <w:sz w:val="27"/>
          <w:szCs w:val="27"/>
          <w:lang w:eastAsia="uk-UA"/>
        </w:rPr>
        <w:t xml:space="preserve">На підтвердження стажу </w:t>
      </w:r>
      <w:r w:rsidR="00AE59F9" w:rsidRPr="00366D77">
        <w:rPr>
          <w:rFonts w:ascii="Times New Roman" w:eastAsia="Times New Roman" w:hAnsi="Times New Roman" w:cs="Times New Roman"/>
          <w:sz w:val="27"/>
          <w:szCs w:val="27"/>
          <w:lang w:eastAsia="uk-UA"/>
        </w:rPr>
        <w:t>діяльності у сфері права Левицька А.А. надала Комісії копію трудової книжки, з якої вбачається, що після здобуття вищої юридичної освіти вона працювала:</w:t>
      </w:r>
    </w:p>
    <w:p w:rsidR="00AE59F9" w:rsidRPr="00366D77" w:rsidRDefault="00AE59F9" w:rsidP="00AE59F9">
      <w:pPr>
        <w:pStyle w:val="a9"/>
        <w:numPr>
          <w:ilvl w:val="0"/>
          <w:numId w:val="1"/>
        </w:numPr>
        <w:spacing w:after="0" w:line="240" w:lineRule="auto"/>
        <w:ind w:left="0" w:firstLine="567"/>
        <w:jc w:val="both"/>
        <w:rPr>
          <w:rFonts w:ascii="Times New Roman" w:eastAsia="Times New Roman" w:hAnsi="Times New Roman" w:cs="Times New Roman"/>
          <w:sz w:val="27"/>
          <w:szCs w:val="27"/>
          <w:lang w:eastAsia="uk-UA"/>
        </w:rPr>
      </w:pPr>
      <w:r w:rsidRPr="00366D77">
        <w:rPr>
          <w:rFonts w:ascii="Times New Roman" w:eastAsia="Times New Roman" w:hAnsi="Times New Roman" w:cs="Times New Roman"/>
          <w:sz w:val="27"/>
          <w:szCs w:val="27"/>
          <w:lang w:eastAsia="uk-UA"/>
        </w:rPr>
        <w:t>з 01 вересня 2008 року до 16 грудня 2013 року на посаді викладача відділення «Правознавство» Новоград-Волинського економічного гуманітарного коледжу;</w:t>
      </w:r>
    </w:p>
    <w:p w:rsidR="00AE59F9" w:rsidRPr="00366D77" w:rsidRDefault="00AE59F9" w:rsidP="00AE59F9">
      <w:pPr>
        <w:pStyle w:val="a9"/>
        <w:numPr>
          <w:ilvl w:val="0"/>
          <w:numId w:val="1"/>
        </w:numPr>
        <w:spacing w:after="0" w:line="240" w:lineRule="auto"/>
        <w:ind w:left="0" w:firstLine="567"/>
        <w:jc w:val="both"/>
        <w:rPr>
          <w:rFonts w:ascii="Times New Roman" w:eastAsia="Times New Roman" w:hAnsi="Times New Roman" w:cs="Times New Roman"/>
          <w:sz w:val="27"/>
          <w:szCs w:val="27"/>
          <w:lang w:eastAsia="uk-UA"/>
        </w:rPr>
      </w:pPr>
      <w:r w:rsidRPr="00366D77">
        <w:rPr>
          <w:rFonts w:ascii="Times New Roman" w:eastAsia="Times New Roman" w:hAnsi="Times New Roman" w:cs="Times New Roman"/>
          <w:sz w:val="27"/>
          <w:szCs w:val="27"/>
          <w:lang w:eastAsia="uk-UA"/>
        </w:rPr>
        <w:t>з 03 липня 2017 року до 31 липня 2019 року на посаді головного спеціаліста управління у справах сім’ї, молоді, фізичної культури та спорту Новоград-Волинської міської ради;</w:t>
      </w:r>
    </w:p>
    <w:p w:rsidR="00AE59F9" w:rsidRPr="00366D77" w:rsidRDefault="00AE59F9" w:rsidP="00AE59F9">
      <w:pPr>
        <w:pStyle w:val="a9"/>
        <w:numPr>
          <w:ilvl w:val="0"/>
          <w:numId w:val="1"/>
        </w:numPr>
        <w:spacing w:after="0" w:line="240" w:lineRule="auto"/>
        <w:ind w:left="0" w:firstLine="567"/>
        <w:jc w:val="both"/>
        <w:rPr>
          <w:rFonts w:ascii="Times New Roman" w:eastAsia="Times New Roman" w:hAnsi="Times New Roman" w:cs="Times New Roman"/>
          <w:sz w:val="27"/>
          <w:szCs w:val="27"/>
          <w:lang w:eastAsia="uk-UA"/>
        </w:rPr>
      </w:pPr>
      <w:r w:rsidRPr="00366D77">
        <w:rPr>
          <w:rFonts w:ascii="Times New Roman" w:eastAsia="Times New Roman" w:hAnsi="Times New Roman" w:cs="Times New Roman"/>
          <w:sz w:val="27"/>
          <w:szCs w:val="27"/>
          <w:lang w:eastAsia="uk-UA"/>
        </w:rPr>
        <w:t>з 02 січня 2020 року до 30 вересня 2021 року на посаді юрисконсульта ПП «</w:t>
      </w:r>
      <w:proofErr w:type="spellStart"/>
      <w:r w:rsidRPr="00366D77">
        <w:rPr>
          <w:rFonts w:ascii="Times New Roman" w:eastAsia="Times New Roman" w:hAnsi="Times New Roman" w:cs="Times New Roman"/>
          <w:sz w:val="27"/>
          <w:szCs w:val="27"/>
          <w:lang w:eastAsia="uk-UA"/>
        </w:rPr>
        <w:t>Галекс</w:t>
      </w:r>
      <w:proofErr w:type="spellEnd"/>
      <w:r w:rsidRPr="00366D77">
        <w:rPr>
          <w:rFonts w:ascii="Times New Roman" w:eastAsia="Times New Roman" w:hAnsi="Times New Roman" w:cs="Times New Roman"/>
          <w:sz w:val="27"/>
          <w:szCs w:val="27"/>
          <w:lang w:eastAsia="uk-UA"/>
        </w:rPr>
        <w:t>-Агро»;</w:t>
      </w:r>
    </w:p>
    <w:p w:rsidR="00AE59F9" w:rsidRPr="00366D77" w:rsidRDefault="00AE59F9" w:rsidP="00AE59F9">
      <w:pPr>
        <w:pStyle w:val="a9"/>
        <w:numPr>
          <w:ilvl w:val="0"/>
          <w:numId w:val="1"/>
        </w:numPr>
        <w:spacing w:after="0" w:line="240" w:lineRule="auto"/>
        <w:ind w:left="0" w:firstLine="567"/>
        <w:jc w:val="both"/>
        <w:rPr>
          <w:rFonts w:ascii="Times New Roman" w:eastAsia="Times New Roman" w:hAnsi="Times New Roman" w:cs="Times New Roman"/>
          <w:sz w:val="27"/>
          <w:szCs w:val="27"/>
          <w:lang w:eastAsia="uk-UA"/>
        </w:rPr>
      </w:pPr>
      <w:r w:rsidRPr="00366D77">
        <w:rPr>
          <w:rFonts w:ascii="Times New Roman" w:eastAsia="Times New Roman" w:hAnsi="Times New Roman" w:cs="Times New Roman"/>
          <w:sz w:val="27"/>
          <w:szCs w:val="27"/>
          <w:lang w:eastAsia="uk-UA"/>
        </w:rPr>
        <w:t>з 10 грудня 2021 року й досі на посад</w:t>
      </w:r>
      <w:r w:rsidR="00505443" w:rsidRPr="00366D77">
        <w:rPr>
          <w:rFonts w:ascii="Times New Roman" w:eastAsia="Times New Roman" w:hAnsi="Times New Roman" w:cs="Times New Roman"/>
          <w:sz w:val="27"/>
          <w:szCs w:val="27"/>
          <w:lang w:eastAsia="uk-UA"/>
        </w:rPr>
        <w:t>і</w:t>
      </w:r>
      <w:r w:rsidRPr="00366D77">
        <w:rPr>
          <w:rFonts w:ascii="Times New Roman" w:eastAsia="Times New Roman" w:hAnsi="Times New Roman" w:cs="Times New Roman"/>
          <w:sz w:val="27"/>
          <w:szCs w:val="27"/>
          <w:lang w:eastAsia="uk-UA"/>
        </w:rPr>
        <w:t xml:space="preserve"> головного спеціаліста управління житлово-комунального господарства та екології Новоград-Волинської міської ради.</w:t>
      </w:r>
    </w:p>
    <w:p w:rsidR="00963A99" w:rsidRPr="00366D77" w:rsidRDefault="00AE59F9" w:rsidP="00A76075">
      <w:pPr>
        <w:spacing w:after="0" w:line="240" w:lineRule="auto"/>
        <w:ind w:firstLine="567"/>
        <w:jc w:val="both"/>
        <w:rPr>
          <w:rFonts w:ascii="Times New Roman" w:eastAsia="Times New Roman" w:hAnsi="Times New Roman" w:cs="Times New Roman"/>
          <w:sz w:val="27"/>
          <w:szCs w:val="27"/>
          <w:lang w:eastAsia="uk-UA"/>
        </w:rPr>
      </w:pPr>
      <w:r w:rsidRPr="00366D77">
        <w:rPr>
          <w:rFonts w:ascii="Times New Roman" w:eastAsia="Times New Roman" w:hAnsi="Times New Roman" w:cs="Times New Roman"/>
          <w:sz w:val="27"/>
          <w:szCs w:val="27"/>
          <w:lang w:eastAsia="uk-UA"/>
        </w:rPr>
        <w:t xml:space="preserve">Відповідно до пункту 4 частини сьомої статті 69 Закону стажем наукової роботи для цілей Закону є, зокрема, стаж професійної діяльності у сфері права на посадах наукових (науково-педагогічних) працівників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установі іноземної держави. </w:t>
      </w:r>
    </w:p>
    <w:p w:rsidR="00AE59F9" w:rsidRPr="00366D77" w:rsidRDefault="00AE59F9" w:rsidP="00A76075">
      <w:pPr>
        <w:spacing w:after="0" w:line="240" w:lineRule="auto"/>
        <w:ind w:firstLine="567"/>
        <w:jc w:val="both"/>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sz w:val="27"/>
          <w:szCs w:val="27"/>
          <w:lang w:eastAsia="uk-UA"/>
        </w:rPr>
        <w:t xml:space="preserve">Тобто стаж роботи в коледжі не є стажем наукової роботи, тому не може зараховуватись як </w:t>
      </w:r>
      <w:r w:rsidRPr="00366D77">
        <w:rPr>
          <w:rFonts w:ascii="Times New Roman" w:eastAsia="Times New Roman" w:hAnsi="Times New Roman" w:cs="Times New Roman"/>
          <w:position w:val="-1"/>
          <w:sz w:val="27"/>
          <w:szCs w:val="27"/>
          <w:lang w:eastAsia="ar-SA"/>
        </w:rPr>
        <w:t xml:space="preserve">стаж професійної діяльності у сфері права. </w:t>
      </w:r>
    </w:p>
    <w:p w:rsidR="00505443" w:rsidRPr="00366D77" w:rsidRDefault="00505443" w:rsidP="00A76075">
      <w:pPr>
        <w:spacing w:after="0" w:line="240" w:lineRule="auto"/>
        <w:ind w:firstLine="567"/>
        <w:jc w:val="both"/>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Також Левицька А.А. на підтвердження стажу діяльності у сфері права надала копії посадових інструкцій.</w:t>
      </w:r>
    </w:p>
    <w:p w:rsidR="00505443" w:rsidRPr="00366D77" w:rsidRDefault="00505443" w:rsidP="00A76075">
      <w:pPr>
        <w:spacing w:after="0" w:line="240" w:lineRule="auto"/>
        <w:ind w:firstLine="567"/>
        <w:jc w:val="both"/>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 xml:space="preserve">Згідно з копією посадової інструкції головного спеціаліста управління у справах сім’ї, молоді, фізичної культури та спорту Новоград-Волинської </w:t>
      </w:r>
      <w:r w:rsidR="008D1478" w:rsidRPr="00366D77">
        <w:rPr>
          <w:rFonts w:ascii="Times New Roman" w:eastAsia="Times New Roman" w:hAnsi="Times New Roman" w:cs="Times New Roman"/>
          <w:position w:val="-1"/>
          <w:sz w:val="27"/>
          <w:szCs w:val="27"/>
          <w:lang w:eastAsia="ar-SA"/>
        </w:rPr>
        <w:t xml:space="preserve">міської ради від 08 квітня 2019 року головний спеціаліст має повну вищу юридичну освіту </w:t>
      </w:r>
      <w:r w:rsidR="008D1478" w:rsidRPr="00366D77">
        <w:rPr>
          <w:rFonts w:ascii="Times New Roman" w:eastAsia="Times New Roman" w:hAnsi="Times New Roman" w:cs="Times New Roman"/>
          <w:position w:val="-1"/>
          <w:sz w:val="27"/>
          <w:szCs w:val="27"/>
          <w:lang w:eastAsia="ar-SA"/>
        </w:rPr>
        <w:lastRenderedPageBreak/>
        <w:t>без вимог стажу роботи. Комісія зараховує це як стаж професійної діяльності у сфері права.</w:t>
      </w:r>
    </w:p>
    <w:p w:rsidR="00505443" w:rsidRPr="00366D77" w:rsidRDefault="00505443" w:rsidP="00A76075">
      <w:pPr>
        <w:spacing w:after="0" w:line="240" w:lineRule="auto"/>
        <w:ind w:firstLine="567"/>
        <w:jc w:val="both"/>
        <w:rPr>
          <w:rFonts w:ascii="Times New Roman" w:eastAsia="Times New Roman" w:hAnsi="Times New Roman" w:cs="Times New Roman"/>
          <w:sz w:val="27"/>
          <w:szCs w:val="27"/>
          <w:lang w:eastAsia="uk-UA"/>
        </w:rPr>
      </w:pPr>
      <w:r w:rsidRPr="00366D77">
        <w:rPr>
          <w:rFonts w:ascii="Times New Roman" w:eastAsia="Times New Roman" w:hAnsi="Times New Roman" w:cs="Times New Roman"/>
          <w:position w:val="-1"/>
          <w:sz w:val="27"/>
          <w:szCs w:val="27"/>
          <w:lang w:eastAsia="ar-SA"/>
        </w:rPr>
        <w:t xml:space="preserve">Відповідно до копії посадової інструкції головного спеціаліста управління житлово-комунального господарства та екології Новоград-Волинської міської ради від 03 січня 2022 року кваліфікаційні вимоги на посаду не вимагають наявності вищої </w:t>
      </w:r>
      <w:r w:rsidR="008D1478" w:rsidRPr="00366D77">
        <w:rPr>
          <w:rFonts w:ascii="Times New Roman" w:eastAsia="Times New Roman" w:hAnsi="Times New Roman" w:cs="Times New Roman"/>
          <w:position w:val="-1"/>
          <w:sz w:val="27"/>
          <w:szCs w:val="27"/>
          <w:lang w:eastAsia="ar-SA"/>
        </w:rPr>
        <w:t>юридичної</w:t>
      </w:r>
      <w:r w:rsidRPr="00366D77">
        <w:rPr>
          <w:rFonts w:ascii="Times New Roman" w:eastAsia="Times New Roman" w:hAnsi="Times New Roman" w:cs="Times New Roman"/>
          <w:position w:val="-1"/>
          <w:sz w:val="27"/>
          <w:szCs w:val="27"/>
          <w:lang w:eastAsia="ar-SA"/>
        </w:rPr>
        <w:t xml:space="preserve"> освіти, а завдання та обов’язки не полягають в систематичному виконанні функцій із </w:t>
      </w:r>
      <w:proofErr w:type="spellStart"/>
      <w:r w:rsidRPr="00366D77">
        <w:rPr>
          <w:rFonts w:ascii="Times New Roman" w:eastAsia="Times New Roman" w:hAnsi="Times New Roman" w:cs="Times New Roman"/>
          <w:position w:val="-1"/>
          <w:sz w:val="27"/>
          <w:szCs w:val="27"/>
          <w:lang w:eastAsia="ar-SA"/>
        </w:rPr>
        <w:t>правотворення</w:t>
      </w:r>
      <w:proofErr w:type="spellEnd"/>
      <w:r w:rsidRPr="00366D77">
        <w:rPr>
          <w:rFonts w:ascii="Times New Roman" w:eastAsia="Times New Roman" w:hAnsi="Times New Roman" w:cs="Times New Roman"/>
          <w:position w:val="-1"/>
          <w:sz w:val="27"/>
          <w:szCs w:val="27"/>
          <w:lang w:eastAsia="ar-SA"/>
        </w:rPr>
        <w:t xml:space="preserve"> чи правозастосування. Отже, Комісія не може зарахувати стаж роботи на посаді </w:t>
      </w:r>
      <w:r w:rsidRPr="00366D77">
        <w:rPr>
          <w:rFonts w:ascii="Times New Roman" w:eastAsia="Times New Roman" w:hAnsi="Times New Roman" w:cs="Times New Roman"/>
          <w:sz w:val="27"/>
          <w:szCs w:val="27"/>
          <w:lang w:eastAsia="uk-UA"/>
        </w:rPr>
        <w:t xml:space="preserve">головного спеціаліста управління житлово-комунального господарства та екології Новоград-Волинської міської ради як </w:t>
      </w:r>
      <w:r w:rsidRPr="00366D77">
        <w:rPr>
          <w:rFonts w:ascii="Times New Roman" w:eastAsia="Times New Roman" w:hAnsi="Times New Roman" w:cs="Times New Roman"/>
          <w:position w:val="-1"/>
          <w:sz w:val="27"/>
          <w:szCs w:val="27"/>
          <w:lang w:eastAsia="ar-SA"/>
        </w:rPr>
        <w:t>стаж професійної діяльності у сфері права.</w:t>
      </w:r>
    </w:p>
    <w:p w:rsidR="008D1478" w:rsidRPr="00366D77" w:rsidRDefault="008D1478" w:rsidP="00A76075">
      <w:pPr>
        <w:spacing w:after="0" w:line="240" w:lineRule="auto"/>
        <w:ind w:firstLine="567"/>
        <w:jc w:val="both"/>
        <w:rPr>
          <w:rFonts w:ascii="Times New Roman" w:eastAsia="Times New Roman" w:hAnsi="Times New Roman" w:cs="Times New Roman"/>
          <w:sz w:val="27"/>
          <w:szCs w:val="27"/>
          <w:lang w:eastAsia="uk-UA"/>
        </w:rPr>
      </w:pPr>
      <w:r w:rsidRPr="00366D77">
        <w:rPr>
          <w:rFonts w:ascii="Times New Roman" w:eastAsia="Times New Roman" w:hAnsi="Times New Roman" w:cs="Times New Roman"/>
          <w:sz w:val="27"/>
          <w:szCs w:val="27"/>
          <w:lang w:eastAsia="uk-UA"/>
        </w:rPr>
        <w:t>Таким чином, на підставі поданих документів Комісія зараховує до стажу професійної діяльності у сфері права роботу Левицької А.А. на посадах головного спеціаліста управління у справах сім’ї, молоді, фізичної культури та спорту Новоград-Волинської міської ради та юрисконсульта ПП «</w:t>
      </w:r>
      <w:proofErr w:type="spellStart"/>
      <w:r w:rsidRPr="00366D77">
        <w:rPr>
          <w:rFonts w:ascii="Times New Roman" w:eastAsia="Times New Roman" w:hAnsi="Times New Roman" w:cs="Times New Roman"/>
          <w:sz w:val="27"/>
          <w:szCs w:val="27"/>
          <w:lang w:eastAsia="uk-UA"/>
        </w:rPr>
        <w:t>Галекс</w:t>
      </w:r>
      <w:proofErr w:type="spellEnd"/>
      <w:r w:rsidRPr="00366D77">
        <w:rPr>
          <w:rFonts w:ascii="Times New Roman" w:eastAsia="Times New Roman" w:hAnsi="Times New Roman" w:cs="Times New Roman"/>
          <w:sz w:val="27"/>
          <w:szCs w:val="27"/>
          <w:lang w:eastAsia="uk-UA"/>
        </w:rPr>
        <w:t>-Агро» загальною тривалістю 1</w:t>
      </w:r>
      <w:r w:rsidR="00425FF8" w:rsidRPr="00366D77">
        <w:rPr>
          <w:rFonts w:ascii="Times New Roman" w:eastAsia="Times New Roman" w:hAnsi="Times New Roman" w:cs="Times New Roman"/>
          <w:sz w:val="27"/>
          <w:szCs w:val="27"/>
          <w:lang w:eastAsia="uk-UA"/>
        </w:rPr>
        <w:t> </w:t>
      </w:r>
      <w:r w:rsidRPr="00366D77">
        <w:rPr>
          <w:rFonts w:ascii="Times New Roman" w:eastAsia="Times New Roman" w:hAnsi="Times New Roman" w:cs="Times New Roman"/>
          <w:sz w:val="27"/>
          <w:szCs w:val="27"/>
          <w:lang w:eastAsia="uk-UA"/>
        </w:rPr>
        <w:t>397 днів, що є меншим за мінімально необхідний п’ятирічний стаж</w:t>
      </w:r>
      <w:r w:rsidRPr="00366D77">
        <w:rPr>
          <w:rFonts w:ascii="Times New Roman" w:eastAsia="Times New Roman" w:hAnsi="Times New Roman" w:cs="Times New Roman"/>
          <w:position w:val="-1"/>
          <w:sz w:val="27"/>
          <w:szCs w:val="27"/>
          <w:lang w:eastAsia="ar-SA"/>
        </w:rPr>
        <w:t>.</w:t>
      </w:r>
    </w:p>
    <w:p w:rsidR="003E59C8" w:rsidRPr="00366D77"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E6230F" w:rsidRPr="00366D77">
        <w:rPr>
          <w:rFonts w:ascii="Times New Roman" w:eastAsia="Times New Roman" w:hAnsi="Times New Roman" w:cs="Times New Roman"/>
          <w:position w:val="-1"/>
          <w:sz w:val="27"/>
          <w:szCs w:val="27"/>
          <w:lang w:eastAsia="ar-SA"/>
        </w:rPr>
        <w:t> </w:t>
      </w:r>
      <w:r w:rsidRPr="00366D77">
        <w:rPr>
          <w:rFonts w:ascii="Times New Roman" w:eastAsia="Times New Roman" w:hAnsi="Times New Roman" w:cs="Times New Roman"/>
          <w:position w:val="-1"/>
          <w:sz w:val="27"/>
          <w:szCs w:val="27"/>
          <w:lang w:eastAsia="ar-SA"/>
        </w:rPr>
        <w:t>81/зп-16 (в редакції рішення Комісії від 19 жовтня 2023 року № 119/зп-23)</w:t>
      </w:r>
      <w:r w:rsidR="00E6230F" w:rsidRPr="00366D77">
        <w:rPr>
          <w:rFonts w:ascii="Times New Roman" w:eastAsia="Times New Roman" w:hAnsi="Times New Roman" w:cs="Times New Roman"/>
          <w:position w:val="-1"/>
          <w:sz w:val="27"/>
          <w:szCs w:val="27"/>
          <w:lang w:eastAsia="ar-SA"/>
        </w:rPr>
        <w:t>,</w:t>
      </w:r>
      <w:r w:rsidRPr="00366D77">
        <w:rPr>
          <w:rFonts w:ascii="Times New Roman" w:eastAsia="Times New Roman" w:hAnsi="Times New Roman" w:cs="Times New Roman"/>
          <w:position w:val="-1"/>
          <w:sz w:val="27"/>
          <w:szCs w:val="27"/>
          <w:lang w:eastAsia="ar-SA"/>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Ураховуючи викладене</w:t>
      </w:r>
      <w:r w:rsidR="00E6230F" w:rsidRPr="00366D77">
        <w:rPr>
          <w:rFonts w:ascii="Times New Roman" w:eastAsia="Times New Roman" w:hAnsi="Times New Roman" w:cs="Times New Roman"/>
          <w:position w:val="-1"/>
          <w:sz w:val="27"/>
          <w:szCs w:val="27"/>
          <w:lang w:eastAsia="ar-SA"/>
        </w:rPr>
        <w:t>,</w:t>
      </w:r>
      <w:r w:rsidRPr="00366D77">
        <w:rPr>
          <w:rFonts w:ascii="Times New Roman" w:eastAsia="Times New Roman" w:hAnsi="Times New Roman" w:cs="Times New Roman"/>
          <w:position w:val="-1"/>
          <w:sz w:val="27"/>
          <w:szCs w:val="27"/>
          <w:lang w:eastAsia="ar-SA"/>
        </w:rPr>
        <w:t xml:space="preserve"> Комісією встановлено, що </w:t>
      </w:r>
      <w:r w:rsidR="008D1478" w:rsidRPr="00366D77">
        <w:rPr>
          <w:rFonts w:ascii="Times New Roman" w:eastAsia="Times New Roman" w:hAnsi="Times New Roman" w:cs="Times New Roman"/>
          <w:position w:val="-1"/>
          <w:sz w:val="27"/>
          <w:szCs w:val="27"/>
          <w:lang w:eastAsia="ar-SA"/>
        </w:rPr>
        <w:t>Левицька А.А.</w:t>
      </w:r>
      <w:r w:rsidRPr="00366D77">
        <w:rPr>
          <w:rFonts w:ascii="Times New Roman" w:eastAsia="Times New Roman" w:hAnsi="Times New Roman" w:cs="Times New Roman"/>
          <w:position w:val="-1"/>
          <w:sz w:val="27"/>
          <w:szCs w:val="27"/>
          <w:lang w:eastAsia="ar-SA"/>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shd w:val="clear" w:color="auto" w:fill="FFFFFF"/>
          <w:lang w:eastAsia="ar-SA"/>
        </w:rPr>
        <w:t>Вища кваліфікаційна комісія суддів України може переглядати рішення, прийняті</w:t>
      </w:r>
      <w:r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палатою</w:t>
      </w:r>
      <w:r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чи</w:t>
      </w:r>
      <w:r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колегією,</w:t>
      </w:r>
      <w:r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щодо</w:t>
      </w:r>
      <w:r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допуску</w:t>
      </w:r>
      <w:r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до</w:t>
      </w:r>
      <w:r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конкурсу</w:t>
      </w:r>
      <w:r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або</w:t>
      </w:r>
      <w:r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добору</w:t>
      </w:r>
      <w:r w:rsidR="005104BC" w:rsidRPr="00366D77">
        <w:rPr>
          <w:rFonts w:ascii="Times New Roman" w:eastAsia="Times New Roman" w:hAnsi="Times New Roman" w:cs="Times New Roman"/>
          <w:position w:val="-1"/>
          <w:sz w:val="96"/>
          <w:szCs w:val="96"/>
          <w:shd w:val="clear" w:color="auto" w:fill="FFFFFF"/>
          <w:lang w:eastAsia="ar-SA"/>
        </w:rPr>
        <w:t xml:space="preserve"> </w:t>
      </w:r>
      <w:r w:rsidRPr="00366D77">
        <w:rPr>
          <w:rFonts w:ascii="Times New Roman" w:eastAsia="Times New Roman" w:hAnsi="Times New Roman" w:cs="Times New Roman"/>
          <w:position w:val="-1"/>
          <w:sz w:val="27"/>
          <w:szCs w:val="27"/>
          <w:shd w:val="clear" w:color="auto" w:fill="FFFFFF"/>
          <w:lang w:eastAsia="ar-SA"/>
        </w:rPr>
        <w:t>(частина четверта статті 101 Закону).</w:t>
      </w:r>
    </w:p>
    <w:p w:rsidR="003E59C8" w:rsidRPr="00366D77"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 xml:space="preserve">Керуючись статтями 69, 71, 72, 73, 93, 101 Закону України «Про судоустрій і статус суддів», </w:t>
      </w:r>
      <w:r w:rsidR="00E6230F" w:rsidRPr="00366D77">
        <w:rPr>
          <w:rFonts w:ascii="Times New Roman" w:eastAsia="Times New Roman" w:hAnsi="Times New Roman" w:cs="Times New Roman"/>
          <w:position w:val="-1"/>
          <w:sz w:val="27"/>
          <w:szCs w:val="27"/>
          <w:lang w:eastAsia="ar-SA"/>
        </w:rPr>
        <w:t xml:space="preserve">Вища кваліфікаційна комісія суддів України </w:t>
      </w:r>
      <w:r w:rsidRPr="00366D77">
        <w:rPr>
          <w:rFonts w:ascii="Times New Roman" w:eastAsia="Times New Roman" w:hAnsi="Times New Roman" w:cs="Times New Roman"/>
          <w:position w:val="-1"/>
          <w:sz w:val="27"/>
          <w:szCs w:val="27"/>
          <w:lang w:eastAsia="ar-SA"/>
        </w:rPr>
        <w:t>одноголосно</w:t>
      </w:r>
    </w:p>
    <w:p w:rsidR="003E59C8" w:rsidRPr="00366D77" w:rsidRDefault="003E59C8" w:rsidP="005104BC">
      <w:pPr>
        <w:spacing w:after="0" w:line="240" w:lineRule="auto"/>
        <w:ind w:left="1" w:firstLineChars="272" w:firstLine="734"/>
        <w:jc w:val="both"/>
        <w:outlineLvl w:val="0"/>
        <w:rPr>
          <w:rFonts w:ascii="Times New Roman" w:eastAsia="Times New Roman" w:hAnsi="Times New Roman" w:cs="Times New Roman"/>
          <w:position w:val="-1"/>
          <w:sz w:val="27"/>
          <w:szCs w:val="27"/>
          <w:lang w:eastAsia="ar-SA"/>
        </w:rPr>
      </w:pPr>
    </w:p>
    <w:p w:rsidR="003E59C8" w:rsidRPr="00366D77" w:rsidRDefault="003E59C8" w:rsidP="003E59C8">
      <w:pPr>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366D77">
        <w:rPr>
          <w:rFonts w:ascii="Times New Roman" w:eastAsia="Times New Roman" w:hAnsi="Times New Roman" w:cs="Times New Roman"/>
          <w:position w:val="-1"/>
          <w:sz w:val="27"/>
          <w:szCs w:val="27"/>
          <w:lang w:eastAsia="ar-SA"/>
        </w:rPr>
        <w:t>вирішила:</w:t>
      </w:r>
    </w:p>
    <w:p w:rsidR="003E59C8" w:rsidRPr="00366D77"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366D77" w:rsidRDefault="003E59C8" w:rsidP="003E59C8">
      <w:pPr>
        <w:suppressAutoHyphens/>
        <w:spacing w:after="0" w:line="240" w:lineRule="auto"/>
        <w:contextualSpacing/>
        <w:jc w:val="both"/>
        <w:outlineLvl w:val="0"/>
        <w:rPr>
          <w:rFonts w:ascii="Times New Roman" w:eastAsia="Calibri" w:hAnsi="Times New Roman" w:cs="Times New Roman"/>
          <w:position w:val="-1"/>
          <w:sz w:val="27"/>
          <w:szCs w:val="27"/>
        </w:rPr>
      </w:pPr>
      <w:r w:rsidRPr="00366D77">
        <w:rPr>
          <w:rFonts w:ascii="Times New Roman" w:eastAsia="Calibri" w:hAnsi="Times New Roman" w:cs="Times New Roman"/>
          <w:position w:val="-1"/>
          <w:sz w:val="27"/>
          <w:szCs w:val="27"/>
        </w:rPr>
        <w:t xml:space="preserve">відмовити </w:t>
      </w:r>
      <w:r w:rsidR="008D1478" w:rsidRPr="00366D77">
        <w:rPr>
          <w:rFonts w:ascii="Times New Roman" w:eastAsia="Calibri" w:hAnsi="Times New Roman" w:cs="Times New Roman"/>
          <w:position w:val="-1"/>
          <w:sz w:val="27"/>
          <w:szCs w:val="27"/>
        </w:rPr>
        <w:t>Левицькій Аліні Анатоліївні</w:t>
      </w:r>
      <w:r w:rsidRPr="00366D77">
        <w:rPr>
          <w:rFonts w:ascii="Times New Roman" w:eastAsia="Calibri" w:hAnsi="Times New Roman" w:cs="Times New Roman"/>
          <w:position w:val="-1"/>
          <w:sz w:val="27"/>
          <w:szCs w:val="27"/>
        </w:rPr>
        <w:t xml:space="preserve"> </w:t>
      </w:r>
      <w:r w:rsidR="003852E2" w:rsidRPr="00366D77">
        <w:rPr>
          <w:rFonts w:ascii="Times New Roman" w:eastAsia="Calibri" w:hAnsi="Times New Roman" w:cs="Times New Roman"/>
          <w:position w:val="-1"/>
          <w:sz w:val="27"/>
          <w:szCs w:val="27"/>
        </w:rPr>
        <w:t>в</w:t>
      </w:r>
      <w:r w:rsidRPr="00366D77">
        <w:rPr>
          <w:rFonts w:ascii="Times New Roman" w:eastAsia="Calibri" w:hAnsi="Times New Roman" w:cs="Times New Roman"/>
          <w:position w:val="-1"/>
          <w:sz w:val="27"/>
          <w:szCs w:val="27"/>
        </w:rPr>
        <w:t xml:space="preserve"> допуску до участі в доборі </w:t>
      </w:r>
      <w:r w:rsidRPr="00366D77">
        <w:rPr>
          <w:rFonts w:ascii="Times New Roman" w:eastAsia="Calibri" w:hAnsi="Times New Roman" w:cs="Times New Roman"/>
          <w:position w:val="-1"/>
          <w:sz w:val="27"/>
          <w:szCs w:val="27"/>
          <w:shd w:val="clear" w:color="auto" w:fill="FFFFFF"/>
        </w:rPr>
        <w:t>на посаду судді місцевого суду</w:t>
      </w:r>
      <w:r w:rsidRPr="00366D77">
        <w:rPr>
          <w:rFonts w:ascii="Times New Roman" w:eastAsia="Calibri" w:hAnsi="Times New Roman" w:cs="Times New Roman"/>
          <w:position w:val="-1"/>
          <w:sz w:val="27"/>
          <w:szCs w:val="27"/>
        </w:rPr>
        <w:t xml:space="preserve">, оголошеному рішенням Вищої кваліфікаційної комісії суддів України від </w:t>
      </w:r>
      <w:r w:rsidRPr="00366D77">
        <w:rPr>
          <w:rFonts w:ascii="Times New Roman" w:eastAsia="Calibri" w:hAnsi="Times New Roman" w:cs="Times New Roman"/>
          <w:position w:val="-1"/>
          <w:sz w:val="27"/>
          <w:szCs w:val="27"/>
          <w:shd w:val="clear" w:color="auto" w:fill="FFFFFF"/>
        </w:rPr>
        <w:t>11 грудня 2024 року № 366/зп-24</w:t>
      </w:r>
      <w:r w:rsidRPr="00366D77">
        <w:rPr>
          <w:rFonts w:ascii="Times New Roman" w:eastAsia="Calibri" w:hAnsi="Times New Roman" w:cs="Times New Roman"/>
          <w:position w:val="-1"/>
          <w:sz w:val="27"/>
          <w:szCs w:val="27"/>
        </w:rPr>
        <w:t>.</w:t>
      </w:r>
    </w:p>
    <w:p w:rsidR="003E59C8" w:rsidRPr="00366D77"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DF65FD" w:rsidRPr="00366D77"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366D77">
        <w:rPr>
          <w:rFonts w:ascii="Times New Roman" w:eastAsia="Calibri" w:hAnsi="Times New Roman" w:cs="Times New Roman"/>
          <w:position w:val="-1"/>
          <w:sz w:val="27"/>
          <w:szCs w:val="27"/>
        </w:rPr>
        <w:t>Головуючий</w:t>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t xml:space="preserve"> </w:t>
      </w:r>
      <w:r w:rsidRPr="00366D77">
        <w:rPr>
          <w:rFonts w:ascii="Times New Roman" w:eastAsia="Calibri" w:hAnsi="Times New Roman" w:cs="Times New Roman"/>
          <w:position w:val="-1"/>
          <w:sz w:val="27"/>
          <w:szCs w:val="27"/>
        </w:rPr>
        <w:tab/>
        <w:t xml:space="preserve">  </w:t>
      </w:r>
      <w:r w:rsidRPr="00366D77">
        <w:rPr>
          <w:rFonts w:ascii="Times New Roman" w:eastAsia="Calibri" w:hAnsi="Times New Roman" w:cs="Times New Roman"/>
          <w:position w:val="-1"/>
          <w:sz w:val="27"/>
          <w:szCs w:val="27"/>
        </w:rPr>
        <w:tab/>
        <w:t>Руслан СИДОРОВИЧ</w:t>
      </w:r>
    </w:p>
    <w:p w:rsidR="00DF65FD" w:rsidRPr="00366D77" w:rsidRDefault="00DF65FD" w:rsidP="00DF65FD">
      <w:pPr>
        <w:tabs>
          <w:tab w:val="left" w:pos="1276"/>
        </w:tabs>
        <w:spacing w:after="0" w:line="240" w:lineRule="auto"/>
        <w:jc w:val="both"/>
        <w:rPr>
          <w:rFonts w:ascii="Times New Roman" w:eastAsia="Calibri" w:hAnsi="Times New Roman" w:cs="Times New Roman"/>
          <w:position w:val="-1"/>
          <w:sz w:val="27"/>
          <w:szCs w:val="27"/>
        </w:rPr>
      </w:pPr>
    </w:p>
    <w:p w:rsidR="00DF65FD" w:rsidRPr="00366D77"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366D77">
        <w:rPr>
          <w:rFonts w:ascii="Times New Roman" w:eastAsia="Calibri" w:hAnsi="Times New Roman" w:cs="Times New Roman"/>
          <w:position w:val="-1"/>
          <w:sz w:val="27"/>
          <w:szCs w:val="27"/>
        </w:rPr>
        <w:t>Члени Комісії</w:t>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t xml:space="preserve"> </w:t>
      </w:r>
      <w:r w:rsidRPr="00366D77">
        <w:rPr>
          <w:rFonts w:ascii="Times New Roman" w:eastAsia="Calibri" w:hAnsi="Times New Roman" w:cs="Times New Roman"/>
          <w:position w:val="-1"/>
          <w:sz w:val="27"/>
          <w:szCs w:val="27"/>
        </w:rPr>
        <w:tab/>
        <w:t xml:space="preserve">  </w:t>
      </w:r>
      <w:r w:rsidRPr="00366D77">
        <w:rPr>
          <w:rFonts w:ascii="Times New Roman" w:eastAsia="Calibri" w:hAnsi="Times New Roman" w:cs="Times New Roman"/>
          <w:position w:val="-1"/>
          <w:sz w:val="27"/>
          <w:szCs w:val="27"/>
        </w:rPr>
        <w:tab/>
        <w:t>Людмила ВОЛКОВА</w:t>
      </w:r>
    </w:p>
    <w:p w:rsidR="00DF65FD" w:rsidRPr="00366D77" w:rsidRDefault="00DF65FD" w:rsidP="00DF65FD">
      <w:pPr>
        <w:tabs>
          <w:tab w:val="left" w:pos="1276"/>
        </w:tabs>
        <w:spacing w:after="0" w:line="240" w:lineRule="auto"/>
        <w:jc w:val="both"/>
        <w:rPr>
          <w:rFonts w:ascii="Times New Roman" w:eastAsia="Calibri" w:hAnsi="Times New Roman" w:cs="Times New Roman"/>
          <w:position w:val="-1"/>
          <w:sz w:val="27"/>
          <w:szCs w:val="27"/>
        </w:rPr>
      </w:pPr>
      <w:bookmarkStart w:id="0" w:name="_GoBack"/>
      <w:bookmarkEnd w:id="0"/>
    </w:p>
    <w:p w:rsidR="00887E75" w:rsidRPr="00366D77" w:rsidRDefault="00DF65FD" w:rsidP="00762835">
      <w:pPr>
        <w:spacing w:after="0" w:line="240" w:lineRule="auto"/>
        <w:jc w:val="both"/>
        <w:rPr>
          <w:rFonts w:ascii="Times New Roman" w:eastAsia="Calibri" w:hAnsi="Times New Roman" w:cs="Times New Roman"/>
          <w:position w:val="-1"/>
          <w:sz w:val="27"/>
          <w:szCs w:val="27"/>
        </w:rPr>
      </w:pP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r>
      <w:r w:rsidRPr="00366D77">
        <w:rPr>
          <w:rFonts w:ascii="Times New Roman" w:eastAsia="Calibri" w:hAnsi="Times New Roman" w:cs="Times New Roman"/>
          <w:position w:val="-1"/>
          <w:sz w:val="27"/>
          <w:szCs w:val="27"/>
        </w:rPr>
        <w:tab/>
        <w:t xml:space="preserve"> </w:t>
      </w:r>
      <w:r w:rsidRPr="00366D77">
        <w:rPr>
          <w:rFonts w:ascii="Times New Roman" w:eastAsia="Calibri" w:hAnsi="Times New Roman" w:cs="Times New Roman"/>
          <w:position w:val="-1"/>
          <w:sz w:val="27"/>
          <w:szCs w:val="27"/>
        </w:rPr>
        <w:tab/>
        <w:t xml:space="preserve">  </w:t>
      </w:r>
      <w:r w:rsidRPr="00366D77">
        <w:rPr>
          <w:rFonts w:ascii="Times New Roman" w:eastAsia="Calibri" w:hAnsi="Times New Roman" w:cs="Times New Roman"/>
          <w:position w:val="-1"/>
          <w:sz w:val="27"/>
          <w:szCs w:val="27"/>
        </w:rPr>
        <w:tab/>
        <w:t>Роман КИДИСЮК</w:t>
      </w:r>
    </w:p>
    <w:sectPr w:rsidR="00887E75" w:rsidRPr="00366D77" w:rsidSect="00762835">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DC9" w:rsidRDefault="00EB1DC9" w:rsidP="005104BC">
      <w:pPr>
        <w:spacing w:after="0" w:line="240" w:lineRule="auto"/>
      </w:pPr>
      <w:r>
        <w:separator/>
      </w:r>
    </w:p>
  </w:endnote>
  <w:endnote w:type="continuationSeparator" w:id="0">
    <w:p w:rsidR="00EB1DC9" w:rsidRDefault="00EB1DC9" w:rsidP="0051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DC9" w:rsidRDefault="00EB1DC9" w:rsidP="005104BC">
      <w:pPr>
        <w:spacing w:after="0" w:line="240" w:lineRule="auto"/>
      </w:pPr>
      <w:r>
        <w:separator/>
      </w:r>
    </w:p>
  </w:footnote>
  <w:footnote w:type="continuationSeparator" w:id="0">
    <w:p w:rsidR="00EB1DC9" w:rsidRDefault="00EB1DC9" w:rsidP="0051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959500"/>
      <w:docPartObj>
        <w:docPartGallery w:val="Page Numbers (Top of Page)"/>
        <w:docPartUnique/>
      </w:docPartObj>
    </w:sdtPr>
    <w:sdtEndPr/>
    <w:sdtContent>
      <w:p w:rsidR="005104BC" w:rsidRDefault="005104BC">
        <w:pPr>
          <w:pStyle w:val="a5"/>
          <w:jc w:val="center"/>
        </w:pPr>
        <w:r>
          <w:fldChar w:fldCharType="begin"/>
        </w:r>
        <w:r>
          <w:instrText>PAGE   \* MERGEFORMAT</w:instrText>
        </w:r>
        <w:r>
          <w:fldChar w:fldCharType="separate"/>
        </w:r>
        <w:r w:rsidR="00E6230F" w:rsidRPr="00E6230F">
          <w:rPr>
            <w:noProof/>
            <w:lang w:val="ru-RU"/>
          </w:rPr>
          <w:t>3</w:t>
        </w:r>
        <w:r>
          <w:fldChar w:fldCharType="end"/>
        </w:r>
      </w:p>
    </w:sdtContent>
  </w:sdt>
  <w:p w:rsidR="005104BC" w:rsidRDefault="005104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E1942"/>
    <w:multiLevelType w:val="hybridMultilevel"/>
    <w:tmpl w:val="5900C3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6"/>
    <w:rsid w:val="000040B5"/>
    <w:rsid w:val="000B0C4D"/>
    <w:rsid w:val="00285B17"/>
    <w:rsid w:val="00356EA6"/>
    <w:rsid w:val="00357CB1"/>
    <w:rsid w:val="00366D77"/>
    <w:rsid w:val="003852E2"/>
    <w:rsid w:val="00394C4D"/>
    <w:rsid w:val="003E59C8"/>
    <w:rsid w:val="00425FF8"/>
    <w:rsid w:val="00505443"/>
    <w:rsid w:val="005104BC"/>
    <w:rsid w:val="00527451"/>
    <w:rsid w:val="0055142A"/>
    <w:rsid w:val="00596BD7"/>
    <w:rsid w:val="00747846"/>
    <w:rsid w:val="00762835"/>
    <w:rsid w:val="008D1478"/>
    <w:rsid w:val="00963A99"/>
    <w:rsid w:val="00A76075"/>
    <w:rsid w:val="00AE59F9"/>
    <w:rsid w:val="00D3448B"/>
    <w:rsid w:val="00DE6B1D"/>
    <w:rsid w:val="00DF65FD"/>
    <w:rsid w:val="00E6230F"/>
    <w:rsid w:val="00EB1DC9"/>
    <w:rsid w:val="00EB39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D6"/>
  <w15:docId w15:val="{45DACEC1-B33A-409A-A629-BD13901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9C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E59C8"/>
    <w:rPr>
      <w:rFonts w:ascii="Tahoma" w:hAnsi="Tahoma" w:cs="Tahoma"/>
      <w:sz w:val="16"/>
      <w:szCs w:val="16"/>
    </w:rPr>
  </w:style>
  <w:style w:type="paragraph" w:styleId="a5">
    <w:name w:val="header"/>
    <w:basedOn w:val="a"/>
    <w:link w:val="a6"/>
    <w:uiPriority w:val="99"/>
    <w:unhideWhenUsed/>
    <w:rsid w:val="005104B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104BC"/>
  </w:style>
  <w:style w:type="paragraph" w:styleId="a7">
    <w:name w:val="footer"/>
    <w:basedOn w:val="a"/>
    <w:link w:val="a8"/>
    <w:uiPriority w:val="99"/>
    <w:unhideWhenUsed/>
    <w:rsid w:val="005104B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104BC"/>
  </w:style>
  <w:style w:type="paragraph" w:styleId="a9">
    <w:name w:val="List Paragraph"/>
    <w:basedOn w:val="a"/>
    <w:uiPriority w:val="34"/>
    <w:qFormat/>
    <w:rsid w:val="00AE5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7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4903</Words>
  <Characters>2795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2025-05-07T06:36:00Z</cp:lastPrinted>
  <dcterms:created xsi:type="dcterms:W3CDTF">2025-06-02T12:27:00Z</dcterms:created>
  <dcterms:modified xsi:type="dcterms:W3CDTF">2025-06-02T12:27:00Z</dcterms:modified>
</cp:coreProperties>
</file>