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69428"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bookmarkStart w:id="0" w:name="_GoBack"/>
      <w:bookmarkEnd w:id="0"/>
      <w:r w:rsidRPr="00936F2C">
        <w:rPr>
          <w:rFonts w:ascii="Times New Roman" w:eastAsia="Times New Roman" w:hAnsi="Times New Roman" w:cs="Times New Roman"/>
          <w:noProof/>
          <w:sz w:val="25"/>
          <w:szCs w:val="25"/>
        </w:rPr>
        <w:drawing>
          <wp:inline distT="0" distB="0" distL="0" distR="0" wp14:anchorId="33C259C4" wp14:editId="41FA947C">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EAEAC7C" w14:textId="77777777" w:rsidR="00BE62AF" w:rsidRPr="00936F2C" w:rsidRDefault="00BE62AF" w:rsidP="00BE62AF">
      <w:pPr>
        <w:spacing w:after="0" w:line="240" w:lineRule="auto"/>
        <w:rPr>
          <w:rFonts w:ascii="Times New Roman" w:eastAsia="Times New Roman" w:hAnsi="Times New Roman" w:cs="Times New Roman"/>
          <w:sz w:val="25"/>
          <w:szCs w:val="25"/>
        </w:rPr>
      </w:pPr>
    </w:p>
    <w:p w14:paraId="5E1BBE61" w14:textId="77777777"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14:paraId="696364F4"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p>
    <w:p w14:paraId="2524DD0D" w14:textId="77777777"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8D69C7">
        <w:rPr>
          <w:rFonts w:ascii="Times New Roman" w:eastAsia="Times New Roman" w:hAnsi="Times New Roman" w:cs="Times New Roman"/>
          <w:sz w:val="26"/>
          <w:szCs w:val="26"/>
        </w:rPr>
        <w:t xml:space="preserve">    </w:t>
      </w:r>
      <w:r w:rsidR="008D69C7">
        <w:rPr>
          <w:rFonts w:ascii="Times New Roman" w:eastAsia="Times New Roman" w:hAnsi="Times New Roman" w:cs="Times New Roman"/>
          <w:sz w:val="26"/>
          <w:szCs w:val="26"/>
        </w:rPr>
        <w:tab/>
        <w:t xml:space="preserve">     </w:t>
      </w:r>
      <w:r w:rsidR="00BE62AF" w:rsidRPr="009A1AFA">
        <w:rPr>
          <w:rFonts w:ascii="Times New Roman" w:eastAsia="Times New Roman" w:hAnsi="Times New Roman" w:cs="Times New Roman"/>
          <w:sz w:val="26"/>
          <w:szCs w:val="26"/>
        </w:rPr>
        <w:t>м. Київ</w:t>
      </w:r>
    </w:p>
    <w:p w14:paraId="12411198"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654CADD6" w14:textId="3958F1BC" w:rsidR="00BE62AF" w:rsidRPr="002C2999" w:rsidRDefault="00BE62AF" w:rsidP="00BE62AF">
      <w:pPr>
        <w:spacing w:after="0" w:line="240" w:lineRule="auto"/>
        <w:jc w:val="center"/>
        <w:rPr>
          <w:rFonts w:ascii="Times New Roman" w:eastAsia="Times New Roman" w:hAnsi="Times New Roman" w:cs="Times New Roman"/>
          <w:sz w:val="26"/>
          <w:szCs w:val="26"/>
          <w:u w:val="single"/>
        </w:rPr>
      </w:pPr>
      <w:r w:rsidRPr="009A1AFA">
        <w:rPr>
          <w:rFonts w:ascii="Times New Roman" w:eastAsia="Times New Roman" w:hAnsi="Times New Roman" w:cs="Times New Roman"/>
          <w:sz w:val="26"/>
          <w:szCs w:val="26"/>
        </w:rPr>
        <w:t xml:space="preserve">Р І Ш Е Н Н Я </w:t>
      </w:r>
      <w:r w:rsidR="002C2999">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2C2999">
        <w:rPr>
          <w:rFonts w:ascii="Times New Roman" w:eastAsia="Times New Roman" w:hAnsi="Times New Roman" w:cs="Times New Roman"/>
          <w:sz w:val="26"/>
          <w:szCs w:val="26"/>
        </w:rPr>
        <w:t xml:space="preserve"> </w:t>
      </w:r>
      <w:r w:rsidR="002C2999">
        <w:rPr>
          <w:rFonts w:ascii="Times New Roman" w:eastAsia="Times New Roman" w:hAnsi="Times New Roman" w:cs="Times New Roman"/>
          <w:sz w:val="26"/>
          <w:szCs w:val="26"/>
          <w:u w:val="single"/>
        </w:rPr>
        <w:t>776/дс-25</w:t>
      </w:r>
    </w:p>
    <w:p w14:paraId="49B5DEBB"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612E8CAA" w14:textId="77777777" w:rsidR="00F1255A" w:rsidRPr="00F1255A" w:rsidRDefault="00F1255A" w:rsidP="00F1255A">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F1255A">
        <w:rPr>
          <w:rFonts w:ascii="Times New Roman" w:eastAsia="Times New Roman" w:hAnsi="Times New Roman" w:cs="Times New Roman"/>
          <w:sz w:val="26"/>
          <w:szCs w:val="26"/>
        </w:rPr>
        <w:t>Вища кваліфікаційна комісія суддів України у складі колегії № 2:</w:t>
      </w:r>
    </w:p>
    <w:p w14:paraId="51D742B4" w14:textId="77777777" w:rsidR="00F1255A" w:rsidRPr="00F1255A" w:rsidRDefault="00F1255A" w:rsidP="00F1255A">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4A26D147" w14:textId="77777777" w:rsidR="00F1255A" w:rsidRPr="00F1255A" w:rsidRDefault="00F1255A" w:rsidP="00F1255A">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F1255A">
        <w:rPr>
          <w:rFonts w:ascii="Times New Roman" w:eastAsia="Times New Roman" w:hAnsi="Times New Roman" w:cs="Times New Roman"/>
          <w:sz w:val="26"/>
          <w:szCs w:val="26"/>
        </w:rPr>
        <w:t>головуючого – Руслана СИДОРОВИЧА (доповідач),</w:t>
      </w:r>
    </w:p>
    <w:p w14:paraId="4E375B1F" w14:textId="77777777" w:rsidR="00F1255A" w:rsidRPr="00F1255A" w:rsidRDefault="00F1255A" w:rsidP="00F1255A">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3CAF954B" w14:textId="77777777" w:rsidR="00BE62AF" w:rsidRPr="009A1AFA" w:rsidRDefault="00F1255A" w:rsidP="00F1255A">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F1255A">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14:paraId="36FF40B4"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p>
    <w:p w14:paraId="796206CA"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r w:rsidR="00701451">
        <w:rPr>
          <w:rFonts w:ascii="Times New Roman" w:eastAsia="Times New Roman" w:hAnsi="Times New Roman" w:cs="Times New Roman"/>
          <w:sz w:val="26"/>
          <w:szCs w:val="26"/>
        </w:rPr>
        <w:t>Кушніренка Ігоря Станіславовича</w:t>
      </w:r>
      <w:r w:rsidR="008D69C7" w:rsidRPr="002C2999">
        <w:rPr>
          <w:rFonts w:ascii="Times New Roman" w:eastAsia="Times New Roman" w:hAnsi="Times New Roman" w:cs="Times New Roman"/>
          <w:sz w:val="26"/>
          <w:szCs w:val="26"/>
          <w:lang w:val="ru-RU"/>
        </w:rPr>
        <w:t xml:space="preserve">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14:paraId="40AB6593" w14:textId="77777777"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14:paraId="0A648B5A" w14:textId="77777777"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14:paraId="4E42B218" w14:textId="77777777"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14:paraId="6FB7179C"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E11B428" w14:textId="559D8668"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8393F5E"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740D502"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D38A218"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2C2999">
        <w:rPr>
          <w:rFonts w:ascii="Times New Roman" w:eastAsia="Times New Roman" w:hAnsi="Times New Roman" w:cs="Times New Roman"/>
          <w:sz w:val="26"/>
          <w:szCs w:val="26"/>
        </w:rPr>
        <w:t>,</w:t>
      </w:r>
      <w:r w:rsidRPr="009A1AFA">
        <w:rPr>
          <w:rFonts w:ascii="Times New Roman" w:eastAsia="Times New Roman" w:hAnsi="Times New Roman" w:cs="Times New Roman"/>
          <w:sz w:val="26"/>
          <w:szCs w:val="26"/>
        </w:rPr>
        <w:t xml:space="preserve"> </w:t>
      </w:r>
      <w:r w:rsidR="00AF3D36" w:rsidRPr="00AF3D36">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Pr="009A1AFA">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0AF29A4"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AF3D36">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9A1AFA">
        <w:rPr>
          <w:rFonts w:ascii="Times New Roman" w:eastAsia="Times New Roman" w:hAnsi="Times New Roman" w:cs="Times New Roman"/>
          <w:sz w:val="26"/>
          <w:szCs w:val="26"/>
        </w:rPr>
        <w:lastRenderedPageBreak/>
        <w:t>вимогам до кандидата на посаду судді місцевого суду.</w:t>
      </w:r>
    </w:p>
    <w:p w14:paraId="6ADD57E2" w14:textId="77777777" w:rsidR="00BA7CD1" w:rsidRPr="009A1AFA" w:rsidRDefault="002E6424" w:rsidP="00BA7CD1">
      <w:pPr>
        <w:widowControl w:val="0"/>
        <w:spacing w:after="0" w:line="240" w:lineRule="auto"/>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8E76BE">
        <w:rPr>
          <w:rFonts w:ascii="Times New Roman" w:eastAsia="Times New Roman" w:hAnsi="Times New Roman" w:cs="Times New Roman"/>
          <w:sz w:val="26"/>
          <w:szCs w:val="26"/>
        </w:rPr>
        <w:t>Кушніренк</w:t>
      </w:r>
      <w:r>
        <w:rPr>
          <w:rFonts w:ascii="Times New Roman" w:eastAsia="Times New Roman" w:hAnsi="Times New Roman" w:cs="Times New Roman"/>
          <w:sz w:val="26"/>
          <w:szCs w:val="26"/>
        </w:rPr>
        <w:t>о</w:t>
      </w:r>
      <w:r w:rsidR="008E76BE">
        <w:rPr>
          <w:rFonts w:ascii="Times New Roman" w:eastAsia="Times New Roman" w:hAnsi="Times New Roman" w:cs="Times New Roman"/>
          <w:sz w:val="26"/>
          <w:szCs w:val="26"/>
        </w:rPr>
        <w:t xml:space="preserve"> </w:t>
      </w:r>
      <w:r w:rsidR="00AB76FD">
        <w:rPr>
          <w:rFonts w:ascii="Times New Roman" w:eastAsia="Times New Roman" w:hAnsi="Times New Roman" w:cs="Times New Roman"/>
          <w:sz w:val="26"/>
          <w:szCs w:val="26"/>
        </w:rPr>
        <w:t>І.С.</w:t>
      </w:r>
    </w:p>
    <w:p w14:paraId="48817B1A" w14:textId="77777777" w:rsidR="00BA7CD1" w:rsidRPr="009A1AF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A1AFA">
        <w:rPr>
          <w:rFonts w:ascii="Times New Roman" w:eastAsia="Times New Roman" w:hAnsi="Times New Roman" w:cs="Times New Roman"/>
          <w:sz w:val="26"/>
          <w:szCs w:val="26"/>
          <w:shd w:val="clear" w:color="auto" w:fill="FFFFFF"/>
        </w:rPr>
        <w:t xml:space="preserve">Дослідивши подані </w:t>
      </w:r>
      <w:r w:rsidR="008E76BE">
        <w:rPr>
          <w:rFonts w:ascii="Times New Roman" w:eastAsia="Times New Roman" w:hAnsi="Times New Roman" w:cs="Times New Roman"/>
          <w:sz w:val="26"/>
          <w:szCs w:val="26"/>
        </w:rPr>
        <w:t xml:space="preserve">Кушніренком </w:t>
      </w:r>
      <w:r w:rsidR="00AB76FD">
        <w:rPr>
          <w:rFonts w:ascii="Times New Roman" w:eastAsia="Times New Roman" w:hAnsi="Times New Roman" w:cs="Times New Roman"/>
          <w:sz w:val="26"/>
          <w:szCs w:val="26"/>
        </w:rPr>
        <w:t>І.С.</w:t>
      </w:r>
      <w:r w:rsidR="00AB76FD" w:rsidRPr="002C2999">
        <w:rPr>
          <w:rFonts w:ascii="Times New Roman" w:eastAsia="Times New Roman" w:hAnsi="Times New Roman" w:cs="Times New Roman"/>
          <w:sz w:val="26"/>
          <w:szCs w:val="26"/>
          <w:lang w:val="ru-RU"/>
        </w:rPr>
        <w:t xml:space="preserve"> </w:t>
      </w:r>
      <w:r w:rsidRPr="009A1AFA">
        <w:rPr>
          <w:rFonts w:ascii="Times New Roman" w:eastAsia="Times New Roman" w:hAnsi="Times New Roman" w:cs="Times New Roman"/>
          <w:sz w:val="26"/>
          <w:szCs w:val="26"/>
          <w:shd w:val="clear" w:color="auto" w:fill="FFFFFF"/>
        </w:rPr>
        <w:t xml:space="preserve">документи, Комісія встановила, що </w:t>
      </w:r>
      <w:r w:rsidR="008E76BE">
        <w:rPr>
          <w:rFonts w:ascii="Times New Roman" w:eastAsia="Times New Roman" w:hAnsi="Times New Roman" w:cs="Times New Roman"/>
          <w:sz w:val="26"/>
          <w:szCs w:val="26"/>
          <w:shd w:val="clear" w:color="auto" w:fill="FFFFFF"/>
        </w:rPr>
        <w:t>ним</w:t>
      </w:r>
      <w:r w:rsidRPr="009A1AFA">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9A1AFA">
        <w:rPr>
          <w:rFonts w:ascii="Times New Roman" w:eastAsia="Times New Roman" w:hAnsi="Times New Roman" w:cs="Times New Roman"/>
          <w:sz w:val="26"/>
          <w:szCs w:val="26"/>
          <w:shd w:val="clear" w:color="auto" w:fill="FFFFFF"/>
        </w:rPr>
        <w:t xml:space="preserve"> документом</w:t>
      </w:r>
      <w:r w:rsidRPr="009A1AFA">
        <w:rPr>
          <w:rFonts w:ascii="Times New Roman" w:eastAsia="Times New Roman" w:hAnsi="Times New Roman" w:cs="Times New Roman"/>
          <w:sz w:val="26"/>
          <w:szCs w:val="26"/>
          <w:shd w:val="clear" w:color="auto" w:fill="FFFFFF"/>
        </w:rPr>
        <w:t>.</w:t>
      </w:r>
    </w:p>
    <w:p w14:paraId="2A5C73FB" w14:textId="77777777" w:rsidR="00AF3D36" w:rsidRPr="00AF3D36" w:rsidRDefault="00AF3D36" w:rsidP="00AF3D36">
      <w:pPr>
        <w:widowControl w:val="0"/>
        <w:spacing w:after="0" w:line="240" w:lineRule="auto"/>
        <w:ind w:firstLine="567"/>
        <w:jc w:val="both"/>
        <w:rPr>
          <w:rFonts w:ascii="Times New Roman" w:hAnsi="Times New Roman" w:cs="Times New Roman"/>
          <w:bCs/>
          <w:sz w:val="26"/>
          <w:szCs w:val="26"/>
          <w:shd w:val="clear" w:color="auto" w:fill="FFFFFF"/>
        </w:rPr>
      </w:pPr>
      <w:r w:rsidRPr="00AF3D36">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14:paraId="37DA2E5D" w14:textId="77777777" w:rsidR="00AF3D36" w:rsidRPr="00AF3D36" w:rsidRDefault="00AF3D36" w:rsidP="00AF3D36">
      <w:pPr>
        <w:widowControl w:val="0"/>
        <w:spacing w:after="0" w:line="240" w:lineRule="auto"/>
        <w:ind w:firstLine="567"/>
        <w:jc w:val="both"/>
        <w:rPr>
          <w:rFonts w:ascii="Times New Roman" w:hAnsi="Times New Roman" w:cs="Times New Roman"/>
          <w:bCs/>
          <w:sz w:val="26"/>
          <w:szCs w:val="26"/>
          <w:shd w:val="clear" w:color="auto" w:fill="FFFFFF"/>
        </w:rPr>
      </w:pPr>
      <w:r w:rsidRPr="00AF3D36">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14:paraId="483178E1" w14:textId="77777777" w:rsidR="00AF3D36" w:rsidRPr="00AF3D36" w:rsidRDefault="00AF3D36" w:rsidP="00AF3D36">
      <w:pPr>
        <w:widowControl w:val="0"/>
        <w:spacing w:after="0" w:line="240" w:lineRule="auto"/>
        <w:ind w:firstLine="567"/>
        <w:jc w:val="both"/>
        <w:rPr>
          <w:rFonts w:ascii="Times New Roman" w:hAnsi="Times New Roman" w:cs="Times New Roman"/>
          <w:bCs/>
          <w:sz w:val="26"/>
          <w:szCs w:val="26"/>
          <w:shd w:val="clear" w:color="auto" w:fill="FFFFFF"/>
        </w:rPr>
      </w:pPr>
      <w:r w:rsidRPr="00AF3D36">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14:paraId="2CF73A70" w14:textId="77777777" w:rsidR="00BA7CD1" w:rsidRPr="009A1AFA" w:rsidRDefault="00AF3D36" w:rsidP="00AF3D36">
      <w:pPr>
        <w:widowControl w:val="0"/>
        <w:spacing w:after="0" w:line="240" w:lineRule="auto"/>
        <w:ind w:firstLine="567"/>
        <w:jc w:val="both"/>
        <w:rPr>
          <w:rFonts w:ascii="Times New Roman" w:hAnsi="Times New Roman" w:cs="Times New Roman"/>
          <w:sz w:val="26"/>
          <w:szCs w:val="26"/>
          <w:shd w:val="clear" w:color="auto" w:fill="FFFFFF"/>
        </w:rPr>
      </w:pPr>
      <w:r w:rsidRPr="00AF3D36">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9A1AFA">
        <w:rPr>
          <w:rFonts w:ascii="Times New Roman" w:hAnsi="Times New Roman" w:cs="Times New Roman"/>
          <w:sz w:val="26"/>
          <w:szCs w:val="26"/>
          <w:shd w:val="clear" w:color="auto" w:fill="FFFFFF"/>
        </w:rPr>
        <w:t>.</w:t>
      </w:r>
    </w:p>
    <w:p w14:paraId="2389A757"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 від</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13 жовтня 2016 року № 81/зп-16</w:t>
      </w:r>
      <w:r w:rsidR="00CC65F8" w:rsidRPr="002C2999">
        <w:rPr>
          <w:rFonts w:ascii="Times New Roman" w:hAnsi="Times New Roman" w:cs="Times New Roman"/>
          <w:bCs/>
          <w:sz w:val="26"/>
          <w:szCs w:val="26"/>
        </w:rPr>
        <w:t xml:space="preserve"> </w:t>
      </w:r>
      <w:r w:rsidRPr="009A1AFA">
        <w:rPr>
          <w:rFonts w:ascii="Times New Roman" w:hAnsi="Times New Roman" w:cs="Times New Roman"/>
          <w:bCs/>
          <w:sz w:val="26"/>
          <w:szCs w:val="26"/>
        </w:rPr>
        <w:t>(в редакції рішення</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від 19 жовтня 2023 року № 119/зп-23)</w:t>
      </w:r>
      <w:r w:rsidR="00CC65F8" w:rsidRPr="002C2999">
        <w:rPr>
          <w:rFonts w:ascii="Times New Roman" w:hAnsi="Times New Roman" w:cs="Times New Roman"/>
          <w:bCs/>
          <w:sz w:val="26"/>
          <w:szCs w:val="26"/>
        </w:rPr>
        <w:t>,</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встановлено, що</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72E58779"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r w:rsidR="008E76BE">
        <w:rPr>
          <w:rFonts w:ascii="Times New Roman" w:eastAsia="Times New Roman" w:hAnsi="Times New Roman" w:cs="Times New Roman"/>
          <w:sz w:val="26"/>
          <w:szCs w:val="26"/>
        </w:rPr>
        <w:t xml:space="preserve">Кушніренку </w:t>
      </w:r>
      <w:r w:rsidR="00AB76FD">
        <w:rPr>
          <w:rFonts w:ascii="Times New Roman" w:eastAsia="Times New Roman" w:hAnsi="Times New Roman" w:cs="Times New Roman"/>
          <w:sz w:val="26"/>
          <w:szCs w:val="26"/>
        </w:rPr>
        <w:t>І.С.</w:t>
      </w:r>
      <w:r w:rsidR="00AB76FD" w:rsidRPr="002C2999">
        <w:rPr>
          <w:rFonts w:ascii="Times New Roman" w:eastAsia="Times New Roman" w:hAnsi="Times New Roman" w:cs="Times New Roman"/>
          <w:sz w:val="26"/>
          <w:szCs w:val="26"/>
          <w:lang w:val="ru-RU"/>
        </w:rPr>
        <w:t xml:space="preserve"> </w:t>
      </w:r>
      <w:r w:rsidR="00376E65">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14:paraId="6A8B291C"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AF3D36">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14:paraId="77B5169F"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AF3D36" w:rsidRPr="00AF3D36">
        <w:rPr>
          <w:rFonts w:ascii="Times New Roman" w:eastAsia="Times New Roman" w:hAnsi="Times New Roman" w:cs="Times New Roman"/>
          <w:sz w:val="26"/>
          <w:szCs w:val="26"/>
        </w:rPr>
        <w:t xml:space="preserve">Вища кваліфікаційна комісія суддів України </w:t>
      </w:r>
      <w:r w:rsidRPr="009A1AFA">
        <w:rPr>
          <w:rFonts w:ascii="Times New Roman" w:eastAsia="Times New Roman" w:hAnsi="Times New Roman" w:cs="Times New Roman"/>
          <w:sz w:val="26"/>
          <w:szCs w:val="26"/>
        </w:rPr>
        <w:t>одноголосно</w:t>
      </w:r>
    </w:p>
    <w:p w14:paraId="7931D0D6" w14:textId="77777777"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14:paraId="0725A459" w14:textId="77777777"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14:paraId="4A1E8E86" w14:textId="77777777" w:rsidR="00BA7CD1" w:rsidRPr="002C2999" w:rsidRDefault="00BA7CD1" w:rsidP="00BA7CD1">
      <w:pPr>
        <w:spacing w:after="0" w:line="240" w:lineRule="auto"/>
        <w:ind w:firstLine="709"/>
        <w:jc w:val="both"/>
        <w:rPr>
          <w:rFonts w:ascii="Times New Roman" w:eastAsia="Times New Roman" w:hAnsi="Times New Roman" w:cs="Times New Roman"/>
          <w:sz w:val="26"/>
          <w:szCs w:val="26"/>
        </w:rPr>
      </w:pPr>
    </w:p>
    <w:p w14:paraId="114E7A42"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відмовити </w:t>
      </w:r>
      <w:r w:rsidR="008E76BE">
        <w:rPr>
          <w:rFonts w:ascii="Times New Roman" w:eastAsia="Times New Roman" w:hAnsi="Times New Roman" w:cs="Times New Roman"/>
          <w:sz w:val="26"/>
          <w:szCs w:val="26"/>
        </w:rPr>
        <w:t>Кушніренку Ігорю Станіславовичу</w:t>
      </w:r>
      <w:r w:rsidR="008E76BE" w:rsidRPr="002C2999">
        <w:rPr>
          <w:rFonts w:ascii="Times New Roman" w:eastAsia="Times New Roman" w:hAnsi="Times New Roman" w:cs="Times New Roman"/>
          <w:sz w:val="26"/>
          <w:szCs w:val="26"/>
        </w:rPr>
        <w:t xml:space="preserve"> </w:t>
      </w:r>
      <w:r w:rsidR="00376E65">
        <w:rPr>
          <w:rFonts w:ascii="Times New Roman" w:eastAsia="Times New Roman" w:hAnsi="Times New Roman" w:cs="Times New Roman"/>
          <w:sz w:val="26"/>
          <w:szCs w:val="26"/>
        </w:rPr>
        <w:t>в</w:t>
      </w:r>
      <w:r w:rsidRPr="009A1AF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грудня 2024</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року</w:t>
      </w:r>
      <w:r w:rsidR="00397466" w:rsidRPr="009A1AFA">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14:paraId="0AB4E5B6"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58DD1F47"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3605CE6B"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BA4AA3">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14:paraId="17CCC0BB"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250A81F4"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BA4AA3">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Людмила ВОЛКОВА</w:t>
      </w:r>
    </w:p>
    <w:p w14:paraId="1F283413" w14:textId="46DFA8D8"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64628CD9" w14:textId="77777777" w:rsidR="00887E75" w:rsidRPr="00936F2C" w:rsidRDefault="00225B69" w:rsidP="00AF3D36">
      <w:pPr>
        <w:spacing w:after="0" w:line="240" w:lineRule="auto"/>
        <w:jc w:val="both"/>
        <w:rPr>
          <w:sz w:val="26"/>
          <w:szCs w:val="26"/>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BA4AA3">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p>
    <w:sectPr w:rsidR="00887E75" w:rsidRPr="00936F2C" w:rsidSect="00AF3D36">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A7A0C" w14:textId="77777777" w:rsidR="00E238F5" w:rsidRDefault="00E238F5" w:rsidP="00BA7CD1">
      <w:pPr>
        <w:spacing w:after="0" w:line="240" w:lineRule="auto"/>
      </w:pPr>
      <w:r>
        <w:separator/>
      </w:r>
    </w:p>
  </w:endnote>
  <w:endnote w:type="continuationSeparator" w:id="0">
    <w:p w14:paraId="06A8AB3A" w14:textId="77777777" w:rsidR="00E238F5" w:rsidRDefault="00E238F5"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9CE04" w14:textId="77777777" w:rsidR="00E238F5" w:rsidRDefault="00E238F5" w:rsidP="00BA7CD1">
      <w:pPr>
        <w:spacing w:after="0" w:line="240" w:lineRule="auto"/>
      </w:pPr>
      <w:r>
        <w:separator/>
      </w:r>
    </w:p>
  </w:footnote>
  <w:footnote w:type="continuationSeparator" w:id="0">
    <w:p w14:paraId="1CE20602" w14:textId="77777777" w:rsidR="00E238F5" w:rsidRDefault="00E238F5"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14:paraId="4B5BE8EF" w14:textId="77777777" w:rsidR="00BA7CD1" w:rsidRDefault="00BA7CD1">
        <w:pPr>
          <w:pStyle w:val="a7"/>
          <w:jc w:val="center"/>
        </w:pPr>
        <w:r>
          <w:fldChar w:fldCharType="begin"/>
        </w:r>
        <w:r>
          <w:instrText>PAGE   \* MERGEFORMAT</w:instrText>
        </w:r>
        <w:r>
          <w:fldChar w:fldCharType="separate"/>
        </w:r>
        <w:r w:rsidR="00AF3D36" w:rsidRPr="00AF3D36">
          <w:rPr>
            <w:noProof/>
            <w:lang w:val="ru-RU"/>
          </w:rPr>
          <w:t>2</w:t>
        </w:r>
        <w:r>
          <w:fldChar w:fldCharType="end"/>
        </w:r>
      </w:p>
    </w:sdtContent>
  </w:sdt>
  <w:p w14:paraId="2003E4E1" w14:textId="77777777"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222E73"/>
    <w:rsid w:val="00225B69"/>
    <w:rsid w:val="00285B17"/>
    <w:rsid w:val="002C2999"/>
    <w:rsid w:val="002C67F3"/>
    <w:rsid w:val="002E6424"/>
    <w:rsid w:val="00376E65"/>
    <w:rsid w:val="00397466"/>
    <w:rsid w:val="003F47E9"/>
    <w:rsid w:val="004824C0"/>
    <w:rsid w:val="00603DC8"/>
    <w:rsid w:val="00701451"/>
    <w:rsid w:val="00797BC2"/>
    <w:rsid w:val="00821EAF"/>
    <w:rsid w:val="008478AC"/>
    <w:rsid w:val="008D3544"/>
    <w:rsid w:val="008D69C7"/>
    <w:rsid w:val="008E76BE"/>
    <w:rsid w:val="008F1CA1"/>
    <w:rsid w:val="009037B2"/>
    <w:rsid w:val="00936F2C"/>
    <w:rsid w:val="009A1AFA"/>
    <w:rsid w:val="009A37F4"/>
    <w:rsid w:val="00A41BB2"/>
    <w:rsid w:val="00A54F58"/>
    <w:rsid w:val="00AB76FD"/>
    <w:rsid w:val="00AF3D36"/>
    <w:rsid w:val="00BA3387"/>
    <w:rsid w:val="00BA4AA3"/>
    <w:rsid w:val="00BA7CD1"/>
    <w:rsid w:val="00BE62AF"/>
    <w:rsid w:val="00C03CF4"/>
    <w:rsid w:val="00C95353"/>
    <w:rsid w:val="00CC65F8"/>
    <w:rsid w:val="00CD0940"/>
    <w:rsid w:val="00CD5A8D"/>
    <w:rsid w:val="00CE7094"/>
    <w:rsid w:val="00D10EA5"/>
    <w:rsid w:val="00E238F5"/>
    <w:rsid w:val="00E618F0"/>
    <w:rsid w:val="00ED6C8E"/>
    <w:rsid w:val="00F1255A"/>
    <w:rsid w:val="00F5025D"/>
    <w:rsid w:val="00F62FC6"/>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0598"/>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3122</Words>
  <Characters>1780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2025-05-07T05:23:00Z</cp:lastPrinted>
  <dcterms:created xsi:type="dcterms:W3CDTF">2025-06-03T05:20:00Z</dcterms:created>
  <dcterms:modified xsi:type="dcterms:W3CDTF">2025-06-03T05:20:00Z</dcterms:modified>
</cp:coreProperties>
</file>