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DF01" w14:textId="77777777" w:rsidR="008C1FAF" w:rsidRPr="008C1FAF" w:rsidRDefault="008C1FAF" w:rsidP="008C1FAF">
      <w:pPr>
        <w:spacing w:after="0" w:line="240" w:lineRule="auto"/>
        <w:jc w:val="center"/>
        <w:rPr>
          <w:rFonts w:ascii="Times New Roman" w:eastAsia="Times New Roman" w:hAnsi="Times New Roman" w:cs="Times New Roman"/>
          <w:sz w:val="27"/>
          <w:szCs w:val="27"/>
          <w:lang w:eastAsia="ru-RU"/>
        </w:rPr>
      </w:pPr>
      <w:r w:rsidRPr="008C1FAF">
        <w:rPr>
          <w:rFonts w:ascii="Times New Roman" w:eastAsia="Times New Roman" w:hAnsi="Times New Roman" w:cs="Times New Roman"/>
          <w:noProof/>
          <w:kern w:val="2"/>
          <w:sz w:val="27"/>
          <w:szCs w:val="27"/>
          <w:lang w:eastAsia="uk-UA"/>
        </w:rPr>
        <w:drawing>
          <wp:inline distT="0" distB="0" distL="0" distR="0" wp14:anchorId="07B5FBCF" wp14:editId="6B89E247">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713A33D4" w14:textId="77777777" w:rsidR="008C1FAF" w:rsidRPr="008C1FAF" w:rsidRDefault="008C1FAF" w:rsidP="008C1FAF">
      <w:pPr>
        <w:spacing w:after="0" w:line="240" w:lineRule="auto"/>
        <w:rPr>
          <w:rFonts w:ascii="Times New Roman" w:eastAsia="Times New Roman" w:hAnsi="Times New Roman" w:cs="Times New Roman"/>
          <w:sz w:val="27"/>
          <w:szCs w:val="27"/>
          <w:lang w:eastAsia="ru-RU"/>
        </w:rPr>
      </w:pPr>
    </w:p>
    <w:p w14:paraId="60E33FA1" w14:textId="77777777" w:rsidR="008C1FAF" w:rsidRPr="008C1FAF" w:rsidRDefault="008C1FAF" w:rsidP="008C1FAF">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8C1FAF">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90CE7D2" w14:textId="77777777" w:rsidR="008C1FAF" w:rsidRPr="008C1FAF" w:rsidRDefault="008C1FAF" w:rsidP="008C1FAF">
      <w:pPr>
        <w:spacing w:after="0" w:line="240" w:lineRule="auto"/>
        <w:jc w:val="center"/>
        <w:rPr>
          <w:rFonts w:ascii="Times New Roman" w:eastAsia="Times New Roman" w:hAnsi="Times New Roman" w:cs="Times New Roman"/>
          <w:sz w:val="27"/>
          <w:szCs w:val="27"/>
          <w:lang w:eastAsia="ru-RU"/>
        </w:rPr>
      </w:pPr>
    </w:p>
    <w:p w14:paraId="4F261F15" w14:textId="77777777" w:rsidR="008C1FAF" w:rsidRPr="008C1FAF" w:rsidRDefault="008C1FAF" w:rsidP="008C1FAF">
      <w:pPr>
        <w:spacing w:after="360" w:line="300" w:lineRule="exact"/>
        <w:rPr>
          <w:rFonts w:ascii="Times New Roman" w:eastAsia="Times New Roman" w:hAnsi="Times New Roman" w:cs="Times New Roman"/>
          <w:sz w:val="27"/>
          <w:szCs w:val="27"/>
          <w:lang w:eastAsia="ru-RU"/>
        </w:rPr>
      </w:pPr>
      <w:r w:rsidRPr="008C1FAF">
        <w:rPr>
          <w:rFonts w:ascii="Times New Roman" w:eastAsia="Times New Roman" w:hAnsi="Times New Roman" w:cs="Times New Roman"/>
          <w:sz w:val="27"/>
          <w:szCs w:val="27"/>
          <w:lang w:eastAsia="ru-RU"/>
        </w:rPr>
        <w:t xml:space="preserve">12 лютого 2026 року </w:t>
      </w:r>
      <w:r w:rsidRPr="008C1FAF">
        <w:rPr>
          <w:rFonts w:ascii="Times New Roman" w:eastAsia="Times New Roman" w:hAnsi="Times New Roman" w:cs="Times New Roman"/>
          <w:sz w:val="27"/>
          <w:szCs w:val="27"/>
          <w:lang w:eastAsia="ru-RU"/>
        </w:rPr>
        <w:tab/>
      </w:r>
      <w:r w:rsidRPr="008C1FAF">
        <w:rPr>
          <w:rFonts w:ascii="Times New Roman" w:eastAsia="Times New Roman" w:hAnsi="Times New Roman" w:cs="Times New Roman"/>
          <w:sz w:val="27"/>
          <w:szCs w:val="27"/>
          <w:lang w:eastAsia="ru-RU"/>
        </w:rPr>
        <w:tab/>
      </w:r>
      <w:r w:rsidRPr="008C1FAF">
        <w:rPr>
          <w:rFonts w:ascii="Times New Roman" w:eastAsia="Times New Roman" w:hAnsi="Times New Roman" w:cs="Times New Roman"/>
          <w:sz w:val="27"/>
          <w:szCs w:val="27"/>
          <w:lang w:eastAsia="ru-RU"/>
        </w:rPr>
        <w:tab/>
      </w:r>
      <w:r w:rsidRPr="008C1FAF">
        <w:rPr>
          <w:rFonts w:ascii="Times New Roman" w:eastAsia="Times New Roman" w:hAnsi="Times New Roman" w:cs="Times New Roman"/>
          <w:sz w:val="27"/>
          <w:szCs w:val="27"/>
          <w:lang w:eastAsia="ru-RU"/>
        </w:rPr>
        <w:tab/>
      </w:r>
      <w:r w:rsidRPr="008C1FAF">
        <w:rPr>
          <w:rFonts w:ascii="Times New Roman" w:eastAsia="Times New Roman" w:hAnsi="Times New Roman" w:cs="Times New Roman"/>
          <w:sz w:val="27"/>
          <w:szCs w:val="27"/>
          <w:lang w:eastAsia="ru-RU"/>
        </w:rPr>
        <w:tab/>
      </w:r>
      <w:r w:rsidRPr="008C1FAF">
        <w:rPr>
          <w:rFonts w:ascii="Times New Roman" w:eastAsia="Times New Roman" w:hAnsi="Times New Roman" w:cs="Times New Roman"/>
          <w:sz w:val="27"/>
          <w:szCs w:val="27"/>
          <w:lang w:eastAsia="ru-RU"/>
        </w:rPr>
        <w:tab/>
      </w:r>
      <w:r w:rsidRPr="008C1FAF">
        <w:rPr>
          <w:rFonts w:ascii="Times New Roman" w:eastAsia="Times New Roman" w:hAnsi="Times New Roman" w:cs="Times New Roman"/>
          <w:sz w:val="27"/>
          <w:szCs w:val="27"/>
          <w:lang w:eastAsia="ru-RU"/>
        </w:rPr>
        <w:tab/>
      </w:r>
      <w:r w:rsidRPr="008C1FAF">
        <w:rPr>
          <w:rFonts w:ascii="Times New Roman" w:eastAsia="Times New Roman" w:hAnsi="Times New Roman" w:cs="Times New Roman"/>
          <w:sz w:val="27"/>
          <w:szCs w:val="27"/>
          <w:lang w:eastAsia="ru-RU"/>
        </w:rPr>
        <w:tab/>
      </w:r>
      <w:r w:rsidRPr="008C1FAF">
        <w:rPr>
          <w:rFonts w:ascii="Times New Roman" w:eastAsia="Times New Roman" w:hAnsi="Times New Roman" w:cs="Times New Roman"/>
          <w:sz w:val="27"/>
          <w:szCs w:val="27"/>
          <w:lang w:eastAsia="ru-RU"/>
        </w:rPr>
        <w:tab/>
        <w:t xml:space="preserve">   м. Київ</w:t>
      </w:r>
    </w:p>
    <w:p w14:paraId="04834086" w14:textId="47510CBC" w:rsidR="008C1FAF" w:rsidRPr="008C1FAF" w:rsidRDefault="008C1FAF" w:rsidP="008C1FAF">
      <w:pPr>
        <w:spacing w:after="240" w:line="300" w:lineRule="exact"/>
        <w:ind w:right="57"/>
        <w:jc w:val="center"/>
        <w:rPr>
          <w:rFonts w:ascii="Times New Roman" w:eastAsia="Times New Roman" w:hAnsi="Times New Roman" w:cs="Times New Roman"/>
          <w:bCs/>
          <w:sz w:val="27"/>
          <w:szCs w:val="27"/>
          <w:u w:val="single"/>
          <w:lang w:eastAsia="ru-RU"/>
        </w:rPr>
      </w:pPr>
      <w:r w:rsidRPr="008C1FAF">
        <w:rPr>
          <w:rFonts w:ascii="Times New Roman" w:eastAsia="Times New Roman" w:hAnsi="Times New Roman" w:cs="Times New Roman"/>
          <w:bCs/>
          <w:sz w:val="27"/>
          <w:szCs w:val="27"/>
          <w:lang w:eastAsia="ru-RU"/>
        </w:rPr>
        <w:t xml:space="preserve">Р І Ш Е Н </w:t>
      </w:r>
      <w:proofErr w:type="spellStart"/>
      <w:r w:rsidRPr="008C1FAF">
        <w:rPr>
          <w:rFonts w:ascii="Times New Roman" w:eastAsia="Times New Roman" w:hAnsi="Times New Roman" w:cs="Times New Roman"/>
          <w:bCs/>
          <w:sz w:val="27"/>
          <w:szCs w:val="27"/>
          <w:lang w:eastAsia="ru-RU"/>
        </w:rPr>
        <w:t>Н</w:t>
      </w:r>
      <w:proofErr w:type="spellEnd"/>
      <w:r w:rsidRPr="008C1FAF">
        <w:rPr>
          <w:rFonts w:ascii="Times New Roman" w:eastAsia="Times New Roman" w:hAnsi="Times New Roman" w:cs="Times New Roman"/>
          <w:bCs/>
          <w:sz w:val="27"/>
          <w:szCs w:val="27"/>
          <w:lang w:eastAsia="ru-RU"/>
        </w:rPr>
        <w:t xml:space="preserve"> Я  № </w:t>
      </w:r>
      <w:r w:rsidR="00DC32E5">
        <w:rPr>
          <w:rFonts w:ascii="Times New Roman" w:eastAsia="Times New Roman" w:hAnsi="Times New Roman" w:cs="Times New Roman"/>
          <w:bCs/>
          <w:sz w:val="27"/>
          <w:szCs w:val="27"/>
          <w:u w:val="single"/>
          <w:lang w:eastAsia="ru-RU"/>
        </w:rPr>
        <w:t>68/вс-26</w:t>
      </w:r>
    </w:p>
    <w:p w14:paraId="3A4F0AA1" w14:textId="77777777" w:rsidR="008C1FAF" w:rsidRPr="008C1FAF" w:rsidRDefault="008C1FAF" w:rsidP="008C1FAF">
      <w:pPr>
        <w:spacing w:after="240" w:line="300" w:lineRule="exact"/>
        <w:ind w:right="-1"/>
        <w:jc w:val="both"/>
        <w:rPr>
          <w:rFonts w:ascii="Times New Roman" w:eastAsia="Times New Roman" w:hAnsi="Times New Roman" w:cs="Times New Roman"/>
          <w:bCs/>
          <w:sz w:val="27"/>
          <w:szCs w:val="27"/>
          <w:lang w:eastAsia="ru-RU"/>
        </w:rPr>
      </w:pPr>
      <w:r w:rsidRPr="008C1FAF">
        <w:rPr>
          <w:rFonts w:ascii="Times New Roman" w:eastAsia="Times New Roman" w:hAnsi="Times New Roman" w:cs="Times New Roman"/>
          <w:bCs/>
          <w:sz w:val="27"/>
          <w:szCs w:val="27"/>
          <w:lang w:eastAsia="ru-RU"/>
        </w:rPr>
        <w:t>Вища кваліфікаційна комісія суддів України у складі колегії:</w:t>
      </w:r>
    </w:p>
    <w:p w14:paraId="055793F0" w14:textId="4B84DF46" w:rsidR="008C1FAF" w:rsidRPr="008C1FAF" w:rsidRDefault="008C1FAF" w:rsidP="008C1FAF">
      <w:pPr>
        <w:shd w:val="clear" w:color="auto" w:fill="FFFFFF"/>
        <w:suppressAutoHyphens/>
        <w:spacing w:after="240" w:line="300" w:lineRule="exact"/>
        <w:jc w:val="both"/>
        <w:rPr>
          <w:rFonts w:ascii="Times New Roman" w:eastAsia="Times New Roman" w:hAnsi="Times New Roman" w:cs="Times New Roman"/>
          <w:sz w:val="27"/>
          <w:szCs w:val="27"/>
          <w:highlight w:val="yellow"/>
          <w:lang w:eastAsia="ar-SA"/>
        </w:rPr>
      </w:pPr>
      <w:r w:rsidRPr="008C1FAF">
        <w:rPr>
          <w:rFonts w:ascii="Times New Roman" w:eastAsia="Times New Roman" w:hAnsi="Times New Roman" w:cs="Times New Roman"/>
          <w:sz w:val="27"/>
          <w:szCs w:val="27"/>
          <w:lang w:eastAsia="ar-SA"/>
        </w:rPr>
        <w:t xml:space="preserve">головуючого – </w:t>
      </w:r>
      <w:r w:rsidRPr="008C1FAF">
        <w:rPr>
          <w:rFonts w:ascii="Times New Roman" w:eastAsia="Calibri" w:hAnsi="Times New Roman" w:cs="Times New Roman"/>
          <w:sz w:val="27"/>
          <w:szCs w:val="27"/>
        </w:rPr>
        <w:t>Олексія ОМЕЛЬЯНА</w:t>
      </w:r>
      <w:r>
        <w:rPr>
          <w:rFonts w:ascii="Times New Roman" w:eastAsia="Calibri" w:hAnsi="Times New Roman" w:cs="Times New Roman"/>
          <w:sz w:val="27"/>
          <w:szCs w:val="27"/>
        </w:rPr>
        <w:t xml:space="preserve"> (доповідач)</w:t>
      </w:r>
      <w:r w:rsidRPr="008C1FAF">
        <w:rPr>
          <w:rFonts w:ascii="Times New Roman" w:eastAsia="Times New Roman" w:hAnsi="Times New Roman" w:cs="Times New Roman"/>
          <w:sz w:val="27"/>
          <w:szCs w:val="27"/>
          <w:lang w:eastAsia="ar-SA"/>
        </w:rPr>
        <w:t>,</w:t>
      </w:r>
    </w:p>
    <w:p w14:paraId="0BD322AD" w14:textId="431D4AF2" w:rsidR="008C1FAF" w:rsidRPr="008C1FAF" w:rsidRDefault="008C1FAF" w:rsidP="008C1FAF">
      <w:pPr>
        <w:spacing w:after="240" w:line="300" w:lineRule="exact"/>
        <w:ind w:right="-1"/>
        <w:jc w:val="both"/>
        <w:rPr>
          <w:rFonts w:ascii="Times New Roman" w:eastAsia="Calibri" w:hAnsi="Times New Roman" w:cs="Times New Roman"/>
          <w:sz w:val="27"/>
          <w:szCs w:val="27"/>
          <w:shd w:val="clear" w:color="auto" w:fill="FFFFFF"/>
        </w:rPr>
      </w:pPr>
      <w:r w:rsidRPr="008C1FAF">
        <w:rPr>
          <w:rFonts w:ascii="Times New Roman" w:eastAsia="Times New Roman" w:hAnsi="Times New Roman" w:cs="Times New Roman"/>
          <w:sz w:val="27"/>
          <w:szCs w:val="27"/>
          <w:lang w:eastAsia="ar-SA"/>
        </w:rPr>
        <w:t xml:space="preserve">членів Комісії: Ярослава ДУХА, </w:t>
      </w:r>
      <w:r w:rsidRPr="008C1FAF">
        <w:rPr>
          <w:rFonts w:ascii="Times New Roman" w:eastAsia="Calibri" w:hAnsi="Times New Roman" w:cs="Times New Roman"/>
          <w:sz w:val="27"/>
          <w:szCs w:val="27"/>
          <w:shd w:val="clear" w:color="auto" w:fill="FFFFFF"/>
        </w:rPr>
        <w:t>Ігоря КУШНІРА</w:t>
      </w:r>
      <w:r>
        <w:rPr>
          <w:rFonts w:ascii="Times New Roman" w:eastAsia="Calibri" w:hAnsi="Times New Roman" w:cs="Times New Roman"/>
          <w:sz w:val="27"/>
          <w:szCs w:val="27"/>
          <w:shd w:val="clear" w:color="auto" w:fill="FFFFFF"/>
        </w:rPr>
        <w:t xml:space="preserve">, </w:t>
      </w:r>
      <w:r w:rsidRPr="008C1FAF">
        <w:rPr>
          <w:rFonts w:ascii="Times New Roman" w:eastAsia="Calibri" w:hAnsi="Times New Roman" w:cs="Times New Roman"/>
          <w:sz w:val="27"/>
          <w:szCs w:val="27"/>
          <w:shd w:val="clear" w:color="auto" w:fill="FFFFFF"/>
        </w:rPr>
        <w:t>Володимира ЛУГАНСЬКОГО,</w:t>
      </w:r>
    </w:p>
    <w:p w14:paraId="3DE5FB13" w14:textId="23915C50" w:rsidR="008C1FAF" w:rsidRPr="008C1FAF" w:rsidRDefault="008C1FAF" w:rsidP="008C1FAF">
      <w:pPr>
        <w:shd w:val="clear" w:color="auto" w:fill="FFFFFF"/>
        <w:tabs>
          <w:tab w:val="left" w:pos="3969"/>
        </w:tabs>
        <w:suppressAutoHyphens/>
        <w:spacing w:after="240" w:line="300" w:lineRule="exact"/>
        <w:ind w:right="-1"/>
        <w:jc w:val="both"/>
        <w:rPr>
          <w:rFonts w:ascii="Times New Roman" w:eastAsia="Times New Roman" w:hAnsi="Times New Roman" w:cs="Times New Roman"/>
          <w:sz w:val="27"/>
          <w:szCs w:val="27"/>
          <w:lang w:eastAsia="uk-UA"/>
        </w:rPr>
      </w:pPr>
      <w:r w:rsidRPr="008C1FAF">
        <w:rPr>
          <w:rFonts w:ascii="Times New Roman" w:eastAsia="Calibri" w:hAnsi="Times New Roman" w:cs="Times New Roman"/>
          <w:sz w:val="27"/>
          <w:szCs w:val="27"/>
        </w:rPr>
        <w:t xml:space="preserve">розглянувши питання про допуск </w:t>
      </w:r>
      <w:r w:rsidR="00F43E5E">
        <w:rPr>
          <w:rFonts w:ascii="Times New Roman" w:eastAsia="Calibri" w:hAnsi="Times New Roman" w:cs="Times New Roman"/>
          <w:sz w:val="27"/>
          <w:szCs w:val="27"/>
        </w:rPr>
        <w:t>Прядко Наталі Іванівни</w:t>
      </w:r>
      <w:r w:rsidRPr="008C1FAF">
        <w:rPr>
          <w:rFonts w:ascii="Times New Roman" w:eastAsia="Calibri" w:hAnsi="Times New Roman" w:cs="Times New Roman"/>
          <w:sz w:val="27"/>
          <w:szCs w:val="27"/>
        </w:rPr>
        <w:t xml:space="preserve">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w:t>
      </w:r>
      <w:r w:rsidRPr="008C1FAF">
        <w:rPr>
          <w:rFonts w:ascii="Times New Roman" w:eastAsia="Calibri" w:hAnsi="Times New Roman" w:cs="Times New Roman"/>
          <w:spacing w:val="4"/>
          <w:sz w:val="27"/>
          <w:szCs w:val="27"/>
        </w:rPr>
        <w:t>рішенням Вищої кваліфікаційної комісії суддів України від 29</w:t>
      </w:r>
      <w:r w:rsidR="00EF257B">
        <w:rPr>
          <w:rFonts w:ascii="Times New Roman" w:eastAsia="Calibri" w:hAnsi="Times New Roman" w:cs="Times New Roman"/>
          <w:spacing w:val="4"/>
          <w:sz w:val="27"/>
          <w:szCs w:val="27"/>
        </w:rPr>
        <w:t> </w:t>
      </w:r>
      <w:r w:rsidRPr="008C1FAF">
        <w:rPr>
          <w:rFonts w:ascii="Times New Roman" w:eastAsia="Calibri" w:hAnsi="Times New Roman" w:cs="Times New Roman"/>
          <w:spacing w:val="4"/>
          <w:sz w:val="27"/>
          <w:szCs w:val="27"/>
        </w:rPr>
        <w:t xml:space="preserve"> жовтня 2025 року</w:t>
      </w:r>
      <w:r w:rsidRPr="008C1FAF">
        <w:rPr>
          <w:rFonts w:ascii="Times New Roman" w:eastAsia="Calibri" w:hAnsi="Times New Roman" w:cs="Times New Roman"/>
          <w:sz w:val="27"/>
          <w:szCs w:val="27"/>
        </w:rPr>
        <w:t xml:space="preserve"> № 194/зп-25</w:t>
      </w:r>
      <w:r w:rsidRPr="008C1FAF">
        <w:rPr>
          <w:rFonts w:ascii="Times New Roman" w:eastAsia="Times New Roman" w:hAnsi="Times New Roman" w:cs="Times New Roman"/>
          <w:sz w:val="27"/>
          <w:szCs w:val="27"/>
          <w:lang w:eastAsia="uk-UA"/>
        </w:rPr>
        <w:t>,</w:t>
      </w:r>
    </w:p>
    <w:p w14:paraId="3ADDD288" w14:textId="77777777" w:rsidR="008C1FAF" w:rsidRPr="008C1FAF" w:rsidRDefault="008C1FAF" w:rsidP="008C1FAF">
      <w:pPr>
        <w:autoSpaceDE w:val="0"/>
        <w:autoSpaceDN w:val="0"/>
        <w:adjustRightInd w:val="0"/>
        <w:spacing w:after="240" w:line="300" w:lineRule="exact"/>
        <w:ind w:right="-1" w:firstLine="709"/>
        <w:jc w:val="center"/>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встановила:</w:t>
      </w:r>
    </w:p>
    <w:p w14:paraId="6AE281F2"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Рішенням Вищої кваліфікаційної комісії суддів України від 29 жовтня 2025 року № 194/зп-25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w:t>
      </w:r>
    </w:p>
    <w:p w14:paraId="0EA01941"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Пунктом 4 вказаного рішення визначено, що питання допуску до участі в конкурсі на зайняття вакантних посад суддів у Спе</w:t>
      </w:r>
      <w:bookmarkStart w:id="0" w:name="_GoBack"/>
      <w:bookmarkEnd w:id="0"/>
      <w:r w:rsidRPr="008C1FAF">
        <w:rPr>
          <w:rFonts w:ascii="Times New Roman" w:eastAsia="Calibri" w:hAnsi="Times New Roman" w:cs="Times New Roman"/>
          <w:bCs/>
          <w:sz w:val="27"/>
          <w:szCs w:val="27"/>
        </w:rPr>
        <w:t>ціалізованому апеляційному адміністративному суді розглядається у складі постійних колегій Вищої кваліфікаційної комісії суддів України.</w:t>
      </w:r>
    </w:p>
    <w:p w14:paraId="2EF57B4D"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 xml:space="preserve">Особливості проведення Комісією конкурсу на зайняття вакантної посади </w:t>
      </w:r>
      <w:r w:rsidRPr="008C1FAF">
        <w:rPr>
          <w:rFonts w:ascii="Times New Roman" w:eastAsia="Calibri" w:hAnsi="Times New Roman" w:cs="Times New Roman"/>
          <w:bCs/>
          <w:spacing w:val="6"/>
          <w:sz w:val="27"/>
          <w:szCs w:val="27"/>
        </w:rPr>
        <w:t>судді Спеціалізованого апеляційного адміністративного суду визначені</w:t>
      </w:r>
      <w:r w:rsidRPr="008C1FAF">
        <w:rPr>
          <w:rFonts w:ascii="Times New Roman" w:eastAsia="Calibri" w:hAnsi="Times New Roman" w:cs="Times New Roman"/>
          <w:bCs/>
          <w:sz w:val="27"/>
          <w:szCs w:val="27"/>
        </w:rPr>
        <w:t xml:space="preserve"> статтями 69, 79-3, пунктом 86 розділу ХІІ Закону України «Про судоустрій і статус суддів» (далі – Закон).</w:t>
      </w:r>
    </w:p>
    <w:p w14:paraId="1A8804A7"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6F273FAD" w14:textId="7F89E419"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У визначений строк до Комісії зверну</w:t>
      </w:r>
      <w:r w:rsidR="00F43E5E">
        <w:rPr>
          <w:rFonts w:ascii="Times New Roman" w:eastAsia="Calibri" w:hAnsi="Times New Roman" w:cs="Times New Roman"/>
          <w:bCs/>
          <w:sz w:val="27"/>
          <w:szCs w:val="27"/>
        </w:rPr>
        <w:t>лась</w:t>
      </w:r>
      <w:r w:rsidRPr="008C1FAF">
        <w:rPr>
          <w:rFonts w:ascii="Times New Roman" w:eastAsia="Calibri" w:hAnsi="Times New Roman" w:cs="Times New Roman"/>
          <w:bCs/>
          <w:sz w:val="27"/>
          <w:szCs w:val="27"/>
        </w:rPr>
        <w:t xml:space="preserve"> </w:t>
      </w:r>
      <w:r w:rsidR="00F43E5E">
        <w:rPr>
          <w:rFonts w:ascii="Times New Roman" w:eastAsia="Calibri" w:hAnsi="Times New Roman" w:cs="Times New Roman"/>
          <w:bCs/>
          <w:sz w:val="27"/>
          <w:szCs w:val="27"/>
        </w:rPr>
        <w:t>Прядко Н.І.</w:t>
      </w:r>
      <w:r w:rsidRPr="008C1FAF">
        <w:rPr>
          <w:rFonts w:ascii="Times New Roman" w:eastAsia="Calibri" w:hAnsi="Times New Roman" w:cs="Times New Roman"/>
          <w:bCs/>
          <w:sz w:val="27"/>
          <w:szCs w:val="27"/>
        </w:rPr>
        <w:t xml:space="preserve"> із заявою про участь в Конкурсі та проведення кваліфікаційного оцінювання.</w:t>
      </w:r>
    </w:p>
    <w:p w14:paraId="4FC2B4DA" w14:textId="70118B93"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 xml:space="preserve">Дослідивши подані </w:t>
      </w:r>
      <w:r w:rsidR="00F43E5E">
        <w:rPr>
          <w:rFonts w:ascii="Times New Roman" w:eastAsia="Calibri" w:hAnsi="Times New Roman" w:cs="Times New Roman"/>
          <w:bCs/>
          <w:sz w:val="27"/>
          <w:szCs w:val="27"/>
        </w:rPr>
        <w:t>Прядко Н.І.</w:t>
      </w:r>
      <w:r w:rsidRPr="008C1FAF">
        <w:rPr>
          <w:rFonts w:ascii="Times New Roman" w:eastAsia="Calibri" w:hAnsi="Times New Roman" w:cs="Times New Roman"/>
          <w:bCs/>
          <w:sz w:val="27"/>
          <w:szCs w:val="27"/>
        </w:rPr>
        <w:t xml:space="preserve"> документи, заслухавши доповідача, Комісія встановила таке.</w:t>
      </w:r>
    </w:p>
    <w:p w14:paraId="7BA0E356"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Відповідно до Умов проведення Конкурсу, затверджених рішенням Вищої кваліфікаційної комісії суддів України від 29 жовтня 2025 року № 194/зп-25, до участі в Конкурсі допускаються особи, які:</w:t>
      </w:r>
    </w:p>
    <w:p w14:paraId="663E59C5"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1) у порядку та строки, визначені Комісією, подали всі необхідні документи;</w:t>
      </w:r>
    </w:p>
    <w:p w14:paraId="0106BA67"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pacing w:val="4"/>
          <w:sz w:val="27"/>
          <w:szCs w:val="27"/>
        </w:rPr>
        <w:lastRenderedPageBreak/>
        <w:t>2) на день подання документів відповідають вимогам, встановленим</w:t>
      </w:r>
      <w:r w:rsidRPr="008C1FAF">
        <w:rPr>
          <w:rFonts w:ascii="Times New Roman" w:eastAsia="Calibri" w:hAnsi="Times New Roman" w:cs="Times New Roman"/>
          <w:bCs/>
          <w:sz w:val="27"/>
          <w:szCs w:val="27"/>
        </w:rPr>
        <w:t xml:space="preserve"> статтями 69, 79-3, пунктом 86 розділу ХІІ Закону України «Про судоустрій і статус суддів».</w:t>
      </w:r>
    </w:p>
    <w:p w14:paraId="7A29C11B"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2EE211C9"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Пунктом 86 розділу ХІІ Закону визначено, що у конкурсі на зайняття вакантної посади судді Спеціалізованого апеляційного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апеляційному адміністративному суді, а також відповідає одній із таких вимог:</w:t>
      </w:r>
    </w:p>
    <w:p w14:paraId="31D11D78"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1) має стаж роботи на посаді судді не менше семи років;</w:t>
      </w:r>
    </w:p>
    <w:p w14:paraId="3E644914"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дев’ять років;</w:t>
      </w:r>
    </w:p>
    <w:p w14:paraId="28545EDB"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3) 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дев’ять років;</w:t>
      </w:r>
    </w:p>
    <w:p w14:paraId="47C7C230"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4) має науковий ступінь у сфері права та стаж наукової роботи у сфері права щонайменше дев’ять років;</w:t>
      </w:r>
    </w:p>
    <w:p w14:paraId="557181FB" w14:textId="77777777" w:rsidR="008C1FAF" w:rsidRPr="008C1FAF" w:rsidRDefault="008C1FAF" w:rsidP="008C1FAF">
      <w:pPr>
        <w:tabs>
          <w:tab w:val="left" w:pos="7740"/>
        </w:tabs>
        <w:spacing w:after="0" w:line="240" w:lineRule="auto"/>
        <w:ind w:firstLine="709"/>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5) має сукупний стаж (досвід) роботи (професійної діяльності) відповідно до вимог, визначених підпунктами 1 – 4 цього пункту, щонайменше дев’ять років.</w:t>
      </w:r>
    </w:p>
    <w:p w14:paraId="3918CFB7" w14:textId="617B268E" w:rsidR="00F43E5E" w:rsidRPr="00F43E5E" w:rsidRDefault="00F43E5E" w:rsidP="00F43E5E">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sz w:val="26"/>
          <w:szCs w:val="26"/>
          <w:lang w:eastAsia="uk-UA"/>
        </w:rPr>
      </w:pPr>
      <w:r w:rsidRPr="00F43E5E">
        <w:rPr>
          <w:rFonts w:ascii="Times New Roman" w:eastAsia="Times New Roman" w:hAnsi="Times New Roman" w:cs="Times New Roman"/>
          <w:sz w:val="26"/>
          <w:szCs w:val="26"/>
          <w:lang w:val="uk" w:eastAsia="uk-UA"/>
        </w:rPr>
        <w:t xml:space="preserve">У заяві про допуск до участі в Конкурсі </w:t>
      </w:r>
      <w:r w:rsidRPr="00F43E5E">
        <w:rPr>
          <w:rFonts w:ascii="Times New Roman" w:eastAsia="Times New Roman" w:hAnsi="Times New Roman" w:cs="Times New Roman"/>
          <w:sz w:val="26"/>
          <w:szCs w:val="26"/>
          <w:lang w:eastAsia="uk-UA"/>
        </w:rPr>
        <w:t>Прядко Н.І</w:t>
      </w:r>
      <w:r w:rsidRPr="00F43E5E">
        <w:rPr>
          <w:rFonts w:ascii="Times New Roman" w:eastAsia="Times New Roman" w:hAnsi="Times New Roman" w:cs="Times New Roman"/>
          <w:sz w:val="26"/>
          <w:szCs w:val="26"/>
          <w:lang w:val="uk" w:eastAsia="uk-UA"/>
        </w:rPr>
        <w:t>. проси</w:t>
      </w:r>
      <w:r w:rsidRPr="00F43E5E">
        <w:rPr>
          <w:rFonts w:ascii="Times New Roman" w:eastAsia="Times New Roman" w:hAnsi="Times New Roman" w:cs="Times New Roman"/>
          <w:sz w:val="26"/>
          <w:szCs w:val="26"/>
          <w:lang w:eastAsia="uk-UA"/>
        </w:rPr>
        <w:t>ла</w:t>
      </w:r>
      <w:r w:rsidRPr="00F43E5E">
        <w:rPr>
          <w:rFonts w:ascii="Times New Roman" w:eastAsia="Times New Roman" w:hAnsi="Times New Roman" w:cs="Times New Roman"/>
          <w:sz w:val="26"/>
          <w:szCs w:val="26"/>
          <w:lang w:val="uk" w:eastAsia="uk-UA"/>
        </w:rPr>
        <w:t xml:space="preserve"> допустити її до участі в </w:t>
      </w:r>
      <w:r w:rsidRPr="00F43E5E">
        <w:rPr>
          <w:rFonts w:ascii="Times New Roman" w:eastAsia="Times New Roman" w:hAnsi="Times New Roman" w:cs="Times New Roman"/>
          <w:sz w:val="26"/>
          <w:szCs w:val="26"/>
          <w:lang w:eastAsia="uk-UA"/>
        </w:rPr>
        <w:t>К</w:t>
      </w:r>
      <w:proofErr w:type="spellStart"/>
      <w:r w:rsidRPr="00F43E5E">
        <w:rPr>
          <w:rFonts w:ascii="Times New Roman" w:eastAsia="Times New Roman" w:hAnsi="Times New Roman" w:cs="Times New Roman"/>
          <w:sz w:val="26"/>
          <w:szCs w:val="26"/>
          <w:lang w:val="uk" w:eastAsia="uk-UA"/>
        </w:rPr>
        <w:t>онкурсі</w:t>
      </w:r>
      <w:proofErr w:type="spellEnd"/>
      <w:r w:rsidRPr="00F43E5E">
        <w:rPr>
          <w:rFonts w:ascii="Times New Roman" w:eastAsia="Times New Roman" w:hAnsi="Times New Roman" w:cs="Times New Roman"/>
          <w:sz w:val="26"/>
          <w:szCs w:val="26"/>
          <w:lang w:val="uk" w:eastAsia="uk-UA"/>
        </w:rPr>
        <w:t xml:space="preserve"> та до складення кваліфікаційного іспиту. Водночас у заяві вона не зазначила, яким саме спеціальним вимогам до кандидата на посаду судді Спеціалізованого </w:t>
      </w:r>
      <w:r>
        <w:rPr>
          <w:rFonts w:ascii="Times New Roman" w:eastAsia="Times New Roman" w:hAnsi="Times New Roman" w:cs="Times New Roman"/>
          <w:sz w:val="26"/>
          <w:szCs w:val="26"/>
          <w:lang w:val="uk" w:eastAsia="uk-UA"/>
        </w:rPr>
        <w:t xml:space="preserve">апеляційного </w:t>
      </w:r>
      <w:r w:rsidRPr="00F43E5E">
        <w:rPr>
          <w:rFonts w:ascii="Times New Roman" w:eastAsia="Times New Roman" w:hAnsi="Times New Roman" w:cs="Times New Roman"/>
          <w:sz w:val="26"/>
          <w:szCs w:val="26"/>
          <w:lang w:val="uk" w:eastAsia="uk-UA"/>
        </w:rPr>
        <w:t>адміністративного суду, визначеним пунктом 8</w:t>
      </w:r>
      <w:r>
        <w:rPr>
          <w:rFonts w:ascii="Times New Roman" w:eastAsia="Times New Roman" w:hAnsi="Times New Roman" w:cs="Times New Roman"/>
          <w:sz w:val="26"/>
          <w:szCs w:val="26"/>
          <w:lang w:val="uk" w:eastAsia="uk-UA"/>
        </w:rPr>
        <w:t xml:space="preserve">6  </w:t>
      </w:r>
      <w:r w:rsidRPr="00F43E5E">
        <w:rPr>
          <w:rFonts w:ascii="Times New Roman" w:eastAsia="Times New Roman" w:hAnsi="Times New Roman" w:cs="Times New Roman"/>
          <w:sz w:val="26"/>
          <w:szCs w:val="26"/>
          <w:lang w:val="uk" w:eastAsia="uk-UA"/>
        </w:rPr>
        <w:t>розділу ХІІ «Прикінцеві та перехідні положення» Закону України «Про судоустрій і статус суддів», вона відповідає</w:t>
      </w:r>
      <w:r w:rsidRPr="00F43E5E">
        <w:rPr>
          <w:rFonts w:ascii="Times New Roman" w:eastAsia="Times New Roman" w:hAnsi="Times New Roman" w:cs="Times New Roman"/>
          <w:sz w:val="26"/>
          <w:szCs w:val="26"/>
          <w:lang w:eastAsia="uk-UA"/>
        </w:rPr>
        <w:t>.</w:t>
      </w:r>
    </w:p>
    <w:p w14:paraId="07E5804B" w14:textId="77777777" w:rsidR="00F43E5E" w:rsidRPr="00F43E5E" w:rsidRDefault="00F43E5E" w:rsidP="00F43E5E">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iCs/>
          <w:sz w:val="26"/>
          <w:szCs w:val="26"/>
          <w:lang w:eastAsia="uk-UA"/>
        </w:rPr>
      </w:pPr>
      <w:r w:rsidRPr="00F43E5E">
        <w:rPr>
          <w:rFonts w:ascii="Times New Roman" w:eastAsia="Times New Roman" w:hAnsi="Times New Roman" w:cs="Times New Roman"/>
          <w:iCs/>
          <w:sz w:val="26"/>
          <w:szCs w:val="26"/>
          <w:lang w:eastAsia="uk-UA"/>
        </w:rPr>
        <w:t>З наданих Прядко Н.І. документів, зокрема копії трудової книжки, Комісією встановлено, що вона працювала:</w:t>
      </w:r>
    </w:p>
    <w:p w14:paraId="0A776470" w14:textId="77777777" w:rsidR="00F43E5E" w:rsidRPr="00F43E5E" w:rsidRDefault="00F43E5E" w:rsidP="00F43E5E">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sz w:val="26"/>
          <w:szCs w:val="26"/>
          <w:lang w:eastAsia="uk-UA"/>
        </w:rPr>
      </w:pPr>
      <w:r w:rsidRPr="00F43E5E">
        <w:rPr>
          <w:rFonts w:ascii="Times New Roman" w:eastAsia="Times New Roman" w:hAnsi="Times New Roman" w:cs="Times New Roman"/>
          <w:sz w:val="26"/>
          <w:szCs w:val="26"/>
          <w:lang w:val="uk" w:eastAsia="uk-UA"/>
        </w:rPr>
        <w:t xml:space="preserve">- з </w:t>
      </w:r>
      <w:r w:rsidRPr="00F43E5E">
        <w:rPr>
          <w:rFonts w:ascii="Times New Roman" w:eastAsia="Times New Roman" w:hAnsi="Times New Roman" w:cs="Times New Roman"/>
          <w:sz w:val="26"/>
          <w:szCs w:val="26"/>
          <w:lang w:eastAsia="uk-UA"/>
        </w:rPr>
        <w:t>26 листопада</w:t>
      </w:r>
      <w:r w:rsidRPr="00F43E5E">
        <w:rPr>
          <w:rFonts w:ascii="Times New Roman" w:eastAsia="Times New Roman" w:hAnsi="Times New Roman" w:cs="Times New Roman"/>
          <w:sz w:val="26"/>
          <w:szCs w:val="26"/>
          <w:lang w:val="uk" w:eastAsia="uk-UA"/>
        </w:rPr>
        <w:t xml:space="preserve"> </w:t>
      </w:r>
      <w:r w:rsidRPr="00F43E5E">
        <w:rPr>
          <w:rFonts w:ascii="Times New Roman" w:eastAsia="Times New Roman" w:hAnsi="Times New Roman" w:cs="Times New Roman"/>
          <w:sz w:val="26"/>
          <w:szCs w:val="26"/>
          <w:lang w:eastAsia="uk-UA"/>
        </w:rPr>
        <w:t>1996</w:t>
      </w:r>
      <w:r w:rsidRPr="00F43E5E">
        <w:rPr>
          <w:rFonts w:ascii="Times New Roman" w:eastAsia="Times New Roman" w:hAnsi="Times New Roman" w:cs="Times New Roman"/>
          <w:sz w:val="26"/>
          <w:szCs w:val="26"/>
          <w:lang w:val="uk" w:eastAsia="uk-UA"/>
        </w:rPr>
        <w:t xml:space="preserve"> року до</w:t>
      </w:r>
      <w:r w:rsidRPr="00F43E5E">
        <w:rPr>
          <w:rFonts w:ascii="Times New Roman" w:eastAsia="Times New Roman" w:hAnsi="Times New Roman" w:cs="Times New Roman"/>
          <w:sz w:val="26"/>
          <w:szCs w:val="26"/>
          <w:lang w:eastAsia="uk-UA"/>
        </w:rPr>
        <w:t xml:space="preserve"> 11</w:t>
      </w:r>
      <w:r w:rsidRPr="00F43E5E">
        <w:rPr>
          <w:rFonts w:ascii="Times New Roman" w:eastAsia="Times New Roman" w:hAnsi="Times New Roman" w:cs="Times New Roman"/>
          <w:sz w:val="26"/>
          <w:szCs w:val="26"/>
          <w:lang w:val="uk" w:eastAsia="uk-UA"/>
        </w:rPr>
        <w:t xml:space="preserve"> </w:t>
      </w:r>
      <w:r w:rsidRPr="00F43E5E">
        <w:rPr>
          <w:rFonts w:ascii="Times New Roman" w:eastAsia="Times New Roman" w:hAnsi="Times New Roman" w:cs="Times New Roman"/>
          <w:sz w:val="26"/>
          <w:szCs w:val="26"/>
          <w:lang w:eastAsia="uk-UA"/>
        </w:rPr>
        <w:t>березня 1998</w:t>
      </w:r>
      <w:r w:rsidRPr="00F43E5E">
        <w:rPr>
          <w:rFonts w:ascii="Times New Roman" w:eastAsia="Times New Roman" w:hAnsi="Times New Roman" w:cs="Times New Roman"/>
          <w:sz w:val="26"/>
          <w:szCs w:val="26"/>
          <w:lang w:val="uk" w:eastAsia="uk-UA"/>
        </w:rPr>
        <w:t xml:space="preserve"> року на посаді</w:t>
      </w:r>
      <w:r w:rsidRPr="00F43E5E">
        <w:rPr>
          <w:rFonts w:ascii="Times New Roman" w:eastAsia="Times New Roman" w:hAnsi="Times New Roman" w:cs="Times New Roman"/>
          <w:sz w:val="26"/>
          <w:szCs w:val="26"/>
          <w:lang w:eastAsia="uk-UA"/>
        </w:rPr>
        <w:t xml:space="preserve"> діловода </w:t>
      </w:r>
      <w:r w:rsidRPr="00F43E5E">
        <w:rPr>
          <w:rFonts w:ascii="Times New Roman" w:eastAsia="Times New Roman" w:hAnsi="Times New Roman" w:cs="Times New Roman"/>
          <w:sz w:val="26"/>
          <w:szCs w:val="26"/>
          <w:lang w:val="uk" w:eastAsia="uk-UA"/>
        </w:rPr>
        <w:t>Д</w:t>
      </w:r>
      <w:proofErr w:type="spellStart"/>
      <w:r w:rsidRPr="00F43E5E">
        <w:rPr>
          <w:rFonts w:ascii="Times New Roman" w:eastAsia="Times New Roman" w:hAnsi="Times New Roman" w:cs="Times New Roman"/>
          <w:sz w:val="26"/>
          <w:szCs w:val="26"/>
          <w:lang w:eastAsia="uk-UA"/>
        </w:rPr>
        <w:t>зержинського</w:t>
      </w:r>
      <w:proofErr w:type="spellEnd"/>
      <w:r w:rsidRPr="00F43E5E">
        <w:rPr>
          <w:rFonts w:ascii="Times New Roman" w:eastAsia="Times New Roman" w:hAnsi="Times New Roman" w:cs="Times New Roman"/>
          <w:sz w:val="26"/>
          <w:szCs w:val="26"/>
          <w:lang w:eastAsia="uk-UA"/>
        </w:rPr>
        <w:t xml:space="preserve"> районного суду міста Харкова;</w:t>
      </w:r>
    </w:p>
    <w:p w14:paraId="2154D017" w14:textId="77777777" w:rsidR="00F43E5E" w:rsidRPr="00F43E5E" w:rsidRDefault="00F43E5E" w:rsidP="00F43E5E">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sz w:val="26"/>
          <w:szCs w:val="26"/>
          <w:lang w:eastAsia="uk-UA"/>
        </w:rPr>
      </w:pPr>
      <w:r w:rsidRPr="00F43E5E">
        <w:rPr>
          <w:rFonts w:ascii="Times New Roman" w:eastAsia="Times New Roman" w:hAnsi="Times New Roman" w:cs="Times New Roman"/>
          <w:sz w:val="26"/>
          <w:szCs w:val="26"/>
          <w:lang w:val="uk" w:eastAsia="uk-UA"/>
        </w:rPr>
        <w:t xml:space="preserve">- </w:t>
      </w:r>
      <w:r w:rsidRPr="00F43E5E">
        <w:rPr>
          <w:rFonts w:ascii="Times New Roman" w:eastAsia="Times New Roman" w:hAnsi="Times New Roman" w:cs="Times New Roman"/>
          <w:sz w:val="26"/>
          <w:szCs w:val="26"/>
          <w:lang w:eastAsia="uk-UA"/>
        </w:rPr>
        <w:t xml:space="preserve"> </w:t>
      </w:r>
      <w:r w:rsidRPr="00F43E5E">
        <w:rPr>
          <w:rFonts w:ascii="Times New Roman" w:eastAsia="Times New Roman" w:hAnsi="Times New Roman" w:cs="Times New Roman"/>
          <w:sz w:val="26"/>
          <w:szCs w:val="26"/>
          <w:lang w:val="uk" w:eastAsia="uk-UA"/>
        </w:rPr>
        <w:t xml:space="preserve">з </w:t>
      </w:r>
      <w:r w:rsidRPr="00F43E5E">
        <w:rPr>
          <w:rFonts w:ascii="Times New Roman" w:eastAsia="Times New Roman" w:hAnsi="Times New Roman" w:cs="Times New Roman"/>
          <w:sz w:val="26"/>
          <w:szCs w:val="26"/>
          <w:lang w:eastAsia="uk-UA"/>
        </w:rPr>
        <w:t xml:space="preserve"> березня 1998</w:t>
      </w:r>
      <w:r w:rsidRPr="00F43E5E">
        <w:rPr>
          <w:rFonts w:ascii="Times New Roman" w:eastAsia="Times New Roman" w:hAnsi="Times New Roman" w:cs="Times New Roman"/>
          <w:sz w:val="26"/>
          <w:szCs w:val="26"/>
          <w:lang w:val="uk" w:eastAsia="uk-UA"/>
        </w:rPr>
        <w:t xml:space="preserve"> року до </w:t>
      </w:r>
      <w:r w:rsidRPr="00F43E5E">
        <w:rPr>
          <w:rFonts w:ascii="Times New Roman" w:eastAsia="Times New Roman" w:hAnsi="Times New Roman" w:cs="Times New Roman"/>
          <w:sz w:val="26"/>
          <w:szCs w:val="26"/>
          <w:lang w:eastAsia="uk-UA"/>
        </w:rPr>
        <w:t xml:space="preserve"> квітня 1998</w:t>
      </w:r>
      <w:r w:rsidRPr="00F43E5E">
        <w:rPr>
          <w:rFonts w:ascii="Times New Roman" w:eastAsia="Times New Roman" w:hAnsi="Times New Roman" w:cs="Times New Roman"/>
          <w:sz w:val="26"/>
          <w:szCs w:val="26"/>
          <w:lang w:val="uk" w:eastAsia="uk-UA"/>
        </w:rPr>
        <w:t xml:space="preserve"> року на посаді </w:t>
      </w:r>
      <w:r w:rsidRPr="00F43E5E">
        <w:rPr>
          <w:rFonts w:ascii="Times New Roman" w:eastAsia="Times New Roman" w:hAnsi="Times New Roman" w:cs="Times New Roman"/>
          <w:sz w:val="26"/>
          <w:szCs w:val="26"/>
          <w:lang w:eastAsia="uk-UA"/>
        </w:rPr>
        <w:t xml:space="preserve">секретаря суду </w:t>
      </w:r>
      <w:r w:rsidRPr="00F43E5E">
        <w:rPr>
          <w:rFonts w:ascii="Times New Roman" w:eastAsia="Times New Roman" w:hAnsi="Times New Roman" w:cs="Times New Roman"/>
          <w:sz w:val="26"/>
          <w:szCs w:val="26"/>
          <w:lang w:val="uk" w:eastAsia="uk-UA"/>
        </w:rPr>
        <w:t>Д</w:t>
      </w:r>
      <w:proofErr w:type="spellStart"/>
      <w:r w:rsidRPr="00F43E5E">
        <w:rPr>
          <w:rFonts w:ascii="Times New Roman" w:eastAsia="Times New Roman" w:hAnsi="Times New Roman" w:cs="Times New Roman"/>
          <w:sz w:val="26"/>
          <w:szCs w:val="26"/>
          <w:lang w:eastAsia="uk-UA"/>
        </w:rPr>
        <w:t>зержинського</w:t>
      </w:r>
      <w:proofErr w:type="spellEnd"/>
      <w:r w:rsidRPr="00F43E5E">
        <w:rPr>
          <w:rFonts w:ascii="Times New Roman" w:eastAsia="Times New Roman" w:hAnsi="Times New Roman" w:cs="Times New Roman"/>
          <w:sz w:val="26"/>
          <w:szCs w:val="26"/>
          <w:lang w:eastAsia="uk-UA"/>
        </w:rPr>
        <w:t xml:space="preserve"> районного суду міста Харкова;</w:t>
      </w:r>
    </w:p>
    <w:p w14:paraId="4DBFCD0F" w14:textId="77777777" w:rsidR="00F43E5E" w:rsidRPr="00F43E5E" w:rsidRDefault="00F43E5E" w:rsidP="00F43E5E">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sz w:val="26"/>
          <w:szCs w:val="26"/>
          <w:lang w:eastAsia="uk-UA"/>
        </w:rPr>
      </w:pPr>
      <w:r w:rsidRPr="00F43E5E">
        <w:rPr>
          <w:rFonts w:ascii="Times New Roman" w:eastAsia="Times New Roman" w:hAnsi="Times New Roman" w:cs="Times New Roman"/>
          <w:sz w:val="26"/>
          <w:szCs w:val="26"/>
          <w:lang w:val="uk" w:eastAsia="uk-UA"/>
        </w:rPr>
        <w:t>-</w:t>
      </w:r>
      <w:r w:rsidRPr="00F43E5E">
        <w:rPr>
          <w:rFonts w:ascii="Times New Roman" w:eastAsia="Times New Roman" w:hAnsi="Times New Roman" w:cs="Times New Roman"/>
          <w:sz w:val="26"/>
          <w:szCs w:val="26"/>
          <w:lang w:eastAsia="uk-UA"/>
        </w:rPr>
        <w:t xml:space="preserve"> </w:t>
      </w:r>
      <w:r w:rsidRPr="00F43E5E">
        <w:rPr>
          <w:rFonts w:ascii="Times New Roman" w:eastAsia="Times New Roman" w:hAnsi="Times New Roman" w:cs="Times New Roman"/>
          <w:sz w:val="26"/>
          <w:szCs w:val="26"/>
          <w:lang w:val="uk" w:eastAsia="uk-UA"/>
        </w:rPr>
        <w:t xml:space="preserve"> з </w:t>
      </w:r>
      <w:r w:rsidRPr="00F43E5E">
        <w:rPr>
          <w:rFonts w:ascii="Times New Roman" w:eastAsia="Times New Roman" w:hAnsi="Times New Roman" w:cs="Times New Roman"/>
          <w:sz w:val="26"/>
          <w:szCs w:val="26"/>
          <w:lang w:eastAsia="uk-UA"/>
        </w:rPr>
        <w:t xml:space="preserve"> квітня 1998</w:t>
      </w:r>
      <w:r w:rsidRPr="00F43E5E">
        <w:rPr>
          <w:rFonts w:ascii="Times New Roman" w:eastAsia="Times New Roman" w:hAnsi="Times New Roman" w:cs="Times New Roman"/>
          <w:sz w:val="26"/>
          <w:szCs w:val="26"/>
          <w:lang w:val="uk" w:eastAsia="uk-UA"/>
        </w:rPr>
        <w:t xml:space="preserve"> року до </w:t>
      </w:r>
      <w:r w:rsidRPr="00F43E5E">
        <w:rPr>
          <w:rFonts w:ascii="Times New Roman" w:eastAsia="Times New Roman" w:hAnsi="Times New Roman" w:cs="Times New Roman"/>
          <w:sz w:val="26"/>
          <w:szCs w:val="26"/>
          <w:lang w:eastAsia="uk-UA"/>
        </w:rPr>
        <w:t xml:space="preserve"> жовтня  2008</w:t>
      </w:r>
      <w:r w:rsidRPr="00F43E5E">
        <w:rPr>
          <w:rFonts w:ascii="Times New Roman" w:eastAsia="Times New Roman" w:hAnsi="Times New Roman" w:cs="Times New Roman"/>
          <w:sz w:val="26"/>
          <w:szCs w:val="26"/>
          <w:lang w:val="uk" w:eastAsia="uk-UA"/>
        </w:rPr>
        <w:t xml:space="preserve"> року на посаді </w:t>
      </w:r>
      <w:r w:rsidRPr="00F43E5E">
        <w:rPr>
          <w:rFonts w:ascii="Times New Roman" w:eastAsia="Times New Roman" w:hAnsi="Times New Roman" w:cs="Times New Roman"/>
          <w:sz w:val="26"/>
          <w:szCs w:val="26"/>
          <w:lang w:eastAsia="uk-UA"/>
        </w:rPr>
        <w:t xml:space="preserve">секретаря судового засідання </w:t>
      </w:r>
      <w:r w:rsidRPr="00F43E5E">
        <w:rPr>
          <w:rFonts w:ascii="Times New Roman" w:eastAsia="Times New Roman" w:hAnsi="Times New Roman" w:cs="Times New Roman"/>
          <w:sz w:val="26"/>
          <w:szCs w:val="26"/>
          <w:lang w:val="uk" w:eastAsia="uk-UA"/>
        </w:rPr>
        <w:t>Д</w:t>
      </w:r>
      <w:proofErr w:type="spellStart"/>
      <w:r w:rsidRPr="00F43E5E">
        <w:rPr>
          <w:rFonts w:ascii="Times New Roman" w:eastAsia="Times New Roman" w:hAnsi="Times New Roman" w:cs="Times New Roman"/>
          <w:sz w:val="26"/>
          <w:szCs w:val="26"/>
          <w:lang w:eastAsia="uk-UA"/>
        </w:rPr>
        <w:t>зержинського</w:t>
      </w:r>
      <w:proofErr w:type="spellEnd"/>
      <w:r w:rsidRPr="00F43E5E">
        <w:rPr>
          <w:rFonts w:ascii="Times New Roman" w:eastAsia="Times New Roman" w:hAnsi="Times New Roman" w:cs="Times New Roman"/>
          <w:sz w:val="26"/>
          <w:szCs w:val="26"/>
          <w:lang w:eastAsia="uk-UA"/>
        </w:rPr>
        <w:t xml:space="preserve"> районного суду міста Харкова;</w:t>
      </w:r>
    </w:p>
    <w:p w14:paraId="522A95F5" w14:textId="77777777" w:rsidR="00F43E5E" w:rsidRPr="00F43E5E" w:rsidRDefault="00F43E5E" w:rsidP="00F43E5E">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sz w:val="26"/>
          <w:szCs w:val="26"/>
          <w:lang w:val="uk" w:eastAsia="uk-UA"/>
        </w:rPr>
      </w:pPr>
      <w:r w:rsidRPr="00F43E5E">
        <w:rPr>
          <w:rFonts w:ascii="Times New Roman" w:eastAsia="Times New Roman" w:hAnsi="Times New Roman" w:cs="Times New Roman"/>
          <w:sz w:val="26"/>
          <w:szCs w:val="26"/>
          <w:lang w:eastAsia="uk-UA"/>
        </w:rPr>
        <w:t xml:space="preserve">- </w:t>
      </w:r>
      <w:r w:rsidRPr="00F43E5E">
        <w:rPr>
          <w:rFonts w:ascii="Times New Roman" w:eastAsia="Times New Roman" w:hAnsi="Times New Roman" w:cs="Times New Roman"/>
          <w:sz w:val="26"/>
          <w:szCs w:val="26"/>
          <w:lang w:val="uk" w:eastAsia="uk-UA"/>
        </w:rPr>
        <w:t xml:space="preserve">з </w:t>
      </w:r>
      <w:r w:rsidRPr="00F43E5E">
        <w:rPr>
          <w:rFonts w:ascii="Times New Roman" w:eastAsia="Times New Roman" w:hAnsi="Times New Roman" w:cs="Times New Roman"/>
          <w:sz w:val="26"/>
          <w:szCs w:val="26"/>
          <w:lang w:eastAsia="uk-UA"/>
        </w:rPr>
        <w:t xml:space="preserve"> жовтня 2008</w:t>
      </w:r>
      <w:r w:rsidRPr="00F43E5E">
        <w:rPr>
          <w:rFonts w:ascii="Times New Roman" w:eastAsia="Times New Roman" w:hAnsi="Times New Roman" w:cs="Times New Roman"/>
          <w:sz w:val="26"/>
          <w:szCs w:val="26"/>
          <w:lang w:val="uk" w:eastAsia="uk-UA"/>
        </w:rPr>
        <w:t xml:space="preserve"> року до </w:t>
      </w:r>
      <w:r w:rsidRPr="00F43E5E">
        <w:rPr>
          <w:rFonts w:ascii="Times New Roman" w:eastAsia="Times New Roman" w:hAnsi="Times New Roman" w:cs="Times New Roman"/>
          <w:sz w:val="26"/>
          <w:szCs w:val="26"/>
          <w:lang w:eastAsia="uk-UA"/>
        </w:rPr>
        <w:t>жовтня 2016</w:t>
      </w:r>
      <w:r w:rsidRPr="00F43E5E">
        <w:rPr>
          <w:rFonts w:ascii="Times New Roman" w:eastAsia="Times New Roman" w:hAnsi="Times New Roman" w:cs="Times New Roman"/>
          <w:sz w:val="26"/>
          <w:szCs w:val="26"/>
          <w:lang w:val="uk" w:eastAsia="uk-UA"/>
        </w:rPr>
        <w:t xml:space="preserve"> року на посаді </w:t>
      </w:r>
      <w:r w:rsidRPr="00F43E5E">
        <w:rPr>
          <w:rFonts w:ascii="Times New Roman" w:eastAsia="Times New Roman" w:hAnsi="Times New Roman" w:cs="Times New Roman"/>
          <w:sz w:val="26"/>
          <w:szCs w:val="26"/>
          <w:lang w:eastAsia="uk-UA"/>
        </w:rPr>
        <w:t xml:space="preserve">помічника суді </w:t>
      </w:r>
      <w:r w:rsidRPr="00F43E5E">
        <w:rPr>
          <w:rFonts w:ascii="Times New Roman" w:eastAsia="Times New Roman" w:hAnsi="Times New Roman" w:cs="Times New Roman"/>
          <w:sz w:val="26"/>
          <w:szCs w:val="26"/>
          <w:lang w:val="uk" w:eastAsia="uk-UA"/>
        </w:rPr>
        <w:t>Д</w:t>
      </w:r>
      <w:proofErr w:type="spellStart"/>
      <w:r w:rsidRPr="00F43E5E">
        <w:rPr>
          <w:rFonts w:ascii="Times New Roman" w:eastAsia="Times New Roman" w:hAnsi="Times New Roman" w:cs="Times New Roman"/>
          <w:sz w:val="26"/>
          <w:szCs w:val="26"/>
          <w:lang w:eastAsia="uk-UA"/>
        </w:rPr>
        <w:t>зержинського</w:t>
      </w:r>
      <w:proofErr w:type="spellEnd"/>
      <w:r w:rsidRPr="00F43E5E">
        <w:rPr>
          <w:rFonts w:ascii="Times New Roman" w:eastAsia="Times New Roman" w:hAnsi="Times New Roman" w:cs="Times New Roman"/>
          <w:sz w:val="26"/>
          <w:szCs w:val="26"/>
          <w:lang w:eastAsia="uk-UA"/>
        </w:rPr>
        <w:t xml:space="preserve"> районного суду міста Харкова;</w:t>
      </w:r>
    </w:p>
    <w:p w14:paraId="46C7CC38" w14:textId="77777777" w:rsidR="00F43E5E" w:rsidRPr="00F43E5E" w:rsidRDefault="00F43E5E" w:rsidP="00F43E5E">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sz w:val="26"/>
          <w:szCs w:val="26"/>
          <w:lang w:eastAsia="uk-UA"/>
        </w:rPr>
      </w:pPr>
      <w:r w:rsidRPr="00F43E5E">
        <w:rPr>
          <w:rFonts w:ascii="Times New Roman" w:eastAsia="Times New Roman" w:hAnsi="Times New Roman" w:cs="Times New Roman"/>
          <w:sz w:val="26"/>
          <w:szCs w:val="26"/>
          <w:lang w:val="uk" w:eastAsia="uk-UA"/>
        </w:rPr>
        <w:t xml:space="preserve">- з </w:t>
      </w:r>
      <w:r w:rsidRPr="00F43E5E">
        <w:rPr>
          <w:rFonts w:ascii="Times New Roman" w:eastAsia="Times New Roman" w:hAnsi="Times New Roman" w:cs="Times New Roman"/>
          <w:sz w:val="26"/>
          <w:szCs w:val="26"/>
          <w:lang w:eastAsia="uk-UA"/>
        </w:rPr>
        <w:t xml:space="preserve">4 січня </w:t>
      </w:r>
      <w:r w:rsidRPr="00F43E5E">
        <w:rPr>
          <w:rFonts w:ascii="Times New Roman" w:eastAsia="Times New Roman" w:hAnsi="Times New Roman" w:cs="Times New Roman"/>
          <w:sz w:val="26"/>
          <w:szCs w:val="26"/>
          <w:lang w:val="uk" w:eastAsia="uk-UA"/>
        </w:rPr>
        <w:t>20</w:t>
      </w:r>
      <w:r w:rsidRPr="00F43E5E">
        <w:rPr>
          <w:rFonts w:ascii="Times New Roman" w:eastAsia="Times New Roman" w:hAnsi="Times New Roman" w:cs="Times New Roman"/>
          <w:sz w:val="26"/>
          <w:szCs w:val="26"/>
          <w:lang w:eastAsia="uk-UA"/>
        </w:rPr>
        <w:t>24</w:t>
      </w:r>
      <w:r w:rsidRPr="00F43E5E">
        <w:rPr>
          <w:rFonts w:ascii="Times New Roman" w:eastAsia="Times New Roman" w:hAnsi="Times New Roman" w:cs="Times New Roman"/>
          <w:sz w:val="26"/>
          <w:szCs w:val="26"/>
          <w:lang w:val="uk" w:eastAsia="uk-UA"/>
        </w:rPr>
        <w:t xml:space="preserve"> року </w:t>
      </w:r>
      <w:r w:rsidRPr="00F43E5E">
        <w:rPr>
          <w:rFonts w:ascii="Times New Roman" w:eastAsia="Times New Roman" w:hAnsi="Times New Roman" w:cs="Times New Roman"/>
          <w:sz w:val="26"/>
          <w:szCs w:val="26"/>
          <w:lang w:eastAsia="uk-UA"/>
        </w:rPr>
        <w:t xml:space="preserve">до 31 січня 2024 року </w:t>
      </w:r>
      <w:r w:rsidRPr="00F43E5E">
        <w:rPr>
          <w:rFonts w:ascii="Times New Roman" w:eastAsia="Times New Roman" w:hAnsi="Times New Roman" w:cs="Times New Roman"/>
          <w:sz w:val="26"/>
          <w:szCs w:val="26"/>
          <w:lang w:val="uk" w:eastAsia="uk-UA"/>
        </w:rPr>
        <w:t xml:space="preserve">на </w:t>
      </w:r>
      <w:r w:rsidRPr="00F43E5E">
        <w:rPr>
          <w:rFonts w:ascii="Times New Roman" w:eastAsia="Times New Roman" w:hAnsi="Times New Roman" w:cs="Times New Roman"/>
          <w:sz w:val="26"/>
          <w:szCs w:val="26"/>
          <w:lang w:eastAsia="uk-UA"/>
        </w:rPr>
        <w:t>посаді головного юрисконсульта</w:t>
      </w:r>
      <w:r w:rsidRPr="00F43E5E">
        <w:rPr>
          <w:rFonts w:ascii="Times New Roman" w:eastAsia="Times New Roman" w:hAnsi="Times New Roman" w:cs="Times New Roman"/>
          <w:sz w:val="26"/>
          <w:szCs w:val="26"/>
          <w:lang w:val="uk" w:eastAsia="uk-UA"/>
        </w:rPr>
        <w:t xml:space="preserve"> </w:t>
      </w:r>
      <w:r w:rsidRPr="00F43E5E">
        <w:rPr>
          <w:rFonts w:ascii="Times New Roman" w:eastAsia="Times New Roman" w:hAnsi="Times New Roman" w:cs="Times New Roman"/>
          <w:sz w:val="26"/>
          <w:szCs w:val="26"/>
          <w:lang w:eastAsia="uk-UA"/>
        </w:rPr>
        <w:t>Управління Державної казначейської служби</w:t>
      </w:r>
      <w:r w:rsidRPr="00F43E5E">
        <w:rPr>
          <w:rFonts w:ascii="Times New Roman" w:eastAsia="Times New Roman" w:hAnsi="Times New Roman" w:cs="Times New Roman"/>
          <w:sz w:val="26"/>
          <w:szCs w:val="26"/>
          <w:lang w:val="uk" w:eastAsia="uk-UA"/>
        </w:rPr>
        <w:t xml:space="preserve"> </w:t>
      </w:r>
      <w:r w:rsidRPr="00F43E5E">
        <w:rPr>
          <w:rFonts w:ascii="Times New Roman" w:eastAsia="Times New Roman" w:hAnsi="Times New Roman" w:cs="Times New Roman"/>
          <w:sz w:val="26"/>
          <w:szCs w:val="26"/>
          <w:lang w:eastAsia="uk-UA"/>
        </w:rPr>
        <w:t>України у місті Полтаві Полтавської області;</w:t>
      </w:r>
    </w:p>
    <w:p w14:paraId="79F24F9D" w14:textId="77777777" w:rsidR="00F43E5E" w:rsidRPr="00F43E5E" w:rsidRDefault="00F43E5E" w:rsidP="00F43E5E">
      <w:pPr>
        <w:pBdr>
          <w:top w:val="nil"/>
          <w:left w:val="nil"/>
          <w:bottom w:val="nil"/>
          <w:right w:val="nil"/>
          <w:between w:val="nil"/>
        </w:pBdr>
        <w:tabs>
          <w:tab w:val="left" w:pos="709"/>
          <w:tab w:val="left" w:pos="851"/>
        </w:tabs>
        <w:spacing w:after="0" w:line="240" w:lineRule="auto"/>
        <w:ind w:firstLine="525"/>
        <w:jc w:val="both"/>
        <w:rPr>
          <w:rFonts w:ascii="Times New Roman" w:eastAsia="Times New Roman" w:hAnsi="Times New Roman" w:cs="Times New Roman"/>
          <w:sz w:val="26"/>
          <w:szCs w:val="26"/>
          <w:lang w:eastAsia="uk-UA"/>
        </w:rPr>
      </w:pPr>
      <w:r w:rsidRPr="00F43E5E">
        <w:rPr>
          <w:rFonts w:ascii="Times New Roman" w:eastAsia="Times New Roman" w:hAnsi="Times New Roman" w:cs="Times New Roman"/>
          <w:sz w:val="26"/>
          <w:szCs w:val="26"/>
          <w:lang w:eastAsia="uk-UA"/>
        </w:rPr>
        <w:t>- з 24 червня 2024 року дотепер на посаді адміністратора відділу «Центру надання адміністративних послуг» Управління адміністративних послуг Полтавської міської ради.</w:t>
      </w:r>
    </w:p>
    <w:p w14:paraId="5FE540FB" w14:textId="77777777" w:rsidR="00F43E5E" w:rsidRPr="00F43E5E" w:rsidRDefault="00F43E5E" w:rsidP="00F43E5E">
      <w:pPr>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sz w:val="26"/>
          <w:szCs w:val="26"/>
          <w:lang w:val="uk" w:eastAsia="uk-UA"/>
        </w:rPr>
      </w:pPr>
      <w:r w:rsidRPr="00F43E5E">
        <w:rPr>
          <w:rFonts w:ascii="Times New Roman" w:eastAsia="Times New Roman" w:hAnsi="Times New Roman" w:cs="Times New Roman"/>
          <w:sz w:val="26"/>
          <w:szCs w:val="26"/>
          <w:lang w:val="uk" w:eastAsia="uk-UA"/>
        </w:rPr>
        <w:lastRenderedPageBreak/>
        <w:t xml:space="preserve">Крім того в анкеті кандидата на посаду судді </w:t>
      </w:r>
      <w:r w:rsidRPr="00F43E5E">
        <w:rPr>
          <w:rFonts w:ascii="Times New Roman" w:eastAsia="Times New Roman" w:hAnsi="Times New Roman" w:cs="Times New Roman"/>
          <w:sz w:val="26"/>
          <w:szCs w:val="26"/>
          <w:lang w:eastAsia="uk-UA"/>
        </w:rPr>
        <w:t>Прядко Н.І.</w:t>
      </w:r>
      <w:r w:rsidRPr="00F43E5E">
        <w:rPr>
          <w:rFonts w:ascii="Times New Roman" w:eastAsia="Times New Roman" w:hAnsi="Times New Roman" w:cs="Times New Roman"/>
          <w:sz w:val="26"/>
          <w:szCs w:val="26"/>
          <w:lang w:val="uk" w:eastAsia="uk-UA"/>
        </w:rPr>
        <w:t xml:space="preserve"> зазнач</w:t>
      </w:r>
      <w:proofErr w:type="spellStart"/>
      <w:r w:rsidRPr="00F43E5E">
        <w:rPr>
          <w:rFonts w:ascii="Times New Roman" w:eastAsia="Times New Roman" w:hAnsi="Times New Roman" w:cs="Times New Roman"/>
          <w:sz w:val="26"/>
          <w:szCs w:val="26"/>
          <w:lang w:eastAsia="uk-UA"/>
        </w:rPr>
        <w:t>ила</w:t>
      </w:r>
      <w:proofErr w:type="spellEnd"/>
      <w:r w:rsidRPr="00F43E5E">
        <w:rPr>
          <w:rFonts w:ascii="Times New Roman" w:eastAsia="Times New Roman" w:hAnsi="Times New Roman" w:cs="Times New Roman"/>
          <w:sz w:val="26"/>
          <w:szCs w:val="26"/>
          <w:lang w:eastAsia="uk-UA"/>
        </w:rPr>
        <w:t xml:space="preserve"> </w:t>
      </w:r>
      <w:r w:rsidRPr="00F43E5E">
        <w:rPr>
          <w:rFonts w:ascii="Times New Roman" w:eastAsia="Times New Roman" w:hAnsi="Times New Roman" w:cs="Times New Roman"/>
          <w:sz w:val="26"/>
          <w:szCs w:val="26"/>
          <w:lang w:val="uk" w:eastAsia="uk-UA"/>
        </w:rPr>
        <w:t>про те, що в н</w:t>
      </w:r>
      <w:proofErr w:type="spellStart"/>
      <w:r w:rsidRPr="00F43E5E">
        <w:rPr>
          <w:rFonts w:ascii="Times New Roman" w:eastAsia="Times New Roman" w:hAnsi="Times New Roman" w:cs="Times New Roman"/>
          <w:sz w:val="26"/>
          <w:szCs w:val="26"/>
          <w:lang w:eastAsia="uk-UA"/>
        </w:rPr>
        <w:t>еї</w:t>
      </w:r>
      <w:proofErr w:type="spellEnd"/>
      <w:r w:rsidRPr="00F43E5E">
        <w:rPr>
          <w:rFonts w:ascii="Times New Roman" w:eastAsia="Times New Roman" w:hAnsi="Times New Roman" w:cs="Times New Roman"/>
          <w:sz w:val="26"/>
          <w:szCs w:val="26"/>
          <w:lang w:eastAsia="uk-UA"/>
        </w:rPr>
        <w:t xml:space="preserve"> </w:t>
      </w:r>
      <w:r w:rsidRPr="00F43E5E">
        <w:rPr>
          <w:rFonts w:ascii="Times New Roman" w:eastAsia="Times New Roman" w:hAnsi="Times New Roman" w:cs="Times New Roman"/>
          <w:sz w:val="26"/>
          <w:szCs w:val="26"/>
          <w:lang w:val="uk" w:eastAsia="uk-UA"/>
        </w:rPr>
        <w:t xml:space="preserve">відсутній стаж роботи на посаді судді, досвід професійної діяльності адвоката, у тому числі щодо здійснення представництва в публічно-правових спорах в адміністративних судах, відсутній науковий ступінь у сфері права та стаж наукової роботи у сфері права. </w:t>
      </w:r>
    </w:p>
    <w:p w14:paraId="6A59D1B3" w14:textId="341B3470" w:rsidR="00695DF9" w:rsidRPr="00695DF9" w:rsidRDefault="00695DF9" w:rsidP="00695DF9">
      <w:pPr>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sz w:val="26"/>
          <w:szCs w:val="26"/>
          <w:lang w:val="uk" w:eastAsia="uk-UA"/>
        </w:rPr>
      </w:pPr>
      <w:r w:rsidRPr="00695DF9">
        <w:rPr>
          <w:rFonts w:ascii="Times New Roman" w:eastAsia="Times New Roman" w:hAnsi="Times New Roman" w:cs="Times New Roman"/>
          <w:sz w:val="26"/>
          <w:szCs w:val="26"/>
          <w:lang w:val="uk" w:eastAsia="uk-UA"/>
        </w:rPr>
        <w:t>В оцінці відповідності кандидата вимогам, визначеним пунктом 8</w:t>
      </w:r>
      <w:r w:rsidR="00A92703">
        <w:rPr>
          <w:rFonts w:ascii="Times New Roman" w:eastAsia="Times New Roman" w:hAnsi="Times New Roman" w:cs="Times New Roman"/>
          <w:sz w:val="26"/>
          <w:szCs w:val="26"/>
          <w:lang w:eastAsia="uk-UA"/>
        </w:rPr>
        <w:t>6</w:t>
      </w:r>
      <w:r w:rsidRPr="00695DF9">
        <w:rPr>
          <w:rFonts w:ascii="Times New Roman" w:eastAsia="Times New Roman" w:hAnsi="Times New Roman" w:cs="Times New Roman"/>
          <w:sz w:val="26"/>
          <w:szCs w:val="26"/>
          <w:lang w:val="uk" w:eastAsia="uk-UA"/>
        </w:rPr>
        <w:t xml:space="preserve"> розділу ХІІ Закону, Комісія виходить із того, що повноваження органів, у яких </w:t>
      </w:r>
      <w:proofErr w:type="spellStart"/>
      <w:r w:rsidRPr="00695DF9">
        <w:rPr>
          <w:rFonts w:ascii="Times New Roman" w:eastAsia="Times New Roman" w:hAnsi="Times New Roman" w:cs="Times New Roman"/>
          <w:sz w:val="26"/>
          <w:szCs w:val="26"/>
          <w:lang w:val="uk" w:eastAsia="uk-UA"/>
        </w:rPr>
        <w:t>працюва</w:t>
      </w:r>
      <w:proofErr w:type="spellEnd"/>
      <w:r w:rsidR="00453552">
        <w:rPr>
          <w:rFonts w:ascii="Times New Roman" w:eastAsia="Times New Roman" w:hAnsi="Times New Roman" w:cs="Times New Roman"/>
          <w:sz w:val="26"/>
          <w:szCs w:val="26"/>
          <w:lang w:eastAsia="uk-UA"/>
        </w:rPr>
        <w:t>ла Прядко Н.І.</w:t>
      </w:r>
      <w:r w:rsidRPr="00695DF9">
        <w:rPr>
          <w:rFonts w:ascii="Times New Roman" w:eastAsia="Times New Roman" w:hAnsi="Times New Roman" w:cs="Times New Roman"/>
          <w:sz w:val="26"/>
          <w:szCs w:val="26"/>
          <w:lang w:val="uk" w:eastAsia="uk-UA"/>
        </w:rPr>
        <w:t xml:space="preserve"> не поширюються на всю територію України. Кандидат не над</w:t>
      </w:r>
      <w:proofErr w:type="spellStart"/>
      <w:r w:rsidRPr="00695DF9">
        <w:rPr>
          <w:rFonts w:ascii="Times New Roman" w:eastAsia="Times New Roman" w:hAnsi="Times New Roman" w:cs="Times New Roman"/>
          <w:sz w:val="26"/>
          <w:szCs w:val="26"/>
          <w:lang w:eastAsia="uk-UA"/>
        </w:rPr>
        <w:t>а</w:t>
      </w:r>
      <w:r w:rsidR="00453552">
        <w:rPr>
          <w:rFonts w:ascii="Times New Roman" w:eastAsia="Times New Roman" w:hAnsi="Times New Roman" w:cs="Times New Roman"/>
          <w:sz w:val="26"/>
          <w:szCs w:val="26"/>
          <w:lang w:eastAsia="uk-UA"/>
        </w:rPr>
        <w:t>ла</w:t>
      </w:r>
      <w:proofErr w:type="spellEnd"/>
      <w:r w:rsidRPr="00695DF9">
        <w:rPr>
          <w:rFonts w:ascii="Times New Roman" w:eastAsia="Times New Roman" w:hAnsi="Times New Roman" w:cs="Times New Roman"/>
          <w:sz w:val="26"/>
          <w:szCs w:val="26"/>
          <w:lang w:val="uk" w:eastAsia="uk-UA"/>
        </w:rPr>
        <w:t xml:space="preserve"> Комісії жодних доказів, що такі посади є посадами державної служби категорії «А», «Б»  в розумінні пункту 8</w:t>
      </w:r>
      <w:r w:rsidR="00A92703">
        <w:rPr>
          <w:rFonts w:ascii="Times New Roman" w:eastAsia="Times New Roman" w:hAnsi="Times New Roman" w:cs="Times New Roman"/>
          <w:sz w:val="26"/>
          <w:szCs w:val="26"/>
          <w:lang w:eastAsia="uk-UA"/>
        </w:rPr>
        <w:t>6</w:t>
      </w:r>
      <w:r w:rsidRPr="00695DF9">
        <w:rPr>
          <w:rFonts w:ascii="Times New Roman" w:eastAsia="Times New Roman" w:hAnsi="Times New Roman" w:cs="Times New Roman"/>
          <w:sz w:val="26"/>
          <w:szCs w:val="26"/>
          <w:lang w:val="uk" w:eastAsia="uk-UA"/>
        </w:rPr>
        <w:t xml:space="preserve"> розділу ХІІ Закону України «Про судоустрій і статус суддів» та Закону України «Про державну службу». Також Комісія констатує відсутність у наданих кандидатом документах інформації про інший релевантний підпунктам 1, 3, 4, 5 пункту 8</w:t>
      </w:r>
      <w:r w:rsidR="00A92703">
        <w:rPr>
          <w:rFonts w:ascii="Times New Roman" w:eastAsia="Times New Roman" w:hAnsi="Times New Roman" w:cs="Times New Roman"/>
          <w:sz w:val="26"/>
          <w:szCs w:val="26"/>
          <w:lang w:eastAsia="uk-UA"/>
        </w:rPr>
        <w:t>6</w:t>
      </w:r>
      <w:r w:rsidRPr="00695DF9">
        <w:rPr>
          <w:rFonts w:ascii="Times New Roman" w:eastAsia="Times New Roman" w:hAnsi="Times New Roman" w:cs="Times New Roman"/>
          <w:sz w:val="26"/>
          <w:szCs w:val="26"/>
          <w:lang w:eastAsia="uk-UA"/>
        </w:rPr>
        <w:t xml:space="preserve"> </w:t>
      </w:r>
      <w:r w:rsidRPr="00695DF9">
        <w:rPr>
          <w:rFonts w:ascii="Times New Roman" w:eastAsia="Times New Roman" w:hAnsi="Times New Roman" w:cs="Times New Roman"/>
          <w:sz w:val="26"/>
          <w:szCs w:val="26"/>
          <w:lang w:val="uk" w:eastAsia="uk-UA"/>
        </w:rPr>
        <w:t>розділу ХІІ Закону стаж.</w:t>
      </w:r>
    </w:p>
    <w:p w14:paraId="12CEB66B" w14:textId="7768CECB" w:rsidR="00695DF9" w:rsidRPr="00695DF9" w:rsidRDefault="00695DF9" w:rsidP="00695DF9">
      <w:pPr>
        <w:pBdr>
          <w:top w:val="nil"/>
          <w:left w:val="nil"/>
          <w:bottom w:val="nil"/>
          <w:right w:val="nil"/>
          <w:between w:val="nil"/>
        </w:pBdr>
        <w:spacing w:after="0" w:line="240" w:lineRule="auto"/>
        <w:ind w:firstLine="709"/>
        <w:jc w:val="both"/>
        <w:rPr>
          <w:rFonts w:ascii="Times New Roman" w:eastAsia="Times New Roman" w:hAnsi="Times New Roman" w:cs="Times New Roman"/>
          <w:sz w:val="26"/>
          <w:szCs w:val="26"/>
          <w:lang w:val="uk" w:eastAsia="uk-UA"/>
        </w:rPr>
      </w:pPr>
      <w:r w:rsidRPr="00695DF9">
        <w:rPr>
          <w:rFonts w:ascii="Times New Roman" w:eastAsia="Times New Roman" w:hAnsi="Times New Roman" w:cs="Times New Roman"/>
          <w:sz w:val="26"/>
          <w:szCs w:val="26"/>
          <w:lang w:val="uk" w:eastAsia="uk-UA"/>
        </w:rPr>
        <w:t xml:space="preserve">Урахувавши викладене, Комісія у складі колегії дійшла висновку про наявність підстав для відмови </w:t>
      </w:r>
      <w:r w:rsidR="00453552">
        <w:rPr>
          <w:rFonts w:ascii="Times New Roman" w:eastAsia="Times New Roman" w:hAnsi="Times New Roman" w:cs="Times New Roman"/>
          <w:sz w:val="26"/>
          <w:szCs w:val="26"/>
          <w:lang w:eastAsia="uk-UA"/>
        </w:rPr>
        <w:t>Прядко Н.І.</w:t>
      </w:r>
      <w:r w:rsidRPr="00695DF9">
        <w:rPr>
          <w:rFonts w:ascii="Times New Roman" w:eastAsia="Times New Roman" w:hAnsi="Times New Roman" w:cs="Times New Roman"/>
          <w:sz w:val="26"/>
          <w:szCs w:val="26"/>
          <w:lang w:val="uk" w:eastAsia="uk-UA"/>
        </w:rPr>
        <w:t xml:space="preserve"> у допуску до проходження кваліфікаційного оцінювання та участі в Конкурсі.</w:t>
      </w:r>
    </w:p>
    <w:p w14:paraId="1F38DA0D" w14:textId="77777777" w:rsidR="00695DF9" w:rsidRPr="00695DF9" w:rsidRDefault="00695DF9" w:rsidP="00695DF9">
      <w:pPr>
        <w:pBdr>
          <w:top w:val="nil"/>
          <w:left w:val="nil"/>
          <w:bottom w:val="nil"/>
          <w:right w:val="nil"/>
          <w:between w:val="nil"/>
        </w:pBdr>
        <w:spacing w:after="0" w:line="240" w:lineRule="auto"/>
        <w:ind w:firstLine="709"/>
        <w:jc w:val="both"/>
        <w:rPr>
          <w:rFonts w:ascii="Times New Roman" w:eastAsia="Times New Roman" w:hAnsi="Times New Roman" w:cs="Times New Roman"/>
          <w:sz w:val="26"/>
          <w:szCs w:val="26"/>
          <w:lang w:val="uk" w:eastAsia="uk-UA"/>
        </w:rPr>
      </w:pPr>
      <w:r w:rsidRPr="00695DF9">
        <w:rPr>
          <w:rFonts w:ascii="Times New Roman" w:eastAsia="Times New Roman" w:hAnsi="Times New Roman" w:cs="Times New Roman"/>
          <w:sz w:val="26"/>
          <w:szCs w:val="26"/>
          <w:lang w:val="uk" w:eastAsia="uk-UA"/>
        </w:rPr>
        <w:t>Керуючись статтями 79-3, 83, 93, 101 Закону України «Про судоустрій і статус суддів», Вища кваліфікаційна комісія суддів України одноголосно</w:t>
      </w:r>
    </w:p>
    <w:p w14:paraId="219E0848" w14:textId="77777777" w:rsidR="008C1FAF" w:rsidRPr="008C1FAF" w:rsidRDefault="008C1FAF" w:rsidP="008C1FAF">
      <w:pPr>
        <w:autoSpaceDE w:val="0"/>
        <w:autoSpaceDN w:val="0"/>
        <w:adjustRightInd w:val="0"/>
        <w:spacing w:before="240" w:after="240" w:line="240" w:lineRule="auto"/>
        <w:jc w:val="center"/>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вирішила:</w:t>
      </w:r>
    </w:p>
    <w:p w14:paraId="46B068B4" w14:textId="258D81A2" w:rsidR="008C1FAF" w:rsidRPr="008C1FAF" w:rsidRDefault="008C1FAF" w:rsidP="008C1FAF">
      <w:pPr>
        <w:spacing w:after="0" w:line="240" w:lineRule="auto"/>
        <w:jc w:val="both"/>
        <w:rPr>
          <w:rFonts w:ascii="Times New Roman" w:eastAsia="Calibri" w:hAnsi="Times New Roman" w:cs="Times New Roman"/>
          <w:bCs/>
          <w:sz w:val="27"/>
          <w:szCs w:val="27"/>
        </w:rPr>
      </w:pPr>
      <w:r w:rsidRPr="008C1FAF">
        <w:rPr>
          <w:rFonts w:ascii="Times New Roman" w:eastAsia="Calibri" w:hAnsi="Times New Roman" w:cs="Times New Roman"/>
          <w:bCs/>
          <w:sz w:val="27"/>
          <w:szCs w:val="27"/>
        </w:rPr>
        <w:t xml:space="preserve">відмовити </w:t>
      </w:r>
      <w:r w:rsidR="00453552">
        <w:rPr>
          <w:rFonts w:ascii="Times New Roman" w:eastAsia="Calibri" w:hAnsi="Times New Roman" w:cs="Times New Roman"/>
          <w:bCs/>
          <w:sz w:val="27"/>
          <w:szCs w:val="27"/>
        </w:rPr>
        <w:t>Прядко Н</w:t>
      </w:r>
      <w:r w:rsidR="00904F91">
        <w:rPr>
          <w:rFonts w:ascii="Times New Roman" w:eastAsia="Calibri" w:hAnsi="Times New Roman" w:cs="Times New Roman"/>
          <w:bCs/>
          <w:sz w:val="27"/>
          <w:szCs w:val="27"/>
        </w:rPr>
        <w:t>аталі Іванівні</w:t>
      </w:r>
      <w:r w:rsidRPr="008C1FAF">
        <w:rPr>
          <w:rFonts w:ascii="Times New Roman" w:eastAsia="Calibri" w:hAnsi="Times New Roman" w:cs="Times New Roman"/>
          <w:bCs/>
          <w:sz w:val="27"/>
          <w:szCs w:val="27"/>
        </w:rPr>
        <w:t xml:space="preserve"> в допуску до </w:t>
      </w:r>
      <w:r w:rsidRPr="008C1FAF">
        <w:rPr>
          <w:rFonts w:ascii="Times New Roman" w:eastAsia="Calibri" w:hAnsi="Times New Roman" w:cs="Times New Roman"/>
          <w:sz w:val="27"/>
          <w:szCs w:val="27"/>
        </w:rPr>
        <w:t xml:space="preserve">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w:t>
      </w:r>
      <w:r w:rsidRPr="008C1FAF">
        <w:rPr>
          <w:rFonts w:ascii="Times New Roman" w:eastAsia="Calibri" w:hAnsi="Times New Roman" w:cs="Times New Roman"/>
          <w:spacing w:val="4"/>
          <w:sz w:val="27"/>
          <w:szCs w:val="27"/>
        </w:rPr>
        <w:t>рішенням Вищої кваліфікаційної комісії суддів України від 29 жовтня 2025 року</w:t>
      </w:r>
      <w:r w:rsidRPr="008C1FAF">
        <w:rPr>
          <w:rFonts w:ascii="Times New Roman" w:eastAsia="Calibri" w:hAnsi="Times New Roman" w:cs="Times New Roman"/>
          <w:sz w:val="27"/>
          <w:szCs w:val="27"/>
        </w:rPr>
        <w:t xml:space="preserve"> </w:t>
      </w:r>
      <w:r w:rsidR="00C4568B">
        <w:rPr>
          <w:rFonts w:ascii="Times New Roman" w:eastAsia="Calibri" w:hAnsi="Times New Roman" w:cs="Times New Roman"/>
          <w:sz w:val="27"/>
          <w:szCs w:val="27"/>
        </w:rPr>
        <w:br/>
      </w:r>
      <w:r w:rsidRPr="008C1FAF">
        <w:rPr>
          <w:rFonts w:ascii="Times New Roman" w:eastAsia="Calibri" w:hAnsi="Times New Roman" w:cs="Times New Roman"/>
          <w:sz w:val="27"/>
          <w:szCs w:val="27"/>
        </w:rPr>
        <w:t>№ 194/зп-25</w:t>
      </w:r>
      <w:r w:rsidRPr="008C1FAF">
        <w:rPr>
          <w:rFonts w:ascii="Times New Roman" w:eastAsia="Calibri" w:hAnsi="Times New Roman" w:cs="Times New Roman"/>
          <w:bCs/>
          <w:sz w:val="27"/>
          <w:szCs w:val="27"/>
        </w:rPr>
        <w:t>.</w:t>
      </w:r>
    </w:p>
    <w:p w14:paraId="78ADA438" w14:textId="77777777" w:rsidR="008C1FAF" w:rsidRPr="008C1FAF" w:rsidRDefault="008C1FAF" w:rsidP="008C1FAF">
      <w:pPr>
        <w:spacing w:after="0" w:line="240" w:lineRule="auto"/>
        <w:ind w:firstLine="708"/>
        <w:jc w:val="both"/>
        <w:rPr>
          <w:rFonts w:ascii="Times New Roman" w:eastAsia="Calibri" w:hAnsi="Times New Roman" w:cs="Times New Roman"/>
          <w:bCs/>
          <w:sz w:val="27"/>
          <w:szCs w:val="27"/>
        </w:rPr>
      </w:pPr>
      <w:bookmarkStart w:id="1" w:name="_Hlk209105257"/>
    </w:p>
    <w:bookmarkEnd w:id="1"/>
    <w:p w14:paraId="3881E896" w14:textId="77777777" w:rsidR="008C1FAF" w:rsidRPr="008C1FAF" w:rsidRDefault="008C1FAF" w:rsidP="008C1FAF">
      <w:pPr>
        <w:shd w:val="clear" w:color="auto" w:fill="FFFFFF"/>
        <w:spacing w:before="480" w:after="360" w:line="240" w:lineRule="auto"/>
        <w:jc w:val="both"/>
        <w:rPr>
          <w:rFonts w:ascii="Times New Roman" w:hAnsi="Times New Roman" w:cs="Times New Roman"/>
          <w:sz w:val="27"/>
          <w:szCs w:val="27"/>
        </w:rPr>
      </w:pPr>
      <w:r w:rsidRPr="008C1FAF">
        <w:rPr>
          <w:rFonts w:ascii="Times New Roman" w:eastAsia="Calibri" w:hAnsi="Times New Roman" w:cs="Times New Roman"/>
          <w:sz w:val="27"/>
          <w:szCs w:val="27"/>
        </w:rPr>
        <w:t>Головуючий</w:t>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t>Олексій ОМЕЛЬЯН</w:t>
      </w:r>
    </w:p>
    <w:p w14:paraId="6AC4A03A" w14:textId="77777777" w:rsidR="008C1FAF" w:rsidRPr="008C1FAF" w:rsidRDefault="008C1FAF" w:rsidP="008C1FAF">
      <w:pPr>
        <w:shd w:val="clear" w:color="auto" w:fill="FFFFFF"/>
        <w:spacing w:after="360" w:line="240" w:lineRule="auto"/>
        <w:jc w:val="both"/>
        <w:rPr>
          <w:rFonts w:ascii="Times New Roman" w:eastAsia="Calibri" w:hAnsi="Times New Roman" w:cs="Times New Roman"/>
          <w:sz w:val="27"/>
          <w:szCs w:val="27"/>
        </w:rPr>
      </w:pPr>
      <w:r w:rsidRPr="008C1FAF">
        <w:rPr>
          <w:rFonts w:ascii="Times New Roman" w:eastAsia="Calibri" w:hAnsi="Times New Roman" w:cs="Times New Roman"/>
          <w:sz w:val="27"/>
          <w:szCs w:val="27"/>
        </w:rPr>
        <w:t xml:space="preserve">Члени Комісії: </w:t>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t>Ярослав ДУХ</w:t>
      </w:r>
    </w:p>
    <w:p w14:paraId="1443B3D4" w14:textId="77777777" w:rsidR="008C1FAF" w:rsidRPr="008C1FAF" w:rsidRDefault="008C1FAF" w:rsidP="008C1FAF">
      <w:pPr>
        <w:shd w:val="clear" w:color="auto" w:fill="FFFFFF"/>
        <w:spacing w:after="360" w:line="240" w:lineRule="auto"/>
        <w:jc w:val="both"/>
        <w:rPr>
          <w:rFonts w:ascii="Times New Roman" w:eastAsia="Calibri" w:hAnsi="Times New Roman" w:cs="Times New Roman"/>
          <w:sz w:val="27"/>
          <w:szCs w:val="27"/>
        </w:rPr>
      </w:pP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t>Ігор КУШНІР</w:t>
      </w:r>
    </w:p>
    <w:p w14:paraId="621B1E61" w14:textId="40964B4F" w:rsidR="001A17D9" w:rsidRPr="008C1FAF" w:rsidRDefault="008C1FAF" w:rsidP="008C1FAF">
      <w:pPr>
        <w:shd w:val="clear" w:color="auto" w:fill="FFFFFF"/>
        <w:spacing w:after="360" w:line="240" w:lineRule="auto"/>
        <w:jc w:val="both"/>
        <w:rPr>
          <w:rFonts w:ascii="Times New Roman" w:eastAsia="Calibri" w:hAnsi="Times New Roman" w:cs="Times New Roman"/>
          <w:sz w:val="27"/>
          <w:szCs w:val="27"/>
        </w:rPr>
      </w:pP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r>
      <w:r w:rsidRPr="008C1FAF">
        <w:rPr>
          <w:rFonts w:ascii="Times New Roman" w:eastAsia="Calibri" w:hAnsi="Times New Roman" w:cs="Times New Roman"/>
          <w:sz w:val="27"/>
          <w:szCs w:val="27"/>
        </w:rPr>
        <w:tab/>
        <w:t>Володимир ЛУГАНСЬКИЙ</w:t>
      </w:r>
    </w:p>
    <w:sectPr w:rsidR="001A17D9" w:rsidRPr="008C1FAF" w:rsidSect="00A625D2">
      <w:headerReference w:type="default" r:id="rId7"/>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18A85" w14:textId="77777777" w:rsidR="00EF03DE" w:rsidRDefault="00EF03DE">
      <w:pPr>
        <w:spacing w:after="0" w:line="240" w:lineRule="auto"/>
      </w:pPr>
      <w:r>
        <w:separator/>
      </w:r>
    </w:p>
  </w:endnote>
  <w:endnote w:type="continuationSeparator" w:id="0">
    <w:p w14:paraId="4B902CA5" w14:textId="77777777" w:rsidR="00EF03DE" w:rsidRDefault="00EF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A9602" w14:textId="77777777" w:rsidR="00EF03DE" w:rsidRDefault="00EF03DE">
      <w:pPr>
        <w:spacing w:after="0" w:line="240" w:lineRule="auto"/>
      </w:pPr>
      <w:r>
        <w:separator/>
      </w:r>
    </w:p>
  </w:footnote>
  <w:footnote w:type="continuationSeparator" w:id="0">
    <w:p w14:paraId="187B7D86" w14:textId="77777777" w:rsidR="00EF03DE" w:rsidRDefault="00EF0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3BAB2D5" w14:textId="77777777" w:rsidR="00EB7325" w:rsidRDefault="00EF257B">
        <w:pPr>
          <w:pStyle w:val="a3"/>
          <w:jc w:val="center"/>
        </w:pPr>
        <w:r>
          <w:fldChar w:fldCharType="begin"/>
        </w:r>
        <w:r>
          <w:instrText>PAGE   \* MERGEFORMAT</w:instrText>
        </w:r>
        <w:r>
          <w:fldChar w:fldCharType="separate"/>
        </w:r>
        <w:r>
          <w:rPr>
            <w:lang w:val="uk-UA"/>
          </w:rPr>
          <w:t>2</w:t>
        </w:r>
        <w:r>
          <w:fldChar w:fldCharType="end"/>
        </w:r>
      </w:p>
    </w:sdtContent>
  </w:sdt>
  <w:p w14:paraId="4C6B64BA" w14:textId="77777777" w:rsidR="00EB7325" w:rsidRDefault="00EF03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74"/>
    <w:rsid w:val="001A17D9"/>
    <w:rsid w:val="001D6B28"/>
    <w:rsid w:val="003D1BFD"/>
    <w:rsid w:val="00453552"/>
    <w:rsid w:val="00540545"/>
    <w:rsid w:val="00622AB5"/>
    <w:rsid w:val="00687474"/>
    <w:rsid w:val="00695DF9"/>
    <w:rsid w:val="00867CF7"/>
    <w:rsid w:val="008C1FAF"/>
    <w:rsid w:val="00904F91"/>
    <w:rsid w:val="00A92703"/>
    <w:rsid w:val="00BD24C4"/>
    <w:rsid w:val="00C4568B"/>
    <w:rsid w:val="00DC32E5"/>
    <w:rsid w:val="00E6731C"/>
    <w:rsid w:val="00ED2FB2"/>
    <w:rsid w:val="00EF03DE"/>
    <w:rsid w:val="00EF257B"/>
    <w:rsid w:val="00F43E5E"/>
    <w:rsid w:val="00F94C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4F26"/>
  <w15:chartTrackingRefBased/>
  <w15:docId w15:val="{C4F9677E-879D-4B9C-9A3B-2E2F0A00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FAF"/>
    <w:pPr>
      <w:tabs>
        <w:tab w:val="center" w:pos="4819"/>
        <w:tab w:val="right" w:pos="9639"/>
      </w:tabs>
      <w:spacing w:after="0" w:line="240" w:lineRule="auto"/>
    </w:pPr>
    <w:rPr>
      <w:rFonts w:ascii="Calibri" w:eastAsia="Calibri" w:hAnsi="Calibri" w:cs="Times New Roman"/>
      <w:lang w:val="ru-RU"/>
    </w:rPr>
  </w:style>
  <w:style w:type="character" w:customStyle="1" w:styleId="a4">
    <w:name w:val="Верхній колонтитул Знак"/>
    <w:basedOn w:val="a0"/>
    <w:link w:val="a3"/>
    <w:uiPriority w:val="99"/>
    <w:rsid w:val="008C1FAF"/>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4340</Words>
  <Characters>2474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Семоненко Ольга Миколаївна</cp:lastModifiedBy>
  <cp:revision>13</cp:revision>
  <dcterms:created xsi:type="dcterms:W3CDTF">2026-02-24T15:51:00Z</dcterms:created>
  <dcterms:modified xsi:type="dcterms:W3CDTF">2026-03-04T07:04:00Z</dcterms:modified>
</cp:coreProperties>
</file>