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0E247E" w:rsidRDefault="009E7D44" w:rsidP="00E873AA">
      <w:pPr>
        <w:spacing w:after="0" w:line="240" w:lineRule="auto"/>
        <w:ind w:left="-2" w:hanging="3"/>
        <w:jc w:val="center"/>
        <w:rPr>
          <w:rFonts w:ascii="Times New Roman" w:eastAsia="Times New Roman" w:hAnsi="Times New Roman" w:cs="Times New Roman"/>
          <w:sz w:val="25"/>
          <w:szCs w:val="25"/>
          <w:lang w:eastAsia="uk-UA"/>
        </w:rPr>
      </w:pPr>
      <w:r w:rsidRPr="000E247E">
        <w:rPr>
          <w:rFonts w:ascii="Times New Roman" w:eastAsia="Times New Roman" w:hAnsi="Times New Roman" w:cs="Times New Roman"/>
          <w:noProof/>
          <w:sz w:val="25"/>
          <w:szCs w:val="25"/>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0E247E" w:rsidRDefault="009E7D44" w:rsidP="00E873AA">
      <w:pPr>
        <w:spacing w:after="0" w:line="240" w:lineRule="auto"/>
        <w:rPr>
          <w:rFonts w:ascii="Times New Roman" w:eastAsia="Times New Roman" w:hAnsi="Times New Roman" w:cs="Times New Roman"/>
          <w:sz w:val="25"/>
          <w:szCs w:val="25"/>
          <w:lang w:eastAsia="uk-UA"/>
        </w:rPr>
      </w:pPr>
    </w:p>
    <w:p w14:paraId="5C1BAF03" w14:textId="77777777" w:rsidR="009E7D44" w:rsidRPr="006637A9" w:rsidRDefault="009E7D44" w:rsidP="00E873AA">
      <w:pPr>
        <w:spacing w:after="0" w:line="240" w:lineRule="auto"/>
        <w:ind w:left="-2" w:right="57" w:hanging="4"/>
        <w:jc w:val="center"/>
        <w:rPr>
          <w:rFonts w:ascii="Times New Roman" w:eastAsia="Times New Roman" w:hAnsi="Times New Roman" w:cs="Times New Roman"/>
          <w:sz w:val="36"/>
          <w:szCs w:val="36"/>
          <w:lang w:eastAsia="uk-UA"/>
        </w:rPr>
      </w:pPr>
      <w:r w:rsidRPr="006637A9">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0E247E" w:rsidRDefault="009E7D44" w:rsidP="00E873AA">
      <w:pPr>
        <w:spacing w:after="0" w:line="240" w:lineRule="auto"/>
        <w:rPr>
          <w:rFonts w:ascii="Times New Roman" w:eastAsia="Times New Roman" w:hAnsi="Times New Roman" w:cs="Times New Roman"/>
          <w:sz w:val="25"/>
          <w:szCs w:val="25"/>
          <w:lang w:eastAsia="uk-UA"/>
        </w:rPr>
      </w:pPr>
    </w:p>
    <w:p w14:paraId="3EAC178F" w14:textId="36B10B63" w:rsidR="009E7D44" w:rsidRPr="006637A9" w:rsidRDefault="00A0504F" w:rsidP="00E873AA">
      <w:pPr>
        <w:shd w:val="clear" w:color="auto" w:fill="FFFFFF"/>
        <w:tabs>
          <w:tab w:val="left" w:pos="9072"/>
        </w:tabs>
        <w:spacing w:after="0" w:line="240" w:lineRule="auto"/>
        <w:ind w:left="-2" w:hanging="3"/>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26</w:t>
      </w:r>
      <w:r w:rsidR="00E873AA" w:rsidRPr="006637A9">
        <w:rPr>
          <w:rFonts w:ascii="Times New Roman" w:eastAsia="Times New Roman" w:hAnsi="Times New Roman" w:cs="Times New Roman"/>
          <w:sz w:val="25"/>
          <w:szCs w:val="25"/>
          <w:lang w:eastAsia="uk-UA"/>
        </w:rPr>
        <w:t xml:space="preserve"> травня 2025 року</w:t>
      </w:r>
      <w:r w:rsidR="00E873AA" w:rsidRPr="006637A9">
        <w:rPr>
          <w:rFonts w:ascii="Times New Roman" w:eastAsia="Times New Roman" w:hAnsi="Times New Roman" w:cs="Times New Roman"/>
          <w:sz w:val="25"/>
          <w:szCs w:val="25"/>
          <w:lang w:eastAsia="uk-UA"/>
        </w:rPr>
        <w:tab/>
      </w:r>
      <w:r w:rsidR="009E7D44" w:rsidRPr="006637A9">
        <w:rPr>
          <w:rFonts w:ascii="Times New Roman" w:eastAsia="Times New Roman" w:hAnsi="Times New Roman" w:cs="Times New Roman"/>
          <w:sz w:val="25"/>
          <w:szCs w:val="25"/>
          <w:lang w:eastAsia="uk-UA"/>
        </w:rPr>
        <w:t>м. Київ</w:t>
      </w:r>
    </w:p>
    <w:p w14:paraId="6B10A748" w14:textId="77777777" w:rsidR="009E7D44" w:rsidRPr="006637A9" w:rsidRDefault="009E7D44" w:rsidP="00E873AA">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78EE694B" w14:textId="4E065FEF" w:rsidR="009E7D44" w:rsidRPr="00584913" w:rsidRDefault="003664AF" w:rsidP="00E873AA">
      <w:pPr>
        <w:shd w:val="clear" w:color="auto" w:fill="FFFFFF"/>
        <w:spacing w:after="0" w:line="240" w:lineRule="auto"/>
        <w:ind w:left="-2" w:right="134" w:hanging="3"/>
        <w:jc w:val="center"/>
        <w:rPr>
          <w:rFonts w:ascii="Times New Roman" w:eastAsia="Times New Roman" w:hAnsi="Times New Roman" w:cs="Times New Roman"/>
          <w:sz w:val="25"/>
          <w:szCs w:val="25"/>
          <w:u w:val="single"/>
          <w:lang w:eastAsia="uk-UA"/>
        </w:rPr>
      </w:pPr>
      <w:r w:rsidRPr="006637A9">
        <w:rPr>
          <w:rFonts w:ascii="Times New Roman" w:eastAsia="Times New Roman" w:hAnsi="Times New Roman" w:cs="Times New Roman"/>
          <w:sz w:val="25"/>
          <w:szCs w:val="25"/>
          <w:lang w:eastAsia="uk-UA"/>
        </w:rPr>
        <w:t xml:space="preserve">Р І Ш Е Н </w:t>
      </w:r>
      <w:proofErr w:type="spellStart"/>
      <w:r w:rsidRPr="006637A9">
        <w:rPr>
          <w:rFonts w:ascii="Times New Roman" w:eastAsia="Times New Roman" w:hAnsi="Times New Roman" w:cs="Times New Roman"/>
          <w:sz w:val="25"/>
          <w:szCs w:val="25"/>
          <w:lang w:eastAsia="uk-UA"/>
        </w:rPr>
        <w:t>Н</w:t>
      </w:r>
      <w:proofErr w:type="spellEnd"/>
      <w:r w:rsidRPr="006637A9">
        <w:rPr>
          <w:rFonts w:ascii="Times New Roman" w:eastAsia="Times New Roman" w:hAnsi="Times New Roman" w:cs="Times New Roman"/>
          <w:sz w:val="25"/>
          <w:szCs w:val="25"/>
          <w:lang w:eastAsia="uk-UA"/>
        </w:rPr>
        <w:t xml:space="preserve"> Я</w:t>
      </w:r>
      <w:r w:rsidR="00136307" w:rsidRPr="006637A9">
        <w:rPr>
          <w:rFonts w:ascii="Times New Roman" w:eastAsia="Times New Roman" w:hAnsi="Times New Roman" w:cs="Times New Roman"/>
          <w:sz w:val="25"/>
          <w:szCs w:val="25"/>
          <w:lang w:eastAsia="uk-UA"/>
        </w:rPr>
        <w:t xml:space="preserve"> </w:t>
      </w:r>
      <w:r w:rsidRPr="006637A9">
        <w:rPr>
          <w:rFonts w:ascii="Times New Roman" w:eastAsia="Times New Roman" w:hAnsi="Times New Roman" w:cs="Times New Roman"/>
          <w:sz w:val="25"/>
          <w:szCs w:val="25"/>
          <w:lang w:eastAsia="uk-UA"/>
        </w:rPr>
        <w:t xml:space="preserve"> № </w:t>
      </w:r>
      <w:r w:rsidR="00584913">
        <w:rPr>
          <w:rFonts w:ascii="Times New Roman" w:eastAsia="Times New Roman" w:hAnsi="Times New Roman" w:cs="Times New Roman"/>
          <w:sz w:val="25"/>
          <w:szCs w:val="25"/>
          <w:u w:val="single"/>
          <w:lang w:eastAsia="uk-UA"/>
        </w:rPr>
        <w:t>689/дс-25</w:t>
      </w:r>
    </w:p>
    <w:p w14:paraId="6D4A5110" w14:textId="77777777" w:rsidR="009E7D44" w:rsidRPr="006637A9" w:rsidRDefault="009E7D44" w:rsidP="00E873AA">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71AEA847" w14:textId="77777777" w:rsidR="00A0504F" w:rsidRPr="006637A9"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Вища кваліфікаційна комісія суддів України у складі колегії № 5:</w:t>
      </w:r>
    </w:p>
    <w:p w14:paraId="547A9212" w14:textId="77777777" w:rsidR="00A0504F" w:rsidRPr="006637A9"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7D429420" w14:textId="77777777" w:rsidR="00A0504F" w:rsidRPr="006637A9"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головуючого – Олексія ОМЕЛЬЯНА,</w:t>
      </w:r>
    </w:p>
    <w:p w14:paraId="7E399CC9" w14:textId="77777777" w:rsidR="00A0504F" w:rsidRPr="006637A9"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0340D351" w14:textId="77777777" w:rsidR="00A0504F" w:rsidRPr="006637A9"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членів Комісії: Ярослава ДУХА, Володимира ЛУГАНСЬКОГО (доповідач),</w:t>
      </w:r>
    </w:p>
    <w:p w14:paraId="68F78D7C" w14:textId="77777777" w:rsidR="00A0504F" w:rsidRPr="006637A9"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45D2E2BB" w14:textId="659B2FFC" w:rsidR="009E7D44" w:rsidRPr="006637A9"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розглянувши питання допуску Костюка Сергія Миколайовича до участі в доборі на посаду судді місцевого суду, оголошеному рішенням Комісії від 11 грудня 2024 року № 366/зп-24,</w:t>
      </w:r>
    </w:p>
    <w:p w14:paraId="6CB5A56A" w14:textId="77777777" w:rsidR="00A0504F" w:rsidRPr="006637A9" w:rsidRDefault="00A0504F" w:rsidP="00A0504F">
      <w:pPr>
        <w:shd w:val="clear" w:color="auto" w:fill="FFFFFF"/>
        <w:spacing w:after="0" w:line="240" w:lineRule="auto"/>
        <w:ind w:left="-2" w:hanging="3"/>
        <w:jc w:val="both"/>
        <w:rPr>
          <w:rFonts w:ascii="Times New Roman" w:eastAsia="Times New Roman" w:hAnsi="Times New Roman" w:cs="Times New Roman"/>
          <w:sz w:val="25"/>
          <w:szCs w:val="25"/>
          <w:lang w:eastAsia="uk-UA"/>
        </w:rPr>
      </w:pPr>
    </w:p>
    <w:p w14:paraId="4650F341" w14:textId="77777777" w:rsidR="009E7D44" w:rsidRPr="006637A9" w:rsidRDefault="009E7D44" w:rsidP="00E873AA">
      <w:pPr>
        <w:shd w:val="clear" w:color="auto" w:fill="FFFFFF"/>
        <w:spacing w:after="0" w:line="240" w:lineRule="auto"/>
        <w:ind w:left="-2" w:hanging="3"/>
        <w:jc w:val="center"/>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встановила:</w:t>
      </w:r>
    </w:p>
    <w:p w14:paraId="2A90DDDB" w14:textId="77777777" w:rsidR="009E7D44" w:rsidRPr="006637A9" w:rsidRDefault="009E7D44" w:rsidP="000E247E">
      <w:pPr>
        <w:shd w:val="clear" w:color="auto" w:fill="FFFFFF"/>
        <w:spacing w:after="0" w:line="240" w:lineRule="auto"/>
        <w:ind w:left="-2" w:firstLine="711"/>
        <w:jc w:val="center"/>
        <w:rPr>
          <w:rFonts w:ascii="Times New Roman" w:eastAsia="Times New Roman" w:hAnsi="Times New Roman" w:cs="Times New Roman"/>
          <w:sz w:val="25"/>
          <w:szCs w:val="25"/>
          <w:lang w:eastAsia="uk-UA"/>
        </w:rPr>
      </w:pPr>
    </w:p>
    <w:p w14:paraId="129BDADA" w14:textId="0780F1FF" w:rsidR="009E7D44" w:rsidRPr="006637A9" w:rsidRDefault="009E7D44" w:rsidP="000E247E">
      <w:pPr>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0278AD5" w14:textId="77777777" w:rsidR="009E7D44" w:rsidRPr="006637A9" w:rsidRDefault="009E7D44" w:rsidP="000E247E">
      <w:pPr>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805B23F" w14:textId="77777777" w:rsidR="009E7D44" w:rsidRPr="006637A9" w:rsidRDefault="009E7D44" w:rsidP="000E247E">
      <w:pPr>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5D93DC73" w14:textId="77777777" w:rsidR="009E7D44" w:rsidRPr="006637A9" w:rsidRDefault="009E7D44" w:rsidP="000E247E">
      <w:pPr>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C7D0D86" w14:textId="0D8CC06D" w:rsidR="009E7D44" w:rsidRPr="006637A9" w:rsidRDefault="009E7D44" w:rsidP="000E247E">
      <w:pPr>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Підпунктом 14.1 пункту 14 Оголошення про добір кандидатів на посаду судді місцевого</w:t>
      </w:r>
      <w:r w:rsidRPr="00584913">
        <w:rPr>
          <w:rFonts w:ascii="Times New Roman" w:eastAsia="Times New Roman" w:hAnsi="Times New Roman" w:cs="Times New Roman"/>
          <w:sz w:val="40"/>
          <w:szCs w:val="40"/>
          <w:lang w:eastAsia="uk-UA"/>
        </w:rPr>
        <w:t xml:space="preserve"> </w:t>
      </w:r>
      <w:r w:rsidRPr="006637A9">
        <w:rPr>
          <w:rFonts w:ascii="Times New Roman" w:eastAsia="Times New Roman" w:hAnsi="Times New Roman" w:cs="Times New Roman"/>
          <w:sz w:val="25"/>
          <w:szCs w:val="25"/>
          <w:lang w:eastAsia="uk-UA"/>
        </w:rPr>
        <w:t>суду,</w:t>
      </w:r>
      <w:r w:rsidRPr="00584913">
        <w:rPr>
          <w:rFonts w:ascii="Times New Roman" w:eastAsia="Times New Roman" w:hAnsi="Times New Roman" w:cs="Times New Roman"/>
          <w:sz w:val="40"/>
          <w:szCs w:val="40"/>
          <w:lang w:eastAsia="uk-UA"/>
        </w:rPr>
        <w:t xml:space="preserve"> </w:t>
      </w:r>
      <w:r w:rsidRPr="006637A9">
        <w:rPr>
          <w:rFonts w:ascii="Times New Roman" w:eastAsia="Times New Roman" w:hAnsi="Times New Roman" w:cs="Times New Roman"/>
          <w:sz w:val="25"/>
          <w:szCs w:val="25"/>
          <w:lang w:eastAsia="uk-UA"/>
        </w:rPr>
        <w:t>затвердженого</w:t>
      </w:r>
      <w:r w:rsidRPr="00584913">
        <w:rPr>
          <w:rFonts w:ascii="Times New Roman" w:eastAsia="Times New Roman" w:hAnsi="Times New Roman" w:cs="Times New Roman"/>
          <w:sz w:val="40"/>
          <w:szCs w:val="40"/>
          <w:lang w:eastAsia="uk-UA"/>
        </w:rPr>
        <w:t xml:space="preserve"> </w:t>
      </w:r>
      <w:r w:rsidRPr="006637A9">
        <w:rPr>
          <w:rFonts w:ascii="Times New Roman" w:eastAsia="Times New Roman" w:hAnsi="Times New Roman" w:cs="Times New Roman"/>
          <w:sz w:val="25"/>
          <w:szCs w:val="25"/>
          <w:lang w:eastAsia="uk-UA"/>
        </w:rPr>
        <w:t>рішенням</w:t>
      </w:r>
      <w:r w:rsidRPr="00584913">
        <w:rPr>
          <w:rFonts w:ascii="Times New Roman" w:eastAsia="Times New Roman" w:hAnsi="Times New Roman" w:cs="Times New Roman"/>
          <w:sz w:val="40"/>
          <w:szCs w:val="40"/>
          <w:lang w:eastAsia="uk-UA"/>
        </w:rPr>
        <w:t xml:space="preserve"> </w:t>
      </w:r>
      <w:r w:rsidRPr="006637A9">
        <w:rPr>
          <w:rFonts w:ascii="Times New Roman" w:eastAsia="Times New Roman" w:hAnsi="Times New Roman" w:cs="Times New Roman"/>
          <w:sz w:val="25"/>
          <w:szCs w:val="25"/>
          <w:lang w:eastAsia="uk-UA"/>
        </w:rPr>
        <w:t>Комісії</w:t>
      </w:r>
      <w:r w:rsidRPr="00584913">
        <w:rPr>
          <w:rFonts w:ascii="Times New Roman" w:eastAsia="Times New Roman" w:hAnsi="Times New Roman" w:cs="Times New Roman"/>
          <w:sz w:val="40"/>
          <w:szCs w:val="40"/>
          <w:lang w:eastAsia="uk-UA"/>
        </w:rPr>
        <w:t xml:space="preserve"> </w:t>
      </w:r>
      <w:r w:rsidRPr="006637A9">
        <w:rPr>
          <w:rFonts w:ascii="Times New Roman" w:eastAsia="Times New Roman" w:hAnsi="Times New Roman" w:cs="Times New Roman"/>
          <w:sz w:val="25"/>
          <w:szCs w:val="25"/>
          <w:lang w:eastAsia="uk-UA"/>
        </w:rPr>
        <w:t>від</w:t>
      </w:r>
      <w:r w:rsidRPr="00584913">
        <w:rPr>
          <w:rFonts w:ascii="Times New Roman" w:eastAsia="Times New Roman" w:hAnsi="Times New Roman" w:cs="Times New Roman"/>
          <w:sz w:val="40"/>
          <w:szCs w:val="40"/>
          <w:lang w:eastAsia="uk-UA"/>
        </w:rPr>
        <w:t xml:space="preserve"> </w:t>
      </w:r>
      <w:r w:rsidRPr="006637A9">
        <w:rPr>
          <w:rFonts w:ascii="Times New Roman" w:eastAsia="Times New Roman" w:hAnsi="Times New Roman" w:cs="Times New Roman"/>
          <w:sz w:val="25"/>
          <w:szCs w:val="25"/>
          <w:lang w:eastAsia="uk-UA"/>
        </w:rPr>
        <w:t>11</w:t>
      </w:r>
      <w:r w:rsidRPr="00584913">
        <w:rPr>
          <w:rFonts w:ascii="Times New Roman" w:eastAsia="Times New Roman" w:hAnsi="Times New Roman" w:cs="Times New Roman"/>
          <w:sz w:val="40"/>
          <w:szCs w:val="40"/>
          <w:lang w:eastAsia="uk-UA"/>
        </w:rPr>
        <w:t xml:space="preserve"> </w:t>
      </w:r>
      <w:r w:rsidRPr="006637A9">
        <w:rPr>
          <w:rFonts w:ascii="Times New Roman" w:eastAsia="Times New Roman" w:hAnsi="Times New Roman" w:cs="Times New Roman"/>
          <w:sz w:val="25"/>
          <w:szCs w:val="25"/>
          <w:lang w:eastAsia="uk-UA"/>
        </w:rPr>
        <w:t>грудня</w:t>
      </w:r>
      <w:r w:rsidRPr="00584913">
        <w:rPr>
          <w:rFonts w:ascii="Times New Roman" w:eastAsia="Times New Roman" w:hAnsi="Times New Roman" w:cs="Times New Roman"/>
          <w:sz w:val="40"/>
          <w:szCs w:val="40"/>
          <w:lang w:eastAsia="uk-UA"/>
        </w:rPr>
        <w:t xml:space="preserve"> </w:t>
      </w:r>
      <w:r w:rsidRPr="006637A9">
        <w:rPr>
          <w:rFonts w:ascii="Times New Roman" w:eastAsia="Times New Roman" w:hAnsi="Times New Roman" w:cs="Times New Roman"/>
          <w:sz w:val="25"/>
          <w:szCs w:val="25"/>
          <w:lang w:eastAsia="uk-UA"/>
        </w:rPr>
        <w:t>2024</w:t>
      </w:r>
      <w:r w:rsidRPr="00584913">
        <w:rPr>
          <w:rFonts w:ascii="Times New Roman" w:eastAsia="Times New Roman" w:hAnsi="Times New Roman" w:cs="Times New Roman"/>
          <w:sz w:val="40"/>
          <w:szCs w:val="40"/>
          <w:lang w:eastAsia="uk-UA"/>
        </w:rPr>
        <w:t xml:space="preserve"> </w:t>
      </w:r>
      <w:r w:rsidRPr="006637A9">
        <w:rPr>
          <w:rFonts w:ascii="Times New Roman" w:eastAsia="Times New Roman" w:hAnsi="Times New Roman" w:cs="Times New Roman"/>
          <w:sz w:val="25"/>
          <w:szCs w:val="25"/>
          <w:lang w:eastAsia="uk-UA"/>
        </w:rPr>
        <w:t>року</w:t>
      </w:r>
      <w:r w:rsidRPr="00584913">
        <w:rPr>
          <w:rFonts w:ascii="Times New Roman" w:eastAsia="Times New Roman" w:hAnsi="Times New Roman" w:cs="Times New Roman"/>
          <w:sz w:val="40"/>
          <w:szCs w:val="40"/>
          <w:lang w:eastAsia="uk-UA"/>
        </w:rPr>
        <w:t xml:space="preserve"> </w:t>
      </w:r>
      <w:r w:rsidRPr="006637A9">
        <w:rPr>
          <w:rFonts w:ascii="Times New Roman" w:eastAsia="Times New Roman" w:hAnsi="Times New Roman" w:cs="Times New Roman"/>
          <w:sz w:val="25"/>
          <w:szCs w:val="25"/>
          <w:lang w:eastAsia="uk-UA"/>
        </w:rPr>
        <w:t>№</w:t>
      </w:r>
      <w:r w:rsidRPr="00584913">
        <w:rPr>
          <w:rFonts w:ascii="Times New Roman" w:eastAsia="Times New Roman" w:hAnsi="Times New Roman" w:cs="Times New Roman"/>
          <w:sz w:val="40"/>
          <w:szCs w:val="40"/>
          <w:lang w:eastAsia="uk-UA"/>
        </w:rPr>
        <w:t xml:space="preserve"> </w:t>
      </w:r>
      <w:r w:rsidRPr="006637A9">
        <w:rPr>
          <w:rFonts w:ascii="Times New Roman" w:eastAsia="Times New Roman" w:hAnsi="Times New Roman" w:cs="Times New Roman"/>
          <w:sz w:val="25"/>
          <w:szCs w:val="25"/>
          <w:lang w:eastAsia="uk-UA"/>
        </w:rPr>
        <w:t>366/зп-24</w:t>
      </w:r>
      <w:r w:rsidRPr="00584913">
        <w:rPr>
          <w:rFonts w:ascii="Times New Roman" w:eastAsia="Times New Roman" w:hAnsi="Times New Roman" w:cs="Times New Roman"/>
          <w:sz w:val="40"/>
          <w:szCs w:val="40"/>
          <w:lang w:eastAsia="uk-UA"/>
        </w:rPr>
        <w:t xml:space="preserve"> </w:t>
      </w:r>
      <w:r w:rsidRPr="006637A9">
        <w:rPr>
          <w:rFonts w:ascii="Times New Roman" w:eastAsia="Times New Roman" w:hAnsi="Times New Roman" w:cs="Times New Roman"/>
          <w:sz w:val="25"/>
          <w:szCs w:val="25"/>
          <w:lang w:eastAsia="uk-UA"/>
        </w:rPr>
        <w:t xml:space="preserve">(далі – Оголошення), </w:t>
      </w:r>
      <w:r w:rsidR="006637A9">
        <w:rPr>
          <w:rFonts w:ascii="Times New Roman" w:eastAsia="Times New Roman" w:hAnsi="Times New Roman" w:cs="Times New Roman"/>
          <w:sz w:val="25"/>
          <w:szCs w:val="25"/>
          <w:lang w:eastAsia="uk-UA"/>
        </w:rPr>
        <w:t>передбачено</w:t>
      </w:r>
      <w:r w:rsidRPr="006637A9">
        <w:rPr>
          <w:rFonts w:ascii="Times New Roman" w:eastAsia="Times New Roman" w:hAnsi="Times New Roman" w:cs="Times New Roman"/>
          <w:sz w:val="25"/>
          <w:szCs w:val="25"/>
          <w:lang w:eastAsia="uk-UA"/>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6637A9">
        <w:rPr>
          <w:rFonts w:ascii="Times New Roman" w:eastAsia="Times New Roman" w:hAnsi="Times New Roman" w:cs="Times New Roman"/>
          <w:sz w:val="25"/>
          <w:szCs w:val="25"/>
          <w:lang w:eastAsia="uk-UA"/>
        </w:rPr>
        <w:t>в Доборі</w:t>
      </w:r>
      <w:r w:rsidRPr="006637A9">
        <w:rPr>
          <w:rFonts w:ascii="Times New Roman" w:eastAsia="Times New Roman" w:hAnsi="Times New Roman" w:cs="Times New Roman"/>
          <w:sz w:val="25"/>
          <w:szCs w:val="25"/>
          <w:lang w:eastAsia="uk-UA"/>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6637A9">
        <w:rPr>
          <w:rFonts w:ascii="Times New Roman" w:eastAsia="Times New Roman" w:hAnsi="Times New Roman" w:cs="Times New Roman"/>
          <w:sz w:val="25"/>
          <w:szCs w:val="25"/>
          <w:lang w:eastAsia="uk-UA"/>
        </w:rPr>
        <w:t>Доборі</w:t>
      </w:r>
      <w:r w:rsidRPr="006637A9">
        <w:rPr>
          <w:rFonts w:ascii="Times New Roman" w:eastAsia="Times New Roman" w:hAnsi="Times New Roman" w:cs="Times New Roman"/>
          <w:sz w:val="25"/>
          <w:szCs w:val="25"/>
          <w:lang w:eastAsia="uk-UA"/>
        </w:rPr>
        <w:t>.</w:t>
      </w:r>
    </w:p>
    <w:p w14:paraId="347C8B7F" w14:textId="0C7F8E1D" w:rsidR="009E7D44" w:rsidRPr="006637A9" w:rsidRDefault="009E7D44" w:rsidP="000E247E">
      <w:pPr>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 xml:space="preserve">Згідно з підпунктом 14.2 пункту 14 Оголошення до участі </w:t>
      </w:r>
      <w:r w:rsidR="006637A9">
        <w:rPr>
          <w:rFonts w:ascii="Times New Roman" w:eastAsia="Times New Roman" w:hAnsi="Times New Roman" w:cs="Times New Roman"/>
          <w:sz w:val="25"/>
          <w:szCs w:val="25"/>
          <w:lang w:eastAsia="uk-UA"/>
        </w:rPr>
        <w:t>в Доборі</w:t>
      </w:r>
      <w:r w:rsidRPr="006637A9">
        <w:rPr>
          <w:rFonts w:ascii="Times New Roman" w:eastAsia="Times New Roman" w:hAnsi="Times New Roman" w:cs="Times New Roman"/>
          <w:sz w:val="25"/>
          <w:szCs w:val="25"/>
          <w:lang w:eastAsia="uk-UA"/>
        </w:rPr>
        <w:t xml:space="preserve"> допускаються особи, які: у порядку та строки, визначені </w:t>
      </w:r>
      <w:r w:rsidR="006637A9">
        <w:rPr>
          <w:rFonts w:ascii="Times New Roman" w:eastAsia="Times New Roman" w:hAnsi="Times New Roman" w:cs="Times New Roman"/>
          <w:sz w:val="25"/>
          <w:szCs w:val="25"/>
          <w:lang w:eastAsia="uk-UA"/>
        </w:rPr>
        <w:t>О</w:t>
      </w:r>
      <w:r w:rsidRPr="006637A9">
        <w:rPr>
          <w:rFonts w:ascii="Times New Roman" w:eastAsia="Times New Roman" w:hAnsi="Times New Roman" w:cs="Times New Roman"/>
          <w:sz w:val="25"/>
          <w:szCs w:val="25"/>
          <w:lang w:eastAsia="uk-UA"/>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9005B5C" w14:textId="2346B0CA" w:rsidR="009E7D44" w:rsidRPr="006637A9" w:rsidRDefault="006637A9" w:rsidP="000E247E">
      <w:pPr>
        <w:spacing w:after="0" w:line="240" w:lineRule="auto"/>
        <w:ind w:firstLine="711"/>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Вимогами</w:t>
      </w:r>
      <w:r w:rsidR="009E7D44" w:rsidRPr="006637A9">
        <w:rPr>
          <w:rFonts w:ascii="Times New Roman" w:eastAsia="Times New Roman" w:hAnsi="Times New Roman" w:cs="Times New Roman"/>
          <w:sz w:val="25"/>
          <w:szCs w:val="25"/>
          <w:lang w:eastAsia="uk-UA"/>
        </w:rPr>
        <w:t xml:space="preserve"> частини першої статті 69 Закону</w:t>
      </w:r>
      <w:r>
        <w:rPr>
          <w:rFonts w:ascii="Times New Roman" w:eastAsia="Times New Roman" w:hAnsi="Times New Roman" w:cs="Times New Roman"/>
          <w:sz w:val="25"/>
          <w:szCs w:val="25"/>
          <w:lang w:eastAsia="uk-UA"/>
        </w:rPr>
        <w:t xml:space="preserve"> передбачено, що</w:t>
      </w:r>
      <w:r w:rsidR="009E7D44" w:rsidRPr="006637A9">
        <w:rPr>
          <w:rFonts w:ascii="Times New Roman" w:eastAsia="Times New Roman" w:hAnsi="Times New Roman" w:cs="Times New Roman"/>
          <w:sz w:val="25"/>
          <w:szCs w:val="25"/>
          <w:lang w:eastAsia="uk-UA"/>
        </w:rPr>
        <w:t xml:space="preserve">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w:t>
      </w:r>
      <w:r w:rsidR="009E7D44" w:rsidRPr="006637A9">
        <w:rPr>
          <w:rFonts w:ascii="Times New Roman" w:eastAsia="Times New Roman" w:hAnsi="Times New Roman" w:cs="Times New Roman"/>
          <w:sz w:val="25"/>
          <w:szCs w:val="25"/>
          <w:lang w:eastAsia="uk-UA"/>
        </w:rPr>
        <w:lastRenderedPageBreak/>
        <w:t>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0DBD9232" w14:textId="183E9370" w:rsidR="009E7D44" w:rsidRPr="006637A9" w:rsidRDefault="009E7D44" w:rsidP="000E247E">
      <w:pPr>
        <w:shd w:val="clear" w:color="auto" w:fill="FFFFFF"/>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Згідно з підпун</w:t>
      </w:r>
      <w:r w:rsidR="00090C26" w:rsidRPr="006637A9">
        <w:rPr>
          <w:rFonts w:ascii="Times New Roman" w:eastAsia="Times New Roman" w:hAnsi="Times New Roman" w:cs="Times New Roman"/>
          <w:sz w:val="25"/>
          <w:szCs w:val="25"/>
          <w:lang w:eastAsia="uk-UA"/>
        </w:rPr>
        <w:t>ктом 13.14 пункту 13 Оголошення</w:t>
      </w:r>
      <w:r w:rsidRPr="006637A9">
        <w:rPr>
          <w:rFonts w:ascii="Times New Roman" w:eastAsia="Times New Roman" w:hAnsi="Times New Roman" w:cs="Times New Roman"/>
          <w:sz w:val="25"/>
          <w:szCs w:val="25"/>
          <w:lang w:eastAsia="uk-UA"/>
        </w:rPr>
        <w:t xml:space="preserve">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00028B22" w14:textId="0D428BD0" w:rsidR="00E873AA" w:rsidRPr="006637A9" w:rsidRDefault="00A0504F" w:rsidP="000E247E">
      <w:pPr>
        <w:spacing w:after="0" w:line="240" w:lineRule="auto"/>
        <w:ind w:firstLine="711"/>
        <w:jc w:val="both"/>
        <w:rPr>
          <w:rFonts w:ascii="Times New Roman" w:eastAsia="Times New Roman" w:hAnsi="Times New Roman" w:cs="Times New Roman"/>
          <w:sz w:val="25"/>
          <w:szCs w:val="25"/>
          <w:shd w:val="clear" w:color="auto" w:fill="FFFFFF"/>
          <w:lang w:eastAsia="uk-UA"/>
        </w:rPr>
      </w:pPr>
      <w:r w:rsidRPr="006637A9">
        <w:rPr>
          <w:rFonts w:ascii="Times New Roman" w:eastAsia="Times New Roman" w:hAnsi="Times New Roman" w:cs="Times New Roman"/>
          <w:sz w:val="25"/>
          <w:szCs w:val="25"/>
          <w:shd w:val="clear" w:color="auto" w:fill="FFFFFF"/>
          <w:lang w:eastAsia="uk-UA"/>
        </w:rPr>
        <w:t xml:space="preserve">Костюк </w:t>
      </w:r>
      <w:r w:rsidR="006637A9">
        <w:rPr>
          <w:rFonts w:ascii="Times New Roman" w:eastAsia="Times New Roman" w:hAnsi="Times New Roman" w:cs="Times New Roman"/>
          <w:sz w:val="25"/>
          <w:szCs w:val="25"/>
          <w:shd w:val="clear" w:color="auto" w:fill="FFFFFF"/>
          <w:lang w:eastAsia="uk-UA"/>
        </w:rPr>
        <w:t>Сергій Миколайович</w:t>
      </w:r>
      <w:r w:rsidR="00E873AA" w:rsidRPr="006637A9">
        <w:rPr>
          <w:rFonts w:ascii="Times New Roman" w:eastAsia="Times New Roman" w:hAnsi="Times New Roman" w:cs="Times New Roman"/>
          <w:sz w:val="25"/>
          <w:szCs w:val="25"/>
          <w:shd w:val="clear" w:color="auto" w:fill="FFFFFF"/>
          <w:lang w:eastAsia="uk-UA"/>
        </w:rPr>
        <w:t xml:space="preserve"> зверну</w:t>
      </w:r>
      <w:r w:rsidRPr="006637A9">
        <w:rPr>
          <w:rFonts w:ascii="Times New Roman" w:eastAsia="Times New Roman" w:hAnsi="Times New Roman" w:cs="Times New Roman"/>
          <w:sz w:val="25"/>
          <w:szCs w:val="25"/>
          <w:shd w:val="clear" w:color="auto" w:fill="FFFFFF"/>
          <w:lang w:eastAsia="uk-UA"/>
        </w:rPr>
        <w:t>в</w:t>
      </w:r>
      <w:r w:rsidR="00E873AA" w:rsidRPr="006637A9">
        <w:rPr>
          <w:rFonts w:ascii="Times New Roman" w:eastAsia="Times New Roman" w:hAnsi="Times New Roman" w:cs="Times New Roman"/>
          <w:sz w:val="25"/>
          <w:szCs w:val="25"/>
          <w:shd w:val="clear" w:color="auto" w:fill="FFFFFF"/>
          <w:lang w:eastAsia="uk-UA"/>
        </w:rPr>
        <w:t xml:space="preserve">ся до Комісії </w:t>
      </w:r>
      <w:r w:rsidR="006637A9" w:rsidRPr="006637A9">
        <w:rPr>
          <w:rFonts w:ascii="Times New Roman" w:eastAsia="Times New Roman" w:hAnsi="Times New Roman" w:cs="Times New Roman"/>
          <w:sz w:val="25"/>
          <w:szCs w:val="25"/>
          <w:shd w:val="clear" w:color="auto" w:fill="FFFFFF"/>
          <w:lang w:eastAsia="uk-UA"/>
        </w:rPr>
        <w:t xml:space="preserve">30 березня 2025 року </w:t>
      </w:r>
      <w:r w:rsidR="00E873AA" w:rsidRPr="006637A9">
        <w:rPr>
          <w:rFonts w:ascii="Times New Roman" w:eastAsia="Times New Roman" w:hAnsi="Times New Roman" w:cs="Times New Roman"/>
          <w:sz w:val="25"/>
          <w:szCs w:val="25"/>
          <w:shd w:val="clear" w:color="auto" w:fill="FFFFFF"/>
          <w:lang w:eastAsia="uk-UA"/>
        </w:rPr>
        <w:t xml:space="preserve">із заявою про участь у Доборі. </w:t>
      </w:r>
    </w:p>
    <w:p w14:paraId="21F5A93D" w14:textId="4C5021D3" w:rsidR="00716F2B" w:rsidRPr="006637A9" w:rsidRDefault="00825AA9" w:rsidP="000E247E">
      <w:pPr>
        <w:shd w:val="clear" w:color="auto" w:fill="FFFFFF"/>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shd w:val="clear" w:color="auto" w:fill="FFFFFF"/>
          <w:lang w:eastAsia="uk-UA"/>
        </w:rPr>
        <w:t xml:space="preserve">Дослідивши подані </w:t>
      </w:r>
      <w:r w:rsidR="00A0504F" w:rsidRPr="006637A9">
        <w:rPr>
          <w:rFonts w:ascii="Times New Roman" w:eastAsia="Times New Roman" w:hAnsi="Times New Roman" w:cs="Times New Roman"/>
          <w:sz w:val="25"/>
          <w:szCs w:val="25"/>
          <w:shd w:val="clear" w:color="auto" w:fill="FFFFFF"/>
          <w:lang w:eastAsia="uk-UA"/>
        </w:rPr>
        <w:t>ним</w:t>
      </w:r>
      <w:r w:rsidRPr="006637A9">
        <w:rPr>
          <w:rFonts w:ascii="Times New Roman" w:eastAsia="Times New Roman" w:hAnsi="Times New Roman" w:cs="Times New Roman"/>
          <w:sz w:val="25"/>
          <w:szCs w:val="25"/>
          <w:shd w:val="clear" w:color="auto" w:fill="FFFFFF"/>
          <w:lang w:eastAsia="uk-UA"/>
        </w:rPr>
        <w:t xml:space="preserve"> документи</w:t>
      </w:r>
      <w:r w:rsidR="003664AF" w:rsidRPr="006637A9">
        <w:rPr>
          <w:rFonts w:ascii="Times New Roman" w:eastAsia="Times New Roman" w:hAnsi="Times New Roman" w:cs="Times New Roman"/>
          <w:sz w:val="25"/>
          <w:szCs w:val="25"/>
          <w:shd w:val="clear" w:color="auto" w:fill="FFFFFF"/>
          <w:lang w:eastAsia="uk-UA"/>
        </w:rPr>
        <w:t>,</w:t>
      </w:r>
      <w:r w:rsidRPr="006637A9">
        <w:rPr>
          <w:rFonts w:ascii="Times New Roman" w:eastAsia="Times New Roman" w:hAnsi="Times New Roman" w:cs="Times New Roman"/>
          <w:sz w:val="25"/>
          <w:szCs w:val="25"/>
          <w:shd w:val="clear" w:color="auto" w:fill="FFFFFF"/>
          <w:lang w:eastAsia="uk-UA"/>
        </w:rPr>
        <w:t xml:space="preserve"> встановлено, що </w:t>
      </w:r>
      <w:r w:rsidR="00A0504F" w:rsidRPr="006637A9">
        <w:rPr>
          <w:rFonts w:ascii="Times New Roman" w:eastAsia="Times New Roman" w:hAnsi="Times New Roman" w:cs="Times New Roman"/>
          <w:sz w:val="25"/>
          <w:szCs w:val="25"/>
          <w:shd w:val="clear" w:color="auto" w:fill="FFFFFF"/>
          <w:lang w:eastAsia="uk-UA"/>
        </w:rPr>
        <w:t>Костюк С.М.</w:t>
      </w:r>
      <w:r w:rsidRPr="006637A9">
        <w:rPr>
          <w:rFonts w:ascii="Times New Roman" w:eastAsia="Times New Roman" w:hAnsi="Times New Roman" w:cs="Times New Roman"/>
          <w:sz w:val="25"/>
          <w:szCs w:val="25"/>
          <w:shd w:val="clear" w:color="auto" w:fill="FFFFFF"/>
          <w:lang w:eastAsia="uk-UA"/>
        </w:rPr>
        <w:t xml:space="preserve"> всупереч вимогам пункту </w:t>
      </w:r>
      <w:r w:rsidR="00472524" w:rsidRPr="006637A9">
        <w:rPr>
          <w:rFonts w:ascii="Times New Roman" w:eastAsia="Times New Roman" w:hAnsi="Times New Roman" w:cs="Times New Roman"/>
          <w:sz w:val="25"/>
          <w:szCs w:val="25"/>
          <w:shd w:val="clear" w:color="auto" w:fill="FFFFFF"/>
          <w:lang w:eastAsia="uk-UA"/>
        </w:rPr>
        <w:t>12</w:t>
      </w:r>
      <w:r w:rsidRPr="006637A9">
        <w:rPr>
          <w:rFonts w:ascii="Times New Roman" w:eastAsia="Times New Roman" w:hAnsi="Times New Roman" w:cs="Times New Roman"/>
          <w:sz w:val="25"/>
          <w:szCs w:val="25"/>
          <w:shd w:val="clear" w:color="auto" w:fill="FFFFFF"/>
          <w:lang w:eastAsia="uk-UA"/>
        </w:rPr>
        <w:t xml:space="preserve"> частини першої статті 72 Закону не пода</w:t>
      </w:r>
      <w:r w:rsidR="00A0504F" w:rsidRPr="006637A9">
        <w:rPr>
          <w:rFonts w:ascii="Times New Roman" w:eastAsia="Times New Roman" w:hAnsi="Times New Roman" w:cs="Times New Roman"/>
          <w:sz w:val="25"/>
          <w:szCs w:val="25"/>
          <w:shd w:val="clear" w:color="auto" w:fill="FFFFFF"/>
          <w:lang w:eastAsia="uk-UA"/>
        </w:rPr>
        <w:t>в</w:t>
      </w:r>
      <w:r w:rsidRPr="006637A9">
        <w:rPr>
          <w:rFonts w:ascii="Times New Roman" w:eastAsia="Times New Roman" w:hAnsi="Times New Roman" w:cs="Times New Roman"/>
          <w:sz w:val="25"/>
          <w:szCs w:val="25"/>
          <w:shd w:val="clear" w:color="auto" w:fill="FFFFFF"/>
          <w:lang w:eastAsia="uk-UA"/>
        </w:rPr>
        <w:t xml:space="preserve"> </w:t>
      </w:r>
      <w:r w:rsidR="00A007DC" w:rsidRPr="006637A9">
        <w:rPr>
          <w:rFonts w:ascii="Times New Roman" w:eastAsia="Times New Roman" w:hAnsi="Times New Roman" w:cs="Times New Roman"/>
          <w:sz w:val="25"/>
          <w:szCs w:val="25"/>
          <w:lang w:eastAsia="uk-UA"/>
        </w:rPr>
        <w:t>Д</w:t>
      </w:r>
      <w:r w:rsidRPr="006637A9">
        <w:rPr>
          <w:rFonts w:ascii="Times New Roman" w:eastAsia="Times New Roman" w:hAnsi="Times New Roman" w:cs="Times New Roman"/>
          <w:sz w:val="25"/>
          <w:szCs w:val="25"/>
          <w:lang w:eastAsia="uk-UA"/>
        </w:rPr>
        <w:t>ержавн</w:t>
      </w:r>
      <w:r w:rsidR="006637A9">
        <w:rPr>
          <w:rFonts w:ascii="Times New Roman" w:eastAsia="Times New Roman" w:hAnsi="Times New Roman" w:cs="Times New Roman"/>
          <w:sz w:val="25"/>
          <w:szCs w:val="25"/>
          <w:lang w:eastAsia="uk-UA"/>
        </w:rPr>
        <w:t>ого</w:t>
      </w:r>
      <w:r w:rsidRPr="006637A9">
        <w:rPr>
          <w:rFonts w:ascii="Times New Roman" w:eastAsia="Times New Roman" w:hAnsi="Times New Roman" w:cs="Times New Roman"/>
          <w:sz w:val="25"/>
          <w:szCs w:val="25"/>
          <w:lang w:eastAsia="uk-UA"/>
        </w:rPr>
        <w:t xml:space="preserve"> сертифікат</w:t>
      </w:r>
      <w:r w:rsidR="006637A9">
        <w:rPr>
          <w:rFonts w:ascii="Times New Roman" w:eastAsia="Times New Roman" w:hAnsi="Times New Roman" w:cs="Times New Roman"/>
          <w:sz w:val="25"/>
          <w:szCs w:val="25"/>
          <w:lang w:eastAsia="uk-UA"/>
        </w:rPr>
        <w:t>а</w:t>
      </w:r>
      <w:r w:rsidRPr="006637A9">
        <w:rPr>
          <w:rFonts w:ascii="Times New Roman" w:eastAsia="Times New Roman" w:hAnsi="Times New Roman" w:cs="Times New Roman"/>
          <w:sz w:val="25"/>
          <w:szCs w:val="25"/>
          <w:lang w:eastAsia="uk-UA"/>
        </w:rPr>
        <w:t xml:space="preserve"> про рівень володіння державною мовою.</w:t>
      </w:r>
      <w:r w:rsidR="005F28EE" w:rsidRPr="006637A9">
        <w:rPr>
          <w:rFonts w:ascii="Times New Roman" w:eastAsia="Times New Roman" w:hAnsi="Times New Roman" w:cs="Times New Roman"/>
          <w:sz w:val="25"/>
          <w:szCs w:val="25"/>
          <w:lang w:eastAsia="uk-UA"/>
        </w:rPr>
        <w:t xml:space="preserve"> </w:t>
      </w:r>
    </w:p>
    <w:p w14:paraId="7FAA5D5B" w14:textId="7B0BA57F" w:rsidR="00716F2B" w:rsidRPr="006637A9" w:rsidRDefault="006637A9" w:rsidP="000E247E">
      <w:pPr>
        <w:shd w:val="clear" w:color="auto" w:fill="FFFFFF"/>
        <w:spacing w:after="0" w:line="240" w:lineRule="auto"/>
        <w:ind w:firstLine="711"/>
        <w:jc w:val="both"/>
        <w:rPr>
          <w:rFonts w:ascii="Times New Roman" w:eastAsia="Times New Roman" w:hAnsi="Times New Roman" w:cs="Times New Roman"/>
          <w:sz w:val="25"/>
          <w:szCs w:val="25"/>
          <w:shd w:val="clear" w:color="auto" w:fill="FFFFFF"/>
          <w:lang w:eastAsia="uk-UA"/>
        </w:rPr>
      </w:pPr>
      <w:r>
        <w:rPr>
          <w:rFonts w:ascii="Times New Roman" w:eastAsia="Times New Roman" w:hAnsi="Times New Roman" w:cs="Times New Roman"/>
          <w:sz w:val="25"/>
          <w:szCs w:val="25"/>
          <w:lang w:eastAsia="uk-UA"/>
        </w:rPr>
        <w:t xml:space="preserve">Стосовно </w:t>
      </w:r>
      <w:r w:rsidR="00716F2B" w:rsidRPr="006637A9">
        <w:rPr>
          <w:rFonts w:ascii="Times New Roman" w:eastAsia="Times New Roman" w:hAnsi="Times New Roman" w:cs="Times New Roman"/>
          <w:sz w:val="25"/>
          <w:szCs w:val="25"/>
          <w:lang w:eastAsia="uk-UA"/>
        </w:rPr>
        <w:t xml:space="preserve">поданого </w:t>
      </w:r>
      <w:r w:rsidR="00A0504F" w:rsidRPr="006637A9">
        <w:rPr>
          <w:rFonts w:ascii="Times New Roman" w:eastAsia="Times New Roman" w:hAnsi="Times New Roman" w:cs="Times New Roman"/>
          <w:sz w:val="25"/>
          <w:szCs w:val="25"/>
          <w:shd w:val="clear" w:color="auto" w:fill="FFFFFF"/>
          <w:lang w:eastAsia="uk-UA"/>
        </w:rPr>
        <w:t xml:space="preserve">Костюком С.М. </w:t>
      </w:r>
      <w:r w:rsidR="00716F2B" w:rsidRPr="006637A9">
        <w:rPr>
          <w:rFonts w:ascii="Times New Roman" w:eastAsia="Times New Roman" w:hAnsi="Times New Roman" w:cs="Times New Roman"/>
          <w:sz w:val="25"/>
          <w:szCs w:val="25"/>
          <w:shd w:val="clear" w:color="auto" w:fill="FFFFFF"/>
          <w:lang w:eastAsia="uk-UA"/>
        </w:rPr>
        <w:t>п</w:t>
      </w:r>
      <w:r w:rsidR="00A0504F" w:rsidRPr="006637A9">
        <w:rPr>
          <w:rFonts w:ascii="Times New Roman" w:eastAsia="Times New Roman" w:hAnsi="Times New Roman" w:cs="Times New Roman"/>
          <w:sz w:val="25"/>
          <w:szCs w:val="25"/>
          <w:shd w:val="clear" w:color="auto" w:fill="FFFFFF"/>
          <w:lang w:eastAsia="uk-UA"/>
        </w:rPr>
        <w:t>освідчення, видан</w:t>
      </w:r>
      <w:r w:rsidR="00716F2B" w:rsidRPr="006637A9">
        <w:rPr>
          <w:rFonts w:ascii="Times New Roman" w:eastAsia="Times New Roman" w:hAnsi="Times New Roman" w:cs="Times New Roman"/>
          <w:sz w:val="25"/>
          <w:szCs w:val="25"/>
          <w:shd w:val="clear" w:color="auto" w:fill="FFFFFF"/>
          <w:lang w:eastAsia="uk-UA"/>
        </w:rPr>
        <w:t>ого</w:t>
      </w:r>
      <w:r w:rsidR="00A0504F" w:rsidRPr="006637A9">
        <w:rPr>
          <w:rFonts w:ascii="Times New Roman" w:eastAsia="Times New Roman" w:hAnsi="Times New Roman" w:cs="Times New Roman"/>
          <w:sz w:val="25"/>
          <w:szCs w:val="25"/>
          <w:shd w:val="clear" w:color="auto" w:fill="FFFFFF"/>
          <w:lang w:eastAsia="uk-UA"/>
        </w:rPr>
        <w:t xml:space="preserve"> Тернопільським національним технічним університетом імені Івана Пулюя 01 квітня 2018 року про проходження </w:t>
      </w:r>
      <w:r w:rsidR="005F28EE" w:rsidRPr="006637A9">
        <w:rPr>
          <w:rFonts w:ascii="Times New Roman" w:eastAsia="Times New Roman" w:hAnsi="Times New Roman" w:cs="Times New Roman"/>
          <w:sz w:val="25"/>
          <w:szCs w:val="25"/>
          <w:shd w:val="clear" w:color="auto" w:fill="FFFFFF"/>
          <w:lang w:eastAsia="uk-UA"/>
        </w:rPr>
        <w:t xml:space="preserve">ним </w:t>
      </w:r>
      <w:r w:rsidR="00A0504F" w:rsidRPr="006637A9">
        <w:rPr>
          <w:rFonts w:ascii="Times New Roman" w:eastAsia="Times New Roman" w:hAnsi="Times New Roman" w:cs="Times New Roman"/>
          <w:sz w:val="25"/>
          <w:szCs w:val="25"/>
          <w:shd w:val="clear" w:color="auto" w:fill="FFFFFF"/>
          <w:lang w:eastAsia="uk-UA"/>
        </w:rPr>
        <w:t>атестації щодо володіння державною мовою</w:t>
      </w:r>
      <w:r w:rsidR="00716F2B" w:rsidRPr="006637A9">
        <w:rPr>
          <w:rFonts w:ascii="Times New Roman" w:eastAsia="Times New Roman" w:hAnsi="Times New Roman" w:cs="Times New Roman"/>
          <w:sz w:val="25"/>
          <w:szCs w:val="25"/>
          <w:shd w:val="clear" w:color="auto" w:fill="FFFFFF"/>
          <w:lang w:eastAsia="uk-UA"/>
        </w:rPr>
        <w:t xml:space="preserve"> Комісія зазначає таке.</w:t>
      </w:r>
    </w:p>
    <w:p w14:paraId="626C30A6" w14:textId="5FCF96E4" w:rsidR="00716F2B" w:rsidRPr="006637A9" w:rsidRDefault="00716F2B" w:rsidP="000E247E">
      <w:pPr>
        <w:shd w:val="clear" w:color="auto" w:fill="FFFFFF"/>
        <w:spacing w:after="0" w:line="240" w:lineRule="auto"/>
        <w:ind w:firstLine="711"/>
        <w:jc w:val="both"/>
        <w:rPr>
          <w:rFonts w:ascii="Times New Roman" w:eastAsia="Times New Roman" w:hAnsi="Times New Roman" w:cs="Times New Roman"/>
          <w:sz w:val="25"/>
          <w:szCs w:val="25"/>
          <w:shd w:val="clear" w:color="auto" w:fill="FFFFFF"/>
          <w:lang w:eastAsia="uk-UA"/>
        </w:rPr>
      </w:pPr>
      <w:r w:rsidRPr="006637A9">
        <w:rPr>
          <w:rFonts w:ascii="Times New Roman" w:eastAsia="Times New Roman" w:hAnsi="Times New Roman" w:cs="Times New Roman"/>
          <w:sz w:val="25"/>
          <w:szCs w:val="25"/>
          <w:shd w:val="clear" w:color="auto" w:fill="FFFFFF"/>
          <w:lang w:eastAsia="uk-UA"/>
        </w:rPr>
        <w:t>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6B932CEA" w14:textId="77777777" w:rsidR="00716F2B" w:rsidRPr="006637A9" w:rsidRDefault="00716F2B" w:rsidP="000E247E">
      <w:pPr>
        <w:shd w:val="clear" w:color="auto" w:fill="FFFFFF"/>
        <w:spacing w:after="0" w:line="240" w:lineRule="auto"/>
        <w:ind w:firstLine="711"/>
        <w:jc w:val="both"/>
        <w:rPr>
          <w:rFonts w:ascii="Times New Roman" w:eastAsia="Times New Roman" w:hAnsi="Times New Roman" w:cs="Times New Roman"/>
          <w:sz w:val="25"/>
          <w:szCs w:val="25"/>
          <w:shd w:val="clear" w:color="auto" w:fill="FFFFFF"/>
          <w:lang w:eastAsia="uk-UA"/>
        </w:rPr>
      </w:pPr>
      <w:r w:rsidRPr="006637A9">
        <w:rPr>
          <w:rFonts w:ascii="Times New Roman" w:eastAsia="Times New Roman" w:hAnsi="Times New Roman" w:cs="Times New Roman"/>
          <w:sz w:val="25"/>
          <w:szCs w:val="25"/>
          <w:shd w:val="clear" w:color="auto" w:fill="FFFFFF"/>
          <w:lang w:eastAsia="uk-UA"/>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082EFA55" w14:textId="77777777" w:rsidR="00716F2B" w:rsidRPr="006637A9" w:rsidRDefault="00716F2B" w:rsidP="000E247E">
      <w:pPr>
        <w:shd w:val="clear" w:color="auto" w:fill="FFFFFF"/>
        <w:spacing w:after="0" w:line="240" w:lineRule="auto"/>
        <w:ind w:firstLine="711"/>
        <w:jc w:val="both"/>
        <w:rPr>
          <w:rFonts w:ascii="Times New Roman" w:eastAsia="Times New Roman" w:hAnsi="Times New Roman" w:cs="Times New Roman"/>
          <w:sz w:val="25"/>
          <w:szCs w:val="25"/>
          <w:shd w:val="clear" w:color="auto" w:fill="FFFFFF"/>
          <w:lang w:eastAsia="uk-UA"/>
        </w:rPr>
      </w:pPr>
      <w:r w:rsidRPr="006637A9">
        <w:rPr>
          <w:rFonts w:ascii="Times New Roman" w:eastAsia="Times New Roman" w:hAnsi="Times New Roman" w:cs="Times New Roman"/>
          <w:sz w:val="25"/>
          <w:szCs w:val="25"/>
          <w:shd w:val="clear" w:color="auto" w:fill="FFFFFF"/>
          <w:lang w:eastAsia="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0D4642F5" w14:textId="77777777" w:rsidR="00716F2B" w:rsidRPr="006637A9" w:rsidRDefault="00716F2B" w:rsidP="000E247E">
      <w:pPr>
        <w:shd w:val="clear" w:color="auto" w:fill="FFFFFF"/>
        <w:spacing w:after="0" w:line="240" w:lineRule="auto"/>
        <w:ind w:firstLine="711"/>
        <w:jc w:val="both"/>
        <w:rPr>
          <w:rFonts w:ascii="Times New Roman" w:eastAsia="Times New Roman" w:hAnsi="Times New Roman" w:cs="Times New Roman"/>
          <w:sz w:val="25"/>
          <w:szCs w:val="25"/>
          <w:shd w:val="clear" w:color="auto" w:fill="FFFFFF"/>
          <w:lang w:eastAsia="uk-UA"/>
        </w:rPr>
      </w:pPr>
      <w:r w:rsidRPr="006637A9">
        <w:rPr>
          <w:rFonts w:ascii="Times New Roman" w:eastAsia="Times New Roman" w:hAnsi="Times New Roman" w:cs="Times New Roman"/>
          <w:sz w:val="25"/>
          <w:szCs w:val="25"/>
          <w:shd w:val="clear" w:color="auto" w:fill="FFFFFF"/>
          <w:lang w:eastAsia="uk-UA"/>
        </w:rPr>
        <w:t>Рішенням Національної комісії зі стандартів державної мови від 24 червня 2021 року №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5B836DB2" w14:textId="77777777" w:rsidR="00716F2B" w:rsidRPr="006637A9" w:rsidRDefault="00716F2B" w:rsidP="000E247E">
      <w:pPr>
        <w:shd w:val="clear" w:color="auto" w:fill="FFFFFF"/>
        <w:spacing w:after="0" w:line="240" w:lineRule="auto"/>
        <w:ind w:firstLine="711"/>
        <w:jc w:val="both"/>
        <w:rPr>
          <w:rFonts w:ascii="Times New Roman" w:eastAsia="Times New Roman" w:hAnsi="Times New Roman" w:cs="Times New Roman"/>
          <w:sz w:val="25"/>
          <w:szCs w:val="25"/>
          <w:shd w:val="clear" w:color="auto" w:fill="FFFFFF"/>
          <w:lang w:eastAsia="uk-UA"/>
        </w:rPr>
      </w:pPr>
      <w:r w:rsidRPr="006637A9">
        <w:rPr>
          <w:rFonts w:ascii="Times New Roman" w:eastAsia="Times New Roman" w:hAnsi="Times New Roman" w:cs="Times New Roman"/>
          <w:sz w:val="25"/>
          <w:szCs w:val="25"/>
          <w:shd w:val="clear" w:color="auto" w:fill="FFFFFF"/>
          <w:lang w:eastAsia="uk-UA"/>
        </w:rPr>
        <w:t>Частиною другою статті 11 Закону України «Про забезпечення функціонування української мови як державної» визначено, що за результатами проведеного іспиту на визначення рівня володіння державною мовою особа отримує державний сертифікат про рівень володіння державною мовою, що засвідчує один з рівнів за шкалою, встановленою частиною третьою цієї статті.</w:t>
      </w:r>
    </w:p>
    <w:p w14:paraId="5C142472" w14:textId="3B9C0D9E" w:rsidR="00716F2B" w:rsidRPr="006637A9" w:rsidRDefault="00716F2B" w:rsidP="000E247E">
      <w:pPr>
        <w:shd w:val="clear" w:color="auto" w:fill="FFFFFF"/>
        <w:spacing w:after="0" w:line="240" w:lineRule="auto"/>
        <w:ind w:firstLine="711"/>
        <w:jc w:val="both"/>
        <w:rPr>
          <w:rFonts w:ascii="Times New Roman" w:eastAsia="Times New Roman" w:hAnsi="Times New Roman" w:cs="Times New Roman"/>
          <w:sz w:val="25"/>
          <w:szCs w:val="25"/>
          <w:shd w:val="clear" w:color="auto" w:fill="FFFFFF"/>
          <w:lang w:eastAsia="uk-UA"/>
        </w:rPr>
      </w:pPr>
      <w:r w:rsidRPr="006637A9">
        <w:rPr>
          <w:rFonts w:ascii="Times New Roman" w:eastAsia="Times New Roman" w:hAnsi="Times New Roman" w:cs="Times New Roman"/>
          <w:sz w:val="25"/>
          <w:szCs w:val="25"/>
          <w:shd w:val="clear" w:color="auto" w:fill="FFFFFF"/>
          <w:lang w:eastAsia="uk-UA"/>
        </w:rPr>
        <w:t>З огляду на викладене Комісія не враховує посвідчення, видане Тернопільським національним технічним університетом імені Івана Пулюя 01 квітня 2018 року</w:t>
      </w:r>
      <w:r w:rsidR="006637A9">
        <w:rPr>
          <w:rFonts w:ascii="Times New Roman" w:eastAsia="Times New Roman" w:hAnsi="Times New Roman" w:cs="Times New Roman"/>
          <w:sz w:val="25"/>
          <w:szCs w:val="25"/>
          <w:shd w:val="clear" w:color="auto" w:fill="FFFFFF"/>
          <w:lang w:eastAsia="uk-UA"/>
        </w:rPr>
        <w:t>,</w:t>
      </w:r>
      <w:r w:rsidRPr="006637A9">
        <w:rPr>
          <w:rFonts w:ascii="Times New Roman" w:eastAsia="Times New Roman" w:hAnsi="Times New Roman" w:cs="Times New Roman"/>
          <w:sz w:val="25"/>
          <w:szCs w:val="25"/>
          <w:shd w:val="clear" w:color="auto" w:fill="FFFFFF"/>
          <w:lang w:eastAsia="uk-UA"/>
        </w:rPr>
        <w:t xml:space="preserve"> про проходження атестації щодо володіння державною мовою, подане Костюком С.М., оскільки воно не відповідає вимогам, визначеним Законом України «Про забезпечення функціонування української мови як державної».</w:t>
      </w:r>
    </w:p>
    <w:p w14:paraId="4E1D3288" w14:textId="4CFA5DD0" w:rsidR="005F28EE" w:rsidRPr="006637A9" w:rsidRDefault="006637A9" w:rsidP="000E247E">
      <w:pPr>
        <w:spacing w:after="0" w:line="240" w:lineRule="auto"/>
        <w:ind w:firstLine="711"/>
        <w:jc w:val="both"/>
        <w:rPr>
          <w:rFonts w:ascii="Times New Roman" w:eastAsia="Times New Roman" w:hAnsi="Times New Roman" w:cs="Times New Roman"/>
          <w:bCs/>
          <w:sz w:val="25"/>
          <w:szCs w:val="25"/>
          <w:shd w:val="clear" w:color="auto" w:fill="FFFFFF"/>
          <w:lang w:eastAsia="uk-UA"/>
        </w:rPr>
      </w:pPr>
      <w:r>
        <w:rPr>
          <w:rFonts w:ascii="Times New Roman" w:eastAsia="Times New Roman" w:hAnsi="Times New Roman" w:cs="Times New Roman"/>
          <w:sz w:val="25"/>
          <w:szCs w:val="25"/>
          <w:shd w:val="clear" w:color="auto" w:fill="FFFFFF"/>
          <w:lang w:eastAsia="uk-UA"/>
        </w:rPr>
        <w:t>Д</w:t>
      </w:r>
      <w:r w:rsidR="005F28EE" w:rsidRPr="006637A9">
        <w:rPr>
          <w:rFonts w:ascii="Times New Roman" w:eastAsia="Times New Roman" w:hAnsi="Times New Roman" w:cs="Times New Roman"/>
          <w:sz w:val="25"/>
          <w:szCs w:val="25"/>
          <w:shd w:val="clear" w:color="auto" w:fill="FFFFFF"/>
          <w:lang w:eastAsia="uk-UA"/>
        </w:rPr>
        <w:t xml:space="preserve">ослідивши подані Костюком С.М. документи, Комісія </w:t>
      </w:r>
      <w:r>
        <w:rPr>
          <w:rFonts w:ascii="Times New Roman" w:eastAsia="Times New Roman" w:hAnsi="Times New Roman" w:cs="Times New Roman"/>
          <w:sz w:val="25"/>
          <w:szCs w:val="25"/>
          <w:shd w:val="clear" w:color="auto" w:fill="FFFFFF"/>
          <w:lang w:eastAsia="uk-UA"/>
        </w:rPr>
        <w:t xml:space="preserve">також </w:t>
      </w:r>
      <w:r w:rsidR="005F28EE" w:rsidRPr="006637A9">
        <w:rPr>
          <w:rFonts w:ascii="Times New Roman" w:eastAsia="Times New Roman" w:hAnsi="Times New Roman" w:cs="Times New Roman"/>
          <w:sz w:val="25"/>
          <w:szCs w:val="25"/>
          <w:shd w:val="clear" w:color="auto" w:fill="FFFFFF"/>
          <w:lang w:eastAsia="uk-UA"/>
        </w:rPr>
        <w:t xml:space="preserve">встановила, що ним не надано </w:t>
      </w:r>
      <w:r w:rsidR="005F28EE" w:rsidRPr="006637A9">
        <w:rPr>
          <w:rFonts w:ascii="Times New Roman" w:eastAsia="Times New Roman" w:hAnsi="Times New Roman" w:cs="Times New Roman"/>
          <w:bCs/>
          <w:sz w:val="25"/>
          <w:szCs w:val="25"/>
          <w:shd w:val="clear" w:color="auto" w:fill="FFFFFF"/>
          <w:lang w:eastAsia="uk-UA"/>
        </w:rPr>
        <w:t>автобіографії, що є обов’язковим.</w:t>
      </w:r>
      <w:r w:rsidR="005F28EE" w:rsidRPr="006637A9">
        <w:rPr>
          <w:rFonts w:ascii="Times New Roman" w:eastAsia="Times New Roman" w:hAnsi="Times New Roman" w:cs="Times New Roman"/>
          <w:b/>
          <w:bCs/>
          <w:sz w:val="25"/>
          <w:szCs w:val="25"/>
          <w:shd w:val="clear" w:color="auto" w:fill="FFFFFF"/>
          <w:lang w:eastAsia="uk-UA"/>
        </w:rPr>
        <w:t xml:space="preserve"> </w:t>
      </w:r>
    </w:p>
    <w:p w14:paraId="0C7CC72C" w14:textId="03E35C51" w:rsidR="00A0504F" w:rsidRPr="006637A9" w:rsidRDefault="006637A9" w:rsidP="000E247E">
      <w:pPr>
        <w:spacing w:after="0" w:line="240" w:lineRule="auto"/>
        <w:ind w:firstLine="711"/>
        <w:jc w:val="both"/>
        <w:rPr>
          <w:rFonts w:ascii="Times New Roman" w:eastAsia="Times New Roman" w:hAnsi="Times New Roman" w:cs="Times New Roman"/>
          <w:sz w:val="25"/>
          <w:szCs w:val="25"/>
          <w:shd w:val="clear" w:color="auto" w:fill="FFFFFF"/>
          <w:lang w:eastAsia="uk-UA"/>
        </w:rPr>
      </w:pPr>
      <w:r>
        <w:rPr>
          <w:rFonts w:ascii="Times New Roman" w:eastAsia="Times New Roman" w:hAnsi="Times New Roman" w:cs="Times New Roman"/>
          <w:bCs/>
          <w:sz w:val="25"/>
          <w:szCs w:val="25"/>
          <w:shd w:val="clear" w:color="auto" w:fill="FFFFFF"/>
          <w:lang w:eastAsia="uk-UA"/>
        </w:rPr>
        <w:t>Пунктом</w:t>
      </w:r>
      <w:r w:rsidR="005F28EE" w:rsidRPr="006637A9">
        <w:rPr>
          <w:rFonts w:ascii="Times New Roman" w:eastAsia="Times New Roman" w:hAnsi="Times New Roman" w:cs="Times New Roman"/>
          <w:bCs/>
          <w:sz w:val="25"/>
          <w:szCs w:val="25"/>
          <w:shd w:val="clear" w:color="auto" w:fill="FFFFFF"/>
          <w:lang w:eastAsia="uk-UA"/>
        </w:rPr>
        <w:t xml:space="preserve"> 10 частини першої статті 72 Закону </w:t>
      </w:r>
      <w:r>
        <w:rPr>
          <w:rFonts w:ascii="Times New Roman" w:eastAsia="Times New Roman" w:hAnsi="Times New Roman" w:cs="Times New Roman"/>
          <w:bCs/>
          <w:sz w:val="25"/>
          <w:szCs w:val="25"/>
          <w:shd w:val="clear" w:color="auto" w:fill="FFFFFF"/>
          <w:lang w:eastAsia="uk-UA"/>
        </w:rPr>
        <w:t xml:space="preserve">визначено, що </w:t>
      </w:r>
      <w:r w:rsidR="005F28EE" w:rsidRPr="006637A9">
        <w:rPr>
          <w:rFonts w:ascii="Times New Roman" w:eastAsia="Times New Roman" w:hAnsi="Times New Roman" w:cs="Times New Roman"/>
          <w:sz w:val="25"/>
          <w:szCs w:val="25"/>
          <w:shd w:val="clear" w:color="auto" w:fill="FFFFFF"/>
          <w:lang w:eastAsia="uk-UA"/>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w:t>
      </w:r>
      <w:r w:rsidR="005F28EE" w:rsidRPr="006637A9">
        <w:rPr>
          <w:rFonts w:ascii="Times New Roman" w:eastAsia="Times New Roman" w:hAnsi="Times New Roman" w:cs="Times New Roman"/>
          <w:sz w:val="25"/>
          <w:szCs w:val="25"/>
          <w:shd w:val="clear" w:color="auto" w:fill="FFFFFF"/>
          <w:lang w:eastAsia="uk-UA"/>
        </w:rPr>
        <w:lastRenderedPageBreak/>
        <w:t>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w:t>
      </w:r>
      <w:r>
        <w:rPr>
          <w:rFonts w:ascii="Times New Roman" w:eastAsia="Times New Roman" w:hAnsi="Times New Roman" w:cs="Times New Roman"/>
          <w:sz w:val="25"/>
          <w:szCs w:val="25"/>
          <w:shd w:val="clear" w:color="auto" w:fill="FFFFFF"/>
          <w:lang w:eastAsia="uk-UA"/>
        </w:rPr>
        <w:t>роведення спеціальної перевірки</w:t>
      </w:r>
      <w:r w:rsidR="005F28EE" w:rsidRPr="006637A9">
        <w:rPr>
          <w:rFonts w:ascii="Times New Roman" w:eastAsia="Times New Roman" w:hAnsi="Times New Roman" w:cs="Times New Roman"/>
          <w:sz w:val="25"/>
          <w:szCs w:val="25"/>
          <w:shd w:val="clear" w:color="auto" w:fill="FFFFFF"/>
          <w:lang w:eastAsia="uk-UA"/>
        </w:rPr>
        <w:t xml:space="preserve"> особа подає, зокрема, </w:t>
      </w:r>
      <w:bookmarkStart w:id="0" w:name="n579"/>
      <w:bookmarkStart w:id="1" w:name="n580"/>
      <w:bookmarkEnd w:id="0"/>
      <w:bookmarkEnd w:id="1"/>
      <w:r w:rsidR="005F28EE" w:rsidRPr="006637A9">
        <w:rPr>
          <w:rFonts w:ascii="Times New Roman" w:eastAsia="Times New Roman" w:hAnsi="Times New Roman" w:cs="Times New Roman"/>
          <w:sz w:val="25"/>
          <w:szCs w:val="25"/>
          <w:shd w:val="clear" w:color="auto" w:fill="FFFFFF"/>
          <w:lang w:eastAsia="uk-UA"/>
        </w:rPr>
        <w:t xml:space="preserve">автобіографію. Про подання автобіографії зазначено </w:t>
      </w:r>
      <w:r>
        <w:rPr>
          <w:rFonts w:ascii="Times New Roman" w:eastAsia="Times New Roman" w:hAnsi="Times New Roman" w:cs="Times New Roman"/>
          <w:sz w:val="25"/>
          <w:szCs w:val="25"/>
          <w:shd w:val="clear" w:color="auto" w:fill="FFFFFF"/>
          <w:lang w:eastAsia="uk-UA"/>
        </w:rPr>
        <w:t>в</w:t>
      </w:r>
      <w:r w:rsidR="005F28EE" w:rsidRPr="006637A9">
        <w:rPr>
          <w:rFonts w:ascii="Times New Roman" w:eastAsia="Times New Roman" w:hAnsi="Times New Roman" w:cs="Times New Roman"/>
          <w:sz w:val="25"/>
          <w:szCs w:val="25"/>
          <w:shd w:val="clear" w:color="auto" w:fill="FFFFFF"/>
          <w:lang w:eastAsia="uk-UA"/>
        </w:rPr>
        <w:t xml:space="preserve"> підпункті </w:t>
      </w:r>
      <w:r w:rsidR="005F28EE" w:rsidRPr="006637A9">
        <w:rPr>
          <w:rFonts w:ascii="Times New Roman" w:eastAsia="Times New Roman" w:hAnsi="Times New Roman" w:cs="Times New Roman"/>
          <w:bCs/>
          <w:sz w:val="25"/>
          <w:szCs w:val="25"/>
          <w:shd w:val="clear" w:color="auto" w:fill="FFFFFF"/>
          <w:lang w:eastAsia="uk-UA"/>
        </w:rPr>
        <w:t xml:space="preserve">13.12.1 пункту 13 </w:t>
      </w:r>
      <w:bookmarkStart w:id="2" w:name="_Hlk196906394"/>
      <w:r w:rsidR="005F28EE" w:rsidRPr="006637A9">
        <w:rPr>
          <w:rFonts w:ascii="Times New Roman" w:eastAsia="Times New Roman" w:hAnsi="Times New Roman" w:cs="Times New Roman"/>
          <w:bCs/>
          <w:sz w:val="25"/>
          <w:szCs w:val="25"/>
          <w:shd w:val="clear" w:color="auto" w:fill="FFFFFF"/>
          <w:lang w:eastAsia="uk-UA"/>
        </w:rPr>
        <w:t xml:space="preserve">Оголошення. </w:t>
      </w:r>
      <w:bookmarkEnd w:id="2"/>
      <w:r w:rsidR="005F28EE" w:rsidRPr="006637A9">
        <w:rPr>
          <w:rFonts w:ascii="Times New Roman" w:eastAsia="Times New Roman" w:hAnsi="Times New Roman" w:cs="Times New Roman"/>
          <w:bCs/>
          <w:sz w:val="25"/>
          <w:szCs w:val="25"/>
          <w:shd w:val="clear" w:color="auto" w:fill="FFFFFF"/>
          <w:lang w:eastAsia="uk-UA"/>
        </w:rPr>
        <w:t xml:space="preserve">На сторінці «Добір </w:t>
      </w:r>
      <w:r w:rsidR="005F28EE" w:rsidRPr="006637A9">
        <w:rPr>
          <w:rFonts w:ascii="Times New Roman" w:eastAsia="Times New Roman" w:hAnsi="Times New Roman" w:cs="Times New Roman"/>
          <w:sz w:val="25"/>
          <w:szCs w:val="25"/>
          <w:shd w:val="clear" w:color="auto" w:fill="FFFFFF"/>
          <w:lang w:eastAsia="uk-UA"/>
        </w:rPr>
        <w:t xml:space="preserve">кандидатів на посаду судді місцевого суду, оголошений 11.12.2024» офіційного веб сайту Комісії розміщено роз’яснення «Щодо автобіографії», </w:t>
      </w:r>
      <w:r>
        <w:rPr>
          <w:rFonts w:ascii="Times New Roman" w:eastAsia="Times New Roman" w:hAnsi="Times New Roman" w:cs="Times New Roman"/>
          <w:sz w:val="25"/>
          <w:szCs w:val="25"/>
          <w:shd w:val="clear" w:color="auto" w:fill="FFFFFF"/>
          <w:lang w:eastAsia="uk-UA"/>
        </w:rPr>
        <w:t>у</w:t>
      </w:r>
      <w:r w:rsidR="005F28EE" w:rsidRPr="006637A9">
        <w:rPr>
          <w:rFonts w:ascii="Times New Roman" w:eastAsia="Times New Roman" w:hAnsi="Times New Roman" w:cs="Times New Roman"/>
          <w:sz w:val="25"/>
          <w:szCs w:val="25"/>
          <w:shd w:val="clear" w:color="auto" w:fill="FFFFFF"/>
          <w:lang w:eastAsia="uk-UA"/>
        </w:rPr>
        <w:t xml:space="preserve"> якому наголошено на необхідності подання автобіографії та розтлумачено структуру і зміст відповідного документа</w:t>
      </w:r>
      <w:r>
        <w:rPr>
          <w:rFonts w:ascii="Times New Roman" w:eastAsia="Times New Roman" w:hAnsi="Times New Roman" w:cs="Times New Roman"/>
          <w:sz w:val="25"/>
          <w:szCs w:val="25"/>
          <w:shd w:val="clear" w:color="auto" w:fill="FFFFFF"/>
          <w:lang w:eastAsia="uk-UA"/>
        </w:rPr>
        <w:t>.</w:t>
      </w:r>
    </w:p>
    <w:p w14:paraId="5018B0EE" w14:textId="6D8E9EE7" w:rsidR="00825AA9" w:rsidRPr="006637A9" w:rsidRDefault="00825AA9" w:rsidP="000E247E">
      <w:pPr>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E4876FF" w14:textId="60E1F12F" w:rsidR="00825AA9" w:rsidRPr="006637A9" w:rsidRDefault="00825AA9" w:rsidP="000E247E">
      <w:pPr>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Підпунктом 60.1 пункту 60 параграфа 7 Регламенту Вищої кваліфікаційної комісії суддів України, затвердженого рішенням</w:t>
      </w:r>
      <w:r w:rsidRPr="00584913">
        <w:rPr>
          <w:rFonts w:ascii="Times New Roman" w:eastAsia="Times New Roman" w:hAnsi="Times New Roman" w:cs="Times New Roman"/>
          <w:bCs/>
          <w:sz w:val="25"/>
          <w:szCs w:val="25"/>
          <w:lang w:eastAsia="uk-UA"/>
        </w:rPr>
        <w:t xml:space="preserve"> </w:t>
      </w:r>
      <w:r w:rsidRPr="006637A9">
        <w:rPr>
          <w:rFonts w:ascii="Times New Roman" w:eastAsia="Times New Roman" w:hAnsi="Times New Roman" w:cs="Times New Roman"/>
          <w:sz w:val="25"/>
          <w:szCs w:val="25"/>
          <w:lang w:eastAsia="uk-UA"/>
        </w:rPr>
        <w:t>Комісії від</w:t>
      </w:r>
      <w:r w:rsidRPr="00584913">
        <w:rPr>
          <w:rFonts w:ascii="Times New Roman" w:eastAsia="Times New Roman" w:hAnsi="Times New Roman" w:cs="Times New Roman"/>
          <w:bCs/>
          <w:sz w:val="25"/>
          <w:szCs w:val="25"/>
          <w:lang w:eastAsia="uk-UA"/>
        </w:rPr>
        <w:t xml:space="preserve"> </w:t>
      </w:r>
      <w:r w:rsidRPr="006637A9">
        <w:rPr>
          <w:rFonts w:ascii="Times New Roman" w:eastAsia="Times New Roman" w:hAnsi="Times New Roman" w:cs="Times New Roman"/>
          <w:sz w:val="25"/>
          <w:szCs w:val="25"/>
          <w:lang w:eastAsia="uk-UA"/>
        </w:rPr>
        <w:t>13 жовтня 2016 року № 81/зп-16 (</w:t>
      </w:r>
      <w:r w:rsidR="006637A9">
        <w:rPr>
          <w:rFonts w:ascii="Times New Roman" w:eastAsia="Times New Roman" w:hAnsi="Times New Roman" w:cs="Times New Roman"/>
          <w:sz w:val="25"/>
          <w:szCs w:val="25"/>
          <w:lang w:eastAsia="uk-UA"/>
        </w:rPr>
        <w:t>у</w:t>
      </w:r>
      <w:r w:rsidR="00584913">
        <w:rPr>
          <w:rFonts w:ascii="Times New Roman" w:eastAsia="Times New Roman" w:hAnsi="Times New Roman" w:cs="Times New Roman"/>
          <w:sz w:val="25"/>
          <w:szCs w:val="25"/>
          <w:lang w:eastAsia="uk-UA"/>
        </w:rPr>
        <w:t> </w:t>
      </w:r>
      <w:r w:rsidRPr="006637A9">
        <w:rPr>
          <w:rFonts w:ascii="Times New Roman" w:eastAsia="Times New Roman" w:hAnsi="Times New Roman" w:cs="Times New Roman"/>
          <w:sz w:val="25"/>
          <w:szCs w:val="25"/>
          <w:lang w:eastAsia="uk-UA"/>
        </w:rPr>
        <w:t>редакції рішення Комісії</w:t>
      </w:r>
      <w:r w:rsidRPr="00584913">
        <w:rPr>
          <w:rFonts w:ascii="Times New Roman" w:eastAsia="Times New Roman" w:hAnsi="Times New Roman" w:cs="Times New Roman"/>
          <w:bCs/>
          <w:sz w:val="25"/>
          <w:szCs w:val="25"/>
          <w:lang w:eastAsia="uk-UA"/>
        </w:rPr>
        <w:t xml:space="preserve"> </w:t>
      </w:r>
      <w:r w:rsidRPr="006637A9">
        <w:rPr>
          <w:rFonts w:ascii="Times New Roman" w:eastAsia="Times New Roman" w:hAnsi="Times New Roman" w:cs="Times New Roman"/>
          <w:sz w:val="25"/>
          <w:szCs w:val="25"/>
          <w:lang w:eastAsia="uk-UA"/>
        </w:rPr>
        <w:t>від 19 жовтня 2023 року № 119/зп-23)</w:t>
      </w:r>
      <w:r w:rsidR="00090C26" w:rsidRPr="006637A9">
        <w:rPr>
          <w:rFonts w:ascii="Times New Roman" w:eastAsia="Times New Roman" w:hAnsi="Times New Roman" w:cs="Times New Roman"/>
          <w:sz w:val="25"/>
          <w:szCs w:val="25"/>
          <w:lang w:eastAsia="uk-UA"/>
        </w:rPr>
        <w:t>,</w:t>
      </w:r>
      <w:r w:rsidRPr="006637A9">
        <w:rPr>
          <w:rFonts w:ascii="Times New Roman" w:eastAsia="Times New Roman" w:hAnsi="Times New Roman" w:cs="Times New Roman"/>
          <w:b/>
          <w:bCs/>
          <w:sz w:val="25"/>
          <w:szCs w:val="25"/>
          <w:lang w:eastAsia="uk-UA"/>
        </w:rPr>
        <w:t xml:space="preserve"> </w:t>
      </w:r>
      <w:r w:rsidRPr="006637A9">
        <w:rPr>
          <w:rFonts w:ascii="Times New Roman" w:eastAsia="Times New Roman" w:hAnsi="Times New Roman" w:cs="Times New Roman"/>
          <w:sz w:val="25"/>
          <w:szCs w:val="25"/>
          <w:lang w:eastAsia="uk-UA"/>
        </w:rPr>
        <w:t>встановлено, що</w:t>
      </w:r>
      <w:r w:rsidRPr="00584913">
        <w:rPr>
          <w:rFonts w:ascii="Times New Roman" w:eastAsia="Times New Roman" w:hAnsi="Times New Roman" w:cs="Times New Roman"/>
          <w:bCs/>
          <w:sz w:val="25"/>
          <w:szCs w:val="25"/>
          <w:lang w:eastAsia="uk-UA"/>
        </w:rPr>
        <w:t xml:space="preserve"> </w:t>
      </w:r>
      <w:r w:rsidRPr="006637A9">
        <w:rPr>
          <w:rFonts w:ascii="Times New Roman" w:eastAsia="Times New Roman" w:hAnsi="Times New Roman" w:cs="Times New Roman"/>
          <w:sz w:val="25"/>
          <w:szCs w:val="25"/>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D09FAFE" w14:textId="544DE44E" w:rsidR="00825AA9" w:rsidRPr="006637A9" w:rsidRDefault="00825AA9" w:rsidP="000E247E">
      <w:pPr>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 xml:space="preserve">Урахувавши викладене, Комісія дійшла висновку, що неподання </w:t>
      </w:r>
      <w:r w:rsidR="005F28EE" w:rsidRPr="006637A9">
        <w:rPr>
          <w:rFonts w:ascii="Times New Roman" w:eastAsia="Times New Roman" w:hAnsi="Times New Roman" w:cs="Times New Roman"/>
          <w:sz w:val="25"/>
          <w:szCs w:val="25"/>
          <w:shd w:val="clear" w:color="auto" w:fill="FFFFFF"/>
          <w:lang w:eastAsia="uk-UA"/>
        </w:rPr>
        <w:t>Костюком С.М.</w:t>
      </w:r>
      <w:r w:rsidR="005D4094" w:rsidRPr="006637A9">
        <w:rPr>
          <w:rFonts w:ascii="Times New Roman" w:eastAsia="Times New Roman" w:hAnsi="Times New Roman" w:cs="Times New Roman"/>
          <w:sz w:val="25"/>
          <w:szCs w:val="25"/>
          <w:shd w:val="clear" w:color="auto" w:fill="FFFFFF"/>
          <w:lang w:eastAsia="uk-UA"/>
        </w:rPr>
        <w:t xml:space="preserve"> </w:t>
      </w:r>
      <w:r w:rsidRPr="006637A9">
        <w:rPr>
          <w:rFonts w:ascii="Times New Roman" w:eastAsia="Times New Roman" w:hAnsi="Times New Roman" w:cs="Times New Roman"/>
          <w:sz w:val="25"/>
          <w:szCs w:val="25"/>
          <w:lang w:eastAsia="uk-UA"/>
        </w:rPr>
        <w:t xml:space="preserve">усіх документів, визначених частиною </w:t>
      </w:r>
      <w:r w:rsidRPr="006637A9">
        <w:rPr>
          <w:rFonts w:ascii="Times New Roman" w:eastAsia="Times New Roman" w:hAnsi="Times New Roman" w:cs="Times New Roman"/>
          <w:sz w:val="25"/>
          <w:szCs w:val="25"/>
          <w:shd w:val="clear" w:color="auto" w:fill="FFFFFF"/>
          <w:lang w:eastAsia="uk-UA"/>
        </w:rPr>
        <w:t xml:space="preserve">першою статті 72 Закону, є підставою для відмови у </w:t>
      </w:r>
      <w:r w:rsidR="005F28EE" w:rsidRPr="006637A9">
        <w:rPr>
          <w:rFonts w:ascii="Times New Roman" w:eastAsia="Times New Roman" w:hAnsi="Times New Roman" w:cs="Times New Roman"/>
          <w:sz w:val="25"/>
          <w:szCs w:val="25"/>
          <w:shd w:val="clear" w:color="auto" w:fill="FFFFFF"/>
          <w:lang w:eastAsia="uk-UA"/>
        </w:rPr>
        <w:t>його</w:t>
      </w:r>
      <w:r w:rsidRPr="006637A9">
        <w:rPr>
          <w:rFonts w:ascii="Times New Roman" w:eastAsia="Times New Roman" w:hAnsi="Times New Roman" w:cs="Times New Roman"/>
          <w:sz w:val="25"/>
          <w:szCs w:val="25"/>
          <w:shd w:val="clear" w:color="auto" w:fill="FFFFFF"/>
          <w:lang w:eastAsia="uk-UA"/>
        </w:rPr>
        <w:t xml:space="preserve"> допуску до участі в Доборі.</w:t>
      </w:r>
    </w:p>
    <w:p w14:paraId="22EE9A66" w14:textId="56EE94C1" w:rsidR="00825AA9" w:rsidRPr="006637A9" w:rsidRDefault="00825AA9" w:rsidP="000E247E">
      <w:pPr>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shd w:val="clear" w:color="auto" w:fill="FFFFFF"/>
          <w:lang w:eastAsia="uk-UA"/>
        </w:rPr>
        <w:t>Вища кваліфікаційна комісія суддів України може переглядати рішення, прийняті палатою</w:t>
      </w:r>
      <w:r w:rsidRPr="00584913">
        <w:rPr>
          <w:rFonts w:ascii="Times New Roman" w:eastAsia="Times New Roman" w:hAnsi="Times New Roman" w:cs="Times New Roman"/>
          <w:sz w:val="96"/>
          <w:szCs w:val="96"/>
          <w:shd w:val="clear" w:color="auto" w:fill="FFFFFF"/>
          <w:lang w:eastAsia="uk-UA"/>
        </w:rPr>
        <w:t xml:space="preserve"> </w:t>
      </w:r>
      <w:r w:rsidRPr="006637A9">
        <w:rPr>
          <w:rFonts w:ascii="Times New Roman" w:eastAsia="Times New Roman" w:hAnsi="Times New Roman" w:cs="Times New Roman"/>
          <w:sz w:val="25"/>
          <w:szCs w:val="25"/>
          <w:shd w:val="clear" w:color="auto" w:fill="FFFFFF"/>
          <w:lang w:eastAsia="uk-UA"/>
        </w:rPr>
        <w:t>чи</w:t>
      </w:r>
      <w:r w:rsidRPr="00584913">
        <w:rPr>
          <w:rFonts w:ascii="Times New Roman" w:eastAsia="Times New Roman" w:hAnsi="Times New Roman" w:cs="Times New Roman"/>
          <w:sz w:val="96"/>
          <w:szCs w:val="96"/>
          <w:shd w:val="clear" w:color="auto" w:fill="FFFFFF"/>
          <w:lang w:eastAsia="uk-UA"/>
        </w:rPr>
        <w:t xml:space="preserve"> </w:t>
      </w:r>
      <w:r w:rsidRPr="006637A9">
        <w:rPr>
          <w:rFonts w:ascii="Times New Roman" w:eastAsia="Times New Roman" w:hAnsi="Times New Roman" w:cs="Times New Roman"/>
          <w:sz w:val="25"/>
          <w:szCs w:val="25"/>
          <w:shd w:val="clear" w:color="auto" w:fill="FFFFFF"/>
          <w:lang w:eastAsia="uk-UA"/>
        </w:rPr>
        <w:t>колегією,</w:t>
      </w:r>
      <w:r w:rsidRPr="00584913">
        <w:rPr>
          <w:rFonts w:ascii="Times New Roman" w:eastAsia="Times New Roman" w:hAnsi="Times New Roman" w:cs="Times New Roman"/>
          <w:sz w:val="96"/>
          <w:szCs w:val="96"/>
          <w:shd w:val="clear" w:color="auto" w:fill="FFFFFF"/>
          <w:lang w:eastAsia="uk-UA"/>
        </w:rPr>
        <w:t xml:space="preserve"> </w:t>
      </w:r>
      <w:r w:rsidRPr="006637A9">
        <w:rPr>
          <w:rFonts w:ascii="Times New Roman" w:eastAsia="Times New Roman" w:hAnsi="Times New Roman" w:cs="Times New Roman"/>
          <w:sz w:val="25"/>
          <w:szCs w:val="25"/>
          <w:shd w:val="clear" w:color="auto" w:fill="FFFFFF"/>
          <w:lang w:eastAsia="uk-UA"/>
        </w:rPr>
        <w:t>щодо</w:t>
      </w:r>
      <w:r w:rsidRPr="00584913">
        <w:rPr>
          <w:rFonts w:ascii="Times New Roman" w:eastAsia="Times New Roman" w:hAnsi="Times New Roman" w:cs="Times New Roman"/>
          <w:sz w:val="96"/>
          <w:szCs w:val="96"/>
          <w:shd w:val="clear" w:color="auto" w:fill="FFFFFF"/>
          <w:lang w:eastAsia="uk-UA"/>
        </w:rPr>
        <w:t xml:space="preserve"> </w:t>
      </w:r>
      <w:r w:rsidRPr="006637A9">
        <w:rPr>
          <w:rFonts w:ascii="Times New Roman" w:eastAsia="Times New Roman" w:hAnsi="Times New Roman" w:cs="Times New Roman"/>
          <w:sz w:val="25"/>
          <w:szCs w:val="25"/>
          <w:shd w:val="clear" w:color="auto" w:fill="FFFFFF"/>
          <w:lang w:eastAsia="uk-UA"/>
        </w:rPr>
        <w:t>допуску</w:t>
      </w:r>
      <w:r w:rsidRPr="00584913">
        <w:rPr>
          <w:rFonts w:ascii="Times New Roman" w:eastAsia="Times New Roman" w:hAnsi="Times New Roman" w:cs="Times New Roman"/>
          <w:sz w:val="96"/>
          <w:szCs w:val="96"/>
          <w:shd w:val="clear" w:color="auto" w:fill="FFFFFF"/>
          <w:lang w:eastAsia="uk-UA"/>
        </w:rPr>
        <w:t xml:space="preserve"> </w:t>
      </w:r>
      <w:r w:rsidRPr="006637A9">
        <w:rPr>
          <w:rFonts w:ascii="Times New Roman" w:eastAsia="Times New Roman" w:hAnsi="Times New Roman" w:cs="Times New Roman"/>
          <w:sz w:val="25"/>
          <w:szCs w:val="25"/>
          <w:shd w:val="clear" w:color="auto" w:fill="FFFFFF"/>
          <w:lang w:eastAsia="uk-UA"/>
        </w:rPr>
        <w:t>до</w:t>
      </w:r>
      <w:r w:rsidRPr="00584913">
        <w:rPr>
          <w:rFonts w:ascii="Times New Roman" w:eastAsia="Times New Roman" w:hAnsi="Times New Roman" w:cs="Times New Roman"/>
          <w:sz w:val="96"/>
          <w:szCs w:val="96"/>
          <w:shd w:val="clear" w:color="auto" w:fill="FFFFFF"/>
          <w:lang w:eastAsia="uk-UA"/>
        </w:rPr>
        <w:t xml:space="preserve"> </w:t>
      </w:r>
      <w:r w:rsidRPr="006637A9">
        <w:rPr>
          <w:rFonts w:ascii="Times New Roman" w:eastAsia="Times New Roman" w:hAnsi="Times New Roman" w:cs="Times New Roman"/>
          <w:sz w:val="25"/>
          <w:szCs w:val="25"/>
          <w:shd w:val="clear" w:color="auto" w:fill="FFFFFF"/>
          <w:lang w:eastAsia="uk-UA"/>
        </w:rPr>
        <w:t>конкурсу</w:t>
      </w:r>
      <w:r w:rsidRPr="00584913">
        <w:rPr>
          <w:rFonts w:ascii="Times New Roman" w:eastAsia="Times New Roman" w:hAnsi="Times New Roman" w:cs="Times New Roman"/>
          <w:sz w:val="96"/>
          <w:szCs w:val="96"/>
          <w:shd w:val="clear" w:color="auto" w:fill="FFFFFF"/>
          <w:lang w:eastAsia="uk-UA"/>
        </w:rPr>
        <w:t xml:space="preserve"> </w:t>
      </w:r>
      <w:r w:rsidRPr="006637A9">
        <w:rPr>
          <w:rFonts w:ascii="Times New Roman" w:eastAsia="Times New Roman" w:hAnsi="Times New Roman" w:cs="Times New Roman"/>
          <w:sz w:val="25"/>
          <w:szCs w:val="25"/>
          <w:shd w:val="clear" w:color="auto" w:fill="FFFFFF"/>
          <w:lang w:eastAsia="uk-UA"/>
        </w:rPr>
        <w:t>або</w:t>
      </w:r>
      <w:r w:rsidRPr="00584913">
        <w:rPr>
          <w:rFonts w:ascii="Times New Roman" w:eastAsia="Times New Roman" w:hAnsi="Times New Roman" w:cs="Times New Roman"/>
          <w:sz w:val="96"/>
          <w:szCs w:val="96"/>
          <w:shd w:val="clear" w:color="auto" w:fill="FFFFFF"/>
          <w:lang w:eastAsia="uk-UA"/>
        </w:rPr>
        <w:t xml:space="preserve"> </w:t>
      </w:r>
      <w:r w:rsidRPr="006637A9">
        <w:rPr>
          <w:rFonts w:ascii="Times New Roman" w:eastAsia="Times New Roman" w:hAnsi="Times New Roman" w:cs="Times New Roman"/>
          <w:sz w:val="25"/>
          <w:szCs w:val="25"/>
          <w:shd w:val="clear" w:color="auto" w:fill="FFFFFF"/>
          <w:lang w:eastAsia="uk-UA"/>
        </w:rPr>
        <w:t>добору</w:t>
      </w:r>
      <w:r w:rsidRPr="00584913">
        <w:rPr>
          <w:rFonts w:ascii="Times New Roman" w:eastAsia="Times New Roman" w:hAnsi="Times New Roman" w:cs="Times New Roman"/>
          <w:sz w:val="96"/>
          <w:szCs w:val="96"/>
          <w:shd w:val="clear" w:color="auto" w:fill="FFFFFF"/>
          <w:lang w:eastAsia="uk-UA"/>
        </w:rPr>
        <w:t xml:space="preserve"> </w:t>
      </w:r>
      <w:r w:rsidRPr="006637A9">
        <w:rPr>
          <w:rFonts w:ascii="Times New Roman" w:eastAsia="Times New Roman" w:hAnsi="Times New Roman" w:cs="Times New Roman"/>
          <w:sz w:val="25"/>
          <w:szCs w:val="25"/>
          <w:shd w:val="clear" w:color="auto" w:fill="FFFFFF"/>
          <w:lang w:eastAsia="uk-UA"/>
        </w:rPr>
        <w:t>(частина</w:t>
      </w:r>
      <w:r w:rsidRPr="00584913">
        <w:rPr>
          <w:rFonts w:ascii="Times New Roman" w:eastAsia="Times New Roman" w:hAnsi="Times New Roman" w:cs="Times New Roman"/>
          <w:sz w:val="96"/>
          <w:szCs w:val="96"/>
          <w:shd w:val="clear" w:color="auto" w:fill="FFFFFF"/>
          <w:lang w:eastAsia="uk-UA"/>
        </w:rPr>
        <w:t xml:space="preserve"> </w:t>
      </w:r>
      <w:r w:rsidRPr="006637A9">
        <w:rPr>
          <w:rFonts w:ascii="Times New Roman" w:eastAsia="Times New Roman" w:hAnsi="Times New Roman" w:cs="Times New Roman"/>
          <w:sz w:val="25"/>
          <w:szCs w:val="25"/>
          <w:shd w:val="clear" w:color="auto" w:fill="FFFFFF"/>
          <w:lang w:eastAsia="uk-UA"/>
        </w:rPr>
        <w:t>четверта</w:t>
      </w:r>
      <w:r w:rsidRPr="00584913">
        <w:rPr>
          <w:rFonts w:ascii="Times New Roman" w:eastAsia="Times New Roman" w:hAnsi="Times New Roman" w:cs="Times New Roman"/>
          <w:sz w:val="96"/>
          <w:szCs w:val="96"/>
          <w:shd w:val="clear" w:color="auto" w:fill="FFFFFF"/>
          <w:lang w:eastAsia="uk-UA"/>
        </w:rPr>
        <w:t xml:space="preserve"> </w:t>
      </w:r>
      <w:r w:rsidRPr="006637A9">
        <w:rPr>
          <w:rFonts w:ascii="Times New Roman" w:eastAsia="Times New Roman" w:hAnsi="Times New Roman" w:cs="Times New Roman"/>
          <w:sz w:val="25"/>
          <w:szCs w:val="25"/>
          <w:shd w:val="clear" w:color="auto" w:fill="FFFFFF"/>
          <w:lang w:eastAsia="uk-UA"/>
        </w:rPr>
        <w:t>статті 101 Закону).</w:t>
      </w:r>
    </w:p>
    <w:p w14:paraId="21894022" w14:textId="56C69B8E" w:rsidR="009E7D44" w:rsidRPr="006637A9" w:rsidRDefault="009E7D44" w:rsidP="000E247E">
      <w:pPr>
        <w:spacing w:after="0" w:line="240" w:lineRule="auto"/>
        <w:ind w:firstLine="711"/>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 xml:space="preserve">Керуючись статтями 69–73, 93, 101 Закону України «Про судоустрій і статус суддів», </w:t>
      </w:r>
      <w:r w:rsidR="00E873AA" w:rsidRPr="006637A9">
        <w:rPr>
          <w:rFonts w:ascii="Times New Roman" w:eastAsia="Times New Roman" w:hAnsi="Times New Roman" w:cs="Times New Roman"/>
          <w:sz w:val="25"/>
          <w:szCs w:val="25"/>
          <w:lang w:eastAsia="uk-UA"/>
        </w:rPr>
        <w:t>Вища кваліфікаційна комісія суддів України одноголосно</w:t>
      </w:r>
    </w:p>
    <w:p w14:paraId="296E2D2C" w14:textId="77777777" w:rsidR="009E7D44" w:rsidRPr="006637A9" w:rsidRDefault="009E7D44" w:rsidP="000E247E">
      <w:pPr>
        <w:spacing w:after="0" w:line="240" w:lineRule="auto"/>
        <w:ind w:firstLine="711"/>
        <w:rPr>
          <w:rFonts w:ascii="Times New Roman" w:eastAsia="Times New Roman" w:hAnsi="Times New Roman" w:cs="Times New Roman"/>
          <w:sz w:val="25"/>
          <w:szCs w:val="25"/>
          <w:lang w:eastAsia="uk-UA"/>
        </w:rPr>
      </w:pPr>
    </w:p>
    <w:p w14:paraId="02C7BC24" w14:textId="77777777" w:rsidR="009E7D44" w:rsidRPr="006637A9" w:rsidRDefault="009E7D44" w:rsidP="00E873AA">
      <w:pPr>
        <w:spacing w:after="0" w:line="240" w:lineRule="auto"/>
        <w:ind w:left="-2" w:hanging="3"/>
        <w:jc w:val="center"/>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вирішила:</w:t>
      </w:r>
    </w:p>
    <w:p w14:paraId="43896BAC" w14:textId="77777777" w:rsidR="009E7D44" w:rsidRPr="006637A9" w:rsidRDefault="009E7D44" w:rsidP="00E873AA">
      <w:pPr>
        <w:spacing w:after="0" w:line="240" w:lineRule="auto"/>
        <w:rPr>
          <w:rFonts w:ascii="Times New Roman" w:eastAsia="Times New Roman" w:hAnsi="Times New Roman" w:cs="Times New Roman"/>
          <w:sz w:val="25"/>
          <w:szCs w:val="25"/>
          <w:lang w:eastAsia="uk-UA"/>
        </w:rPr>
      </w:pPr>
    </w:p>
    <w:p w14:paraId="09F480FA" w14:textId="5A6C250C" w:rsidR="009E7D44" w:rsidRPr="006637A9" w:rsidRDefault="009E7D44" w:rsidP="00E873AA">
      <w:pPr>
        <w:spacing w:after="0" w:line="240" w:lineRule="auto"/>
        <w:jc w:val="both"/>
        <w:rPr>
          <w:rFonts w:ascii="Times New Roman" w:eastAsia="Times New Roman" w:hAnsi="Times New Roman" w:cs="Times New Roman"/>
          <w:sz w:val="25"/>
          <w:szCs w:val="25"/>
          <w:lang w:eastAsia="uk-UA"/>
        </w:rPr>
      </w:pPr>
      <w:r w:rsidRPr="006637A9">
        <w:rPr>
          <w:rFonts w:ascii="Times New Roman" w:eastAsia="Times New Roman" w:hAnsi="Times New Roman" w:cs="Times New Roman"/>
          <w:sz w:val="25"/>
          <w:szCs w:val="25"/>
          <w:lang w:eastAsia="uk-UA"/>
        </w:rPr>
        <w:t xml:space="preserve">відмовити </w:t>
      </w:r>
      <w:r w:rsidR="005F28EE" w:rsidRPr="006637A9">
        <w:rPr>
          <w:rFonts w:ascii="Times New Roman" w:eastAsia="Times New Roman" w:hAnsi="Times New Roman" w:cs="Times New Roman"/>
          <w:sz w:val="25"/>
          <w:szCs w:val="25"/>
          <w:lang w:eastAsia="uk-UA"/>
        </w:rPr>
        <w:t xml:space="preserve">Костюку Сергію Миколайовичу </w:t>
      </w:r>
      <w:r w:rsidR="00090C26" w:rsidRPr="006637A9">
        <w:rPr>
          <w:rFonts w:ascii="Times New Roman" w:eastAsia="Times New Roman" w:hAnsi="Times New Roman" w:cs="Times New Roman"/>
          <w:sz w:val="25"/>
          <w:szCs w:val="25"/>
          <w:lang w:eastAsia="uk-UA"/>
        </w:rPr>
        <w:t>в</w:t>
      </w:r>
      <w:r w:rsidRPr="006637A9">
        <w:rPr>
          <w:rFonts w:ascii="Times New Roman" w:eastAsia="Times New Roman" w:hAnsi="Times New Roman" w:cs="Times New Roman"/>
          <w:sz w:val="25"/>
          <w:szCs w:val="25"/>
          <w:lang w:eastAsia="uk-UA"/>
        </w:rPr>
        <w:t xml:space="preserve"> допуску до участі в доборі </w:t>
      </w:r>
      <w:r w:rsidRPr="006637A9">
        <w:rPr>
          <w:rFonts w:ascii="Times New Roman" w:eastAsia="Times New Roman" w:hAnsi="Times New Roman" w:cs="Times New Roman"/>
          <w:sz w:val="25"/>
          <w:szCs w:val="25"/>
          <w:shd w:val="clear" w:color="auto" w:fill="FFFFFF"/>
          <w:lang w:eastAsia="uk-UA"/>
        </w:rPr>
        <w:t>на посаду судді місцевого суду</w:t>
      </w:r>
      <w:r w:rsidRPr="006637A9">
        <w:rPr>
          <w:rFonts w:ascii="Times New Roman" w:eastAsia="Times New Roman" w:hAnsi="Times New Roman" w:cs="Times New Roman"/>
          <w:sz w:val="25"/>
          <w:szCs w:val="25"/>
          <w:lang w:eastAsia="uk-UA"/>
        </w:rPr>
        <w:t xml:space="preserve">, оголошеному рішенням Вищої кваліфікаційної комісії суддів України від </w:t>
      </w:r>
      <w:r w:rsidRPr="006637A9">
        <w:rPr>
          <w:rFonts w:ascii="Times New Roman" w:eastAsia="Times New Roman" w:hAnsi="Times New Roman" w:cs="Times New Roman"/>
          <w:sz w:val="25"/>
          <w:szCs w:val="25"/>
          <w:shd w:val="clear" w:color="auto" w:fill="FFFFFF"/>
          <w:lang w:eastAsia="uk-UA"/>
        </w:rPr>
        <w:t>11</w:t>
      </w:r>
      <w:r w:rsidR="00584913">
        <w:rPr>
          <w:rFonts w:ascii="Times New Roman" w:eastAsia="Times New Roman" w:hAnsi="Times New Roman" w:cs="Times New Roman"/>
          <w:sz w:val="25"/>
          <w:szCs w:val="25"/>
          <w:shd w:val="clear" w:color="auto" w:fill="FFFFFF"/>
          <w:lang w:eastAsia="uk-UA"/>
        </w:rPr>
        <w:t> </w:t>
      </w:r>
      <w:r w:rsidRPr="006637A9">
        <w:rPr>
          <w:rFonts w:ascii="Times New Roman" w:eastAsia="Times New Roman" w:hAnsi="Times New Roman" w:cs="Times New Roman"/>
          <w:sz w:val="25"/>
          <w:szCs w:val="25"/>
          <w:shd w:val="clear" w:color="auto" w:fill="FFFFFF"/>
          <w:lang w:eastAsia="uk-UA"/>
        </w:rPr>
        <w:t>грудня 2024</w:t>
      </w:r>
      <w:r w:rsidR="00136307" w:rsidRPr="006637A9">
        <w:rPr>
          <w:rFonts w:ascii="Times New Roman" w:eastAsia="Times New Roman" w:hAnsi="Times New Roman" w:cs="Times New Roman"/>
          <w:sz w:val="25"/>
          <w:szCs w:val="25"/>
          <w:shd w:val="clear" w:color="auto" w:fill="FFFFFF"/>
          <w:lang w:eastAsia="uk-UA"/>
        </w:rPr>
        <w:t> </w:t>
      </w:r>
      <w:r w:rsidRPr="006637A9">
        <w:rPr>
          <w:rFonts w:ascii="Times New Roman" w:eastAsia="Times New Roman" w:hAnsi="Times New Roman" w:cs="Times New Roman"/>
          <w:sz w:val="25"/>
          <w:szCs w:val="25"/>
          <w:shd w:val="clear" w:color="auto" w:fill="FFFFFF"/>
          <w:lang w:eastAsia="uk-UA"/>
        </w:rPr>
        <w:t>року № 366/зп-24</w:t>
      </w:r>
      <w:r w:rsidRPr="006637A9">
        <w:rPr>
          <w:rFonts w:ascii="Times New Roman" w:eastAsia="Times New Roman" w:hAnsi="Times New Roman" w:cs="Times New Roman"/>
          <w:sz w:val="25"/>
          <w:szCs w:val="25"/>
          <w:lang w:eastAsia="uk-UA"/>
        </w:rPr>
        <w:t>.</w:t>
      </w:r>
    </w:p>
    <w:p w14:paraId="0404B8FC" w14:textId="7B45D62E" w:rsidR="009E7D44" w:rsidRPr="006637A9" w:rsidRDefault="009E7D44" w:rsidP="00E873AA">
      <w:pPr>
        <w:spacing w:after="0" w:line="240" w:lineRule="auto"/>
        <w:rPr>
          <w:rFonts w:ascii="Times New Roman" w:eastAsia="Times New Roman" w:hAnsi="Times New Roman" w:cs="Times New Roman"/>
          <w:sz w:val="25"/>
          <w:szCs w:val="25"/>
          <w:lang w:eastAsia="uk-UA"/>
        </w:rPr>
      </w:pPr>
    </w:p>
    <w:p w14:paraId="413694D4" w14:textId="77777777" w:rsidR="00123B45" w:rsidRPr="006637A9" w:rsidRDefault="00123B45" w:rsidP="00E873AA">
      <w:pPr>
        <w:spacing w:after="0" w:line="240" w:lineRule="auto"/>
        <w:rPr>
          <w:rFonts w:ascii="Times New Roman" w:eastAsia="Times New Roman" w:hAnsi="Times New Roman" w:cs="Times New Roman"/>
          <w:sz w:val="25"/>
          <w:szCs w:val="25"/>
          <w:lang w:eastAsia="uk-UA"/>
        </w:rPr>
      </w:pPr>
    </w:p>
    <w:p w14:paraId="37D72F37" w14:textId="13B55C97" w:rsidR="005F28EE" w:rsidRPr="006637A9" w:rsidRDefault="005F28EE" w:rsidP="005F28EE">
      <w:pPr>
        <w:spacing w:after="0" w:line="240" w:lineRule="auto"/>
        <w:jc w:val="both"/>
        <w:rPr>
          <w:rFonts w:ascii="Times New Roman" w:eastAsia="Times New Roman" w:hAnsi="Times New Roman" w:cs="Times New Roman"/>
          <w:color w:val="0D0D0D" w:themeColor="text1" w:themeTint="F2"/>
          <w:sz w:val="25"/>
          <w:szCs w:val="25"/>
          <w:lang w:eastAsia="ar-SA"/>
        </w:rPr>
      </w:pPr>
      <w:r w:rsidRPr="006637A9">
        <w:rPr>
          <w:rFonts w:ascii="Times New Roman" w:eastAsia="Times New Roman" w:hAnsi="Times New Roman" w:cs="Times New Roman"/>
          <w:color w:val="0D0D0D" w:themeColor="text1" w:themeTint="F2"/>
          <w:sz w:val="25"/>
          <w:szCs w:val="25"/>
        </w:rPr>
        <w:t>Головуючий</w:t>
      </w:r>
      <w:r w:rsidRPr="006637A9">
        <w:rPr>
          <w:rFonts w:ascii="Times New Roman" w:eastAsia="Times New Roman" w:hAnsi="Times New Roman" w:cs="Times New Roman"/>
          <w:color w:val="0D0D0D" w:themeColor="text1" w:themeTint="F2"/>
          <w:sz w:val="25"/>
          <w:szCs w:val="25"/>
        </w:rPr>
        <w:tab/>
      </w:r>
      <w:r w:rsidRPr="006637A9">
        <w:rPr>
          <w:rFonts w:ascii="Times New Roman" w:eastAsia="Times New Roman" w:hAnsi="Times New Roman" w:cs="Times New Roman"/>
          <w:color w:val="0D0D0D" w:themeColor="text1" w:themeTint="F2"/>
          <w:sz w:val="25"/>
          <w:szCs w:val="25"/>
        </w:rPr>
        <w:tab/>
      </w:r>
      <w:r w:rsidRPr="006637A9">
        <w:rPr>
          <w:rFonts w:ascii="Times New Roman" w:eastAsia="Times New Roman" w:hAnsi="Times New Roman" w:cs="Times New Roman"/>
          <w:color w:val="0D0D0D" w:themeColor="text1" w:themeTint="F2"/>
          <w:sz w:val="25"/>
          <w:szCs w:val="25"/>
        </w:rPr>
        <w:tab/>
      </w:r>
      <w:r w:rsidRPr="006637A9">
        <w:rPr>
          <w:rFonts w:ascii="Times New Roman" w:eastAsia="Times New Roman" w:hAnsi="Times New Roman" w:cs="Times New Roman"/>
          <w:color w:val="0D0D0D" w:themeColor="text1" w:themeTint="F2"/>
          <w:sz w:val="25"/>
          <w:szCs w:val="25"/>
        </w:rPr>
        <w:tab/>
      </w:r>
      <w:r w:rsidRPr="006637A9">
        <w:rPr>
          <w:rFonts w:ascii="Times New Roman" w:eastAsia="Times New Roman" w:hAnsi="Times New Roman" w:cs="Times New Roman"/>
          <w:color w:val="0D0D0D" w:themeColor="text1" w:themeTint="F2"/>
          <w:sz w:val="25"/>
          <w:szCs w:val="25"/>
        </w:rPr>
        <w:tab/>
      </w:r>
      <w:r w:rsidRPr="006637A9">
        <w:rPr>
          <w:rFonts w:ascii="Times New Roman" w:eastAsia="Times New Roman" w:hAnsi="Times New Roman" w:cs="Times New Roman"/>
          <w:color w:val="0D0D0D" w:themeColor="text1" w:themeTint="F2"/>
          <w:sz w:val="25"/>
          <w:szCs w:val="25"/>
        </w:rPr>
        <w:tab/>
      </w:r>
      <w:r w:rsidRPr="006637A9">
        <w:rPr>
          <w:rFonts w:ascii="Times New Roman" w:eastAsia="Times New Roman" w:hAnsi="Times New Roman" w:cs="Times New Roman"/>
          <w:color w:val="0D0D0D" w:themeColor="text1" w:themeTint="F2"/>
          <w:sz w:val="25"/>
          <w:szCs w:val="25"/>
        </w:rPr>
        <w:tab/>
      </w:r>
      <w:r w:rsidRPr="006637A9">
        <w:rPr>
          <w:rFonts w:ascii="Times New Roman" w:eastAsia="Times New Roman" w:hAnsi="Times New Roman" w:cs="Times New Roman"/>
          <w:color w:val="0D0D0D" w:themeColor="text1" w:themeTint="F2"/>
          <w:sz w:val="25"/>
          <w:szCs w:val="25"/>
        </w:rPr>
        <w:tab/>
      </w:r>
      <w:bookmarkStart w:id="3" w:name="_GoBack"/>
      <w:bookmarkEnd w:id="3"/>
      <w:r w:rsidR="00584913" w:rsidRPr="006637A9">
        <w:rPr>
          <w:rFonts w:ascii="Times New Roman" w:eastAsia="Times New Roman" w:hAnsi="Times New Roman" w:cs="Times New Roman"/>
          <w:color w:val="0D0D0D" w:themeColor="text1" w:themeTint="F2"/>
          <w:sz w:val="25"/>
          <w:szCs w:val="25"/>
          <w:lang w:eastAsia="ar-SA"/>
        </w:rPr>
        <w:t xml:space="preserve">    </w:t>
      </w:r>
      <w:r w:rsidR="00584913">
        <w:rPr>
          <w:rFonts w:ascii="Times New Roman" w:eastAsia="Times New Roman" w:hAnsi="Times New Roman" w:cs="Times New Roman"/>
          <w:color w:val="0D0D0D" w:themeColor="text1" w:themeTint="F2"/>
          <w:sz w:val="25"/>
          <w:szCs w:val="25"/>
          <w:lang w:eastAsia="ar-SA"/>
        </w:rPr>
        <w:t xml:space="preserve">     </w:t>
      </w:r>
      <w:r w:rsidRPr="006637A9">
        <w:rPr>
          <w:rFonts w:ascii="Times New Roman" w:eastAsia="Times New Roman" w:hAnsi="Times New Roman" w:cs="Times New Roman"/>
          <w:color w:val="0D0D0D" w:themeColor="text1" w:themeTint="F2"/>
          <w:sz w:val="25"/>
          <w:szCs w:val="25"/>
          <w:lang w:eastAsia="ar-SA"/>
        </w:rPr>
        <w:t>Олексій ОМЕЛЬЯН</w:t>
      </w:r>
    </w:p>
    <w:p w14:paraId="535105D7" w14:textId="77777777" w:rsidR="000E247E" w:rsidRPr="006637A9" w:rsidRDefault="000E247E" w:rsidP="005F28EE">
      <w:pPr>
        <w:spacing w:after="0" w:line="240" w:lineRule="auto"/>
        <w:jc w:val="both"/>
        <w:rPr>
          <w:rFonts w:ascii="Times New Roman" w:eastAsia="Times New Roman" w:hAnsi="Times New Roman" w:cs="Times New Roman"/>
          <w:color w:val="0D0D0D" w:themeColor="text1" w:themeTint="F2"/>
          <w:sz w:val="25"/>
          <w:szCs w:val="25"/>
          <w:lang w:eastAsia="ar-SA"/>
        </w:rPr>
      </w:pPr>
    </w:p>
    <w:p w14:paraId="553B24E6" w14:textId="77777777" w:rsidR="005F28EE" w:rsidRPr="006637A9" w:rsidRDefault="005F28EE" w:rsidP="005F28EE">
      <w:pPr>
        <w:spacing w:after="0" w:line="240" w:lineRule="auto"/>
        <w:jc w:val="both"/>
        <w:rPr>
          <w:rFonts w:ascii="Times New Roman" w:eastAsia="Times New Roman" w:hAnsi="Times New Roman" w:cs="Times New Roman"/>
          <w:color w:val="0D0D0D" w:themeColor="text1" w:themeTint="F2"/>
          <w:sz w:val="25"/>
          <w:szCs w:val="25"/>
          <w:lang w:eastAsia="ar-SA"/>
        </w:rPr>
      </w:pPr>
    </w:p>
    <w:p w14:paraId="590381A4" w14:textId="3AF4294E" w:rsidR="005F28EE" w:rsidRPr="006637A9" w:rsidRDefault="005F28EE" w:rsidP="005F28EE">
      <w:pPr>
        <w:spacing w:after="0" w:line="240" w:lineRule="auto"/>
        <w:jc w:val="both"/>
        <w:rPr>
          <w:rFonts w:ascii="Times New Roman" w:eastAsia="Times New Roman" w:hAnsi="Times New Roman" w:cs="Times New Roman"/>
          <w:color w:val="0D0D0D" w:themeColor="text1" w:themeTint="F2"/>
          <w:sz w:val="25"/>
          <w:szCs w:val="25"/>
          <w:lang w:eastAsia="ar-SA"/>
        </w:rPr>
      </w:pPr>
      <w:r w:rsidRPr="006637A9">
        <w:rPr>
          <w:rFonts w:ascii="Times New Roman" w:eastAsia="Times New Roman" w:hAnsi="Times New Roman" w:cs="Times New Roman"/>
          <w:color w:val="0D0D0D" w:themeColor="text1" w:themeTint="F2"/>
          <w:sz w:val="25"/>
          <w:szCs w:val="25"/>
          <w:lang w:eastAsia="ar-SA"/>
        </w:rPr>
        <w:t>Члени Комісії:</w:t>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00584913" w:rsidRPr="006637A9">
        <w:rPr>
          <w:rFonts w:ascii="Times New Roman" w:eastAsia="Times New Roman" w:hAnsi="Times New Roman" w:cs="Times New Roman"/>
          <w:color w:val="0D0D0D" w:themeColor="text1" w:themeTint="F2"/>
          <w:sz w:val="25"/>
          <w:szCs w:val="25"/>
          <w:lang w:eastAsia="ar-SA"/>
        </w:rPr>
        <w:t xml:space="preserve">    </w:t>
      </w:r>
      <w:r w:rsidR="00584913">
        <w:rPr>
          <w:rFonts w:ascii="Times New Roman" w:eastAsia="Times New Roman" w:hAnsi="Times New Roman" w:cs="Times New Roman"/>
          <w:color w:val="0D0D0D" w:themeColor="text1" w:themeTint="F2"/>
          <w:sz w:val="25"/>
          <w:szCs w:val="25"/>
          <w:lang w:eastAsia="ar-SA"/>
        </w:rPr>
        <w:t xml:space="preserve">     </w:t>
      </w:r>
      <w:r w:rsidRPr="006637A9">
        <w:rPr>
          <w:rFonts w:ascii="Times New Roman" w:eastAsia="Times New Roman" w:hAnsi="Times New Roman" w:cs="Times New Roman"/>
          <w:color w:val="0D0D0D" w:themeColor="text1" w:themeTint="F2"/>
          <w:sz w:val="25"/>
          <w:szCs w:val="25"/>
          <w:lang w:eastAsia="ar-SA"/>
        </w:rPr>
        <w:t>Ярослав ДУХ</w:t>
      </w:r>
    </w:p>
    <w:p w14:paraId="668F3897" w14:textId="77777777" w:rsidR="000E247E" w:rsidRPr="006637A9" w:rsidRDefault="000E247E" w:rsidP="005F28EE">
      <w:pPr>
        <w:spacing w:after="0" w:line="240" w:lineRule="auto"/>
        <w:jc w:val="both"/>
        <w:rPr>
          <w:rFonts w:ascii="Times New Roman" w:eastAsia="Times New Roman" w:hAnsi="Times New Roman" w:cs="Times New Roman"/>
          <w:color w:val="0D0D0D" w:themeColor="text1" w:themeTint="F2"/>
          <w:sz w:val="25"/>
          <w:szCs w:val="25"/>
          <w:lang w:eastAsia="ar-SA"/>
        </w:rPr>
      </w:pPr>
    </w:p>
    <w:p w14:paraId="7691549B" w14:textId="77777777" w:rsidR="005F28EE" w:rsidRPr="006637A9" w:rsidRDefault="005F28EE" w:rsidP="005F28EE">
      <w:pPr>
        <w:spacing w:after="0" w:line="240" w:lineRule="auto"/>
        <w:jc w:val="both"/>
        <w:rPr>
          <w:rFonts w:ascii="Times New Roman" w:eastAsia="Times New Roman" w:hAnsi="Times New Roman" w:cs="Times New Roman"/>
          <w:color w:val="0D0D0D" w:themeColor="text1" w:themeTint="F2"/>
          <w:sz w:val="25"/>
          <w:szCs w:val="25"/>
          <w:lang w:eastAsia="ar-SA"/>
        </w:rPr>
      </w:pPr>
    </w:p>
    <w:p w14:paraId="4067AAF4" w14:textId="6B56F850" w:rsidR="005F28EE" w:rsidRPr="006637A9" w:rsidRDefault="005F28EE" w:rsidP="005F28EE">
      <w:pPr>
        <w:spacing w:after="0" w:line="240" w:lineRule="auto"/>
        <w:jc w:val="both"/>
        <w:rPr>
          <w:rFonts w:ascii="Times New Roman" w:eastAsia="Times New Roman" w:hAnsi="Times New Roman" w:cs="Times New Roman"/>
          <w:color w:val="0D0D0D" w:themeColor="text1" w:themeTint="F2"/>
          <w:sz w:val="25"/>
          <w:szCs w:val="25"/>
          <w:lang w:eastAsia="ar-SA"/>
        </w:rPr>
      </w:pP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r>
      <w:r w:rsidRPr="006637A9">
        <w:rPr>
          <w:rFonts w:ascii="Times New Roman" w:eastAsia="Times New Roman" w:hAnsi="Times New Roman" w:cs="Times New Roman"/>
          <w:color w:val="0D0D0D" w:themeColor="text1" w:themeTint="F2"/>
          <w:sz w:val="25"/>
          <w:szCs w:val="25"/>
          <w:lang w:eastAsia="ar-SA"/>
        </w:rPr>
        <w:tab/>
        <w:t xml:space="preserve">    </w:t>
      </w:r>
      <w:r w:rsidR="006637A9">
        <w:rPr>
          <w:rFonts w:ascii="Times New Roman" w:eastAsia="Times New Roman" w:hAnsi="Times New Roman" w:cs="Times New Roman"/>
          <w:color w:val="0D0D0D" w:themeColor="text1" w:themeTint="F2"/>
          <w:sz w:val="25"/>
          <w:szCs w:val="25"/>
          <w:lang w:eastAsia="ar-SA"/>
        </w:rPr>
        <w:t xml:space="preserve">     Володимир ЛУГАНСЬКИЙ</w:t>
      </w:r>
    </w:p>
    <w:sectPr w:rsidR="005F28EE" w:rsidRPr="006637A9" w:rsidSect="00E873AA">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EF8AB" w14:textId="77777777" w:rsidR="00E228C3" w:rsidRDefault="00E228C3" w:rsidP="00E873AA">
      <w:pPr>
        <w:spacing w:after="0" w:line="240" w:lineRule="auto"/>
      </w:pPr>
      <w:r>
        <w:separator/>
      </w:r>
    </w:p>
  </w:endnote>
  <w:endnote w:type="continuationSeparator" w:id="0">
    <w:p w14:paraId="6E76EF3C" w14:textId="77777777" w:rsidR="00E228C3" w:rsidRDefault="00E228C3" w:rsidP="00E8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FE691" w14:textId="77777777" w:rsidR="00E228C3" w:rsidRDefault="00E228C3" w:rsidP="00E873AA">
      <w:pPr>
        <w:spacing w:after="0" w:line="240" w:lineRule="auto"/>
      </w:pPr>
      <w:r>
        <w:separator/>
      </w:r>
    </w:p>
  </w:footnote>
  <w:footnote w:type="continuationSeparator" w:id="0">
    <w:p w14:paraId="73C07242" w14:textId="77777777" w:rsidR="00E228C3" w:rsidRDefault="00E228C3" w:rsidP="00E87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372796"/>
      <w:docPartObj>
        <w:docPartGallery w:val="Page Numbers (Top of Page)"/>
        <w:docPartUnique/>
      </w:docPartObj>
    </w:sdtPr>
    <w:sdtEndPr/>
    <w:sdtContent>
      <w:p w14:paraId="141D93E8" w14:textId="6083F061" w:rsidR="00E873AA" w:rsidRDefault="00E873AA">
        <w:pPr>
          <w:pStyle w:val="a5"/>
          <w:jc w:val="center"/>
        </w:pPr>
        <w:r>
          <w:fldChar w:fldCharType="begin"/>
        </w:r>
        <w:r>
          <w:instrText>PAGE   \* MERGEFORMAT</w:instrText>
        </w:r>
        <w:r>
          <w:fldChar w:fldCharType="separate"/>
        </w:r>
        <w:r w:rsidR="006637A9">
          <w:rPr>
            <w:noProof/>
          </w:rPr>
          <w:t>2</w:t>
        </w:r>
        <w:r>
          <w:fldChar w:fldCharType="end"/>
        </w:r>
      </w:p>
    </w:sdtContent>
  </w:sdt>
  <w:p w14:paraId="2899D0EC" w14:textId="77777777" w:rsidR="00E873AA" w:rsidRDefault="00E873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90C26"/>
    <w:rsid w:val="000E247E"/>
    <w:rsid w:val="00123B45"/>
    <w:rsid w:val="00130C97"/>
    <w:rsid w:val="00132DA9"/>
    <w:rsid w:val="00133433"/>
    <w:rsid w:val="00136307"/>
    <w:rsid w:val="00152C66"/>
    <w:rsid w:val="001D10C6"/>
    <w:rsid w:val="001D3F78"/>
    <w:rsid w:val="003108FB"/>
    <w:rsid w:val="00344B04"/>
    <w:rsid w:val="003664AF"/>
    <w:rsid w:val="003B7B1F"/>
    <w:rsid w:val="00472524"/>
    <w:rsid w:val="00486878"/>
    <w:rsid w:val="00582B55"/>
    <w:rsid w:val="00584913"/>
    <w:rsid w:val="005D4094"/>
    <w:rsid w:val="005F28EE"/>
    <w:rsid w:val="006637A9"/>
    <w:rsid w:val="006A782F"/>
    <w:rsid w:val="0070252C"/>
    <w:rsid w:val="00716F2B"/>
    <w:rsid w:val="00792DF7"/>
    <w:rsid w:val="00825AA9"/>
    <w:rsid w:val="0088665E"/>
    <w:rsid w:val="00963AE2"/>
    <w:rsid w:val="009E7D44"/>
    <w:rsid w:val="00A007DC"/>
    <w:rsid w:val="00A0504F"/>
    <w:rsid w:val="00A34808"/>
    <w:rsid w:val="00AA4109"/>
    <w:rsid w:val="00B606D0"/>
    <w:rsid w:val="00C61E11"/>
    <w:rsid w:val="00C72D4B"/>
    <w:rsid w:val="00C76753"/>
    <w:rsid w:val="00DD25E6"/>
    <w:rsid w:val="00E0117A"/>
    <w:rsid w:val="00E228C3"/>
    <w:rsid w:val="00E63ACF"/>
    <w:rsid w:val="00E873AA"/>
    <w:rsid w:val="00ED36B6"/>
    <w:rsid w:val="00EF1D89"/>
    <w:rsid w:val="00F05512"/>
    <w:rsid w:val="00F607E1"/>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styleId="a5">
    <w:name w:val="header"/>
    <w:basedOn w:val="a"/>
    <w:link w:val="a6"/>
    <w:uiPriority w:val="99"/>
    <w:unhideWhenUsed/>
    <w:rsid w:val="00E873A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873AA"/>
  </w:style>
  <w:style w:type="paragraph" w:styleId="a7">
    <w:name w:val="footer"/>
    <w:basedOn w:val="a"/>
    <w:link w:val="a8"/>
    <w:uiPriority w:val="99"/>
    <w:unhideWhenUsed/>
    <w:rsid w:val="00E873A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87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562057415">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5331</Words>
  <Characters>3039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dcterms:created xsi:type="dcterms:W3CDTF">2025-06-13T11:00:00Z</dcterms:created>
  <dcterms:modified xsi:type="dcterms:W3CDTF">2025-06-13T11:00:00Z</dcterms:modified>
</cp:coreProperties>
</file>