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7B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00" w:firstLineChars="0" w:firstLine="0"/>
        <w:jc w:val="right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C3767D" w:rsidRDefault="00264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16 вересня</w:t>
      </w:r>
      <w:r w:rsidR="00A7047D" w:rsidRPr="00C3767D">
        <w:rPr>
          <w:color w:val="000000"/>
          <w:sz w:val="28"/>
          <w:szCs w:val="28"/>
          <w:lang w:val="uk-UA"/>
        </w:rPr>
        <w:t xml:space="preserve"> 202</w:t>
      </w:r>
      <w:r w:rsidRPr="00C3767D">
        <w:rPr>
          <w:color w:val="000000"/>
          <w:sz w:val="28"/>
          <w:szCs w:val="28"/>
          <w:lang w:val="uk-UA"/>
        </w:rPr>
        <w:t>5</w:t>
      </w:r>
      <w:r w:rsidR="00C3767D">
        <w:rPr>
          <w:color w:val="000000"/>
          <w:sz w:val="28"/>
          <w:szCs w:val="28"/>
          <w:lang w:val="uk-UA"/>
        </w:rPr>
        <w:t xml:space="preserve"> року</w:t>
      </w:r>
      <w:r w:rsidR="00C3767D">
        <w:rPr>
          <w:color w:val="000000"/>
          <w:sz w:val="28"/>
          <w:szCs w:val="28"/>
          <w:lang w:val="uk-UA"/>
        </w:rPr>
        <w:tab/>
      </w:r>
      <w:r w:rsidR="00C3767D">
        <w:rPr>
          <w:color w:val="000000"/>
          <w:sz w:val="28"/>
          <w:szCs w:val="28"/>
          <w:lang w:val="uk-UA"/>
        </w:rPr>
        <w:tab/>
      </w:r>
      <w:r w:rsidR="00C3767D">
        <w:rPr>
          <w:color w:val="000000"/>
          <w:sz w:val="28"/>
          <w:szCs w:val="28"/>
          <w:lang w:val="uk-UA"/>
        </w:rPr>
        <w:tab/>
      </w:r>
      <w:r w:rsidR="00C3767D">
        <w:rPr>
          <w:color w:val="000000"/>
          <w:sz w:val="28"/>
          <w:szCs w:val="28"/>
          <w:lang w:val="uk-UA"/>
        </w:rPr>
        <w:tab/>
      </w:r>
      <w:r w:rsidR="00C3767D">
        <w:rPr>
          <w:color w:val="000000"/>
          <w:sz w:val="28"/>
          <w:szCs w:val="28"/>
          <w:lang w:val="uk-UA"/>
        </w:rPr>
        <w:tab/>
      </w:r>
      <w:r w:rsidR="00C3767D">
        <w:rPr>
          <w:color w:val="000000"/>
          <w:sz w:val="28"/>
          <w:szCs w:val="28"/>
          <w:lang w:val="uk-UA"/>
        </w:rPr>
        <w:tab/>
      </w:r>
      <w:r w:rsidR="00A7047D" w:rsidRPr="00C3767D">
        <w:rPr>
          <w:color w:val="000000"/>
          <w:sz w:val="28"/>
          <w:szCs w:val="28"/>
          <w:lang w:val="uk-UA"/>
        </w:rPr>
        <w:tab/>
        <w:t xml:space="preserve"> </w:t>
      </w:r>
      <w:r w:rsidR="00A7047D" w:rsidRPr="00C3767D">
        <w:rPr>
          <w:color w:val="000000"/>
          <w:sz w:val="28"/>
          <w:szCs w:val="28"/>
          <w:lang w:val="uk-UA"/>
        </w:rPr>
        <w:tab/>
        <w:t xml:space="preserve">   </w:t>
      </w:r>
      <w:r w:rsidR="00C3767D">
        <w:rPr>
          <w:color w:val="000000"/>
          <w:sz w:val="28"/>
          <w:szCs w:val="28"/>
          <w:lang w:val="uk-UA"/>
        </w:rPr>
        <w:t xml:space="preserve">      </w:t>
      </w:r>
      <w:r w:rsidR="00A7047D" w:rsidRPr="00C3767D">
        <w:rPr>
          <w:color w:val="000000"/>
          <w:sz w:val="28"/>
          <w:szCs w:val="28"/>
          <w:lang w:val="uk-UA"/>
        </w:rPr>
        <w:t>м. Київ</w:t>
      </w:r>
    </w:p>
    <w:p w:rsidR="00F204C1" w:rsidRPr="00C3767D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F204C1" w:rsidRPr="00C3767D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C3767D">
        <w:rPr>
          <w:color w:val="000000"/>
          <w:sz w:val="28"/>
          <w:szCs w:val="28"/>
          <w:lang w:val="uk-UA"/>
        </w:rPr>
        <w:t xml:space="preserve">Р І Ш Е Н Н Я  № </w:t>
      </w:r>
      <w:r w:rsidR="00BB662A">
        <w:rPr>
          <w:color w:val="000000"/>
          <w:sz w:val="28"/>
          <w:szCs w:val="28"/>
          <w:u w:val="single"/>
          <w:lang w:val="uk-UA"/>
        </w:rPr>
        <w:t>31/вс-25</w:t>
      </w:r>
      <w:bookmarkStart w:id="0" w:name="_GoBack"/>
      <w:bookmarkEnd w:id="0"/>
    </w:p>
    <w:p w:rsidR="00F204C1" w:rsidRPr="00C3767D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F204C1" w:rsidRPr="00C3767D" w:rsidRDefault="00A7047D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F204C1" w:rsidRPr="00C3767D" w:rsidRDefault="00F204C1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5795F" w:rsidRPr="00C3767D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головуючого – Михайла БОГОНОСА</w:t>
      </w:r>
      <w:r w:rsidR="007430FB" w:rsidRPr="00C3767D">
        <w:rPr>
          <w:color w:val="000000"/>
          <w:sz w:val="28"/>
          <w:szCs w:val="28"/>
          <w:lang w:val="uk-UA"/>
        </w:rPr>
        <w:t xml:space="preserve"> </w:t>
      </w:r>
      <w:r w:rsidR="007430FB" w:rsidRPr="00C3767D">
        <w:rPr>
          <w:color w:val="000000" w:themeColor="text1"/>
          <w:sz w:val="28"/>
          <w:szCs w:val="28"/>
          <w:lang w:val="uk-UA"/>
        </w:rPr>
        <w:t>(доповідач),</w:t>
      </w:r>
    </w:p>
    <w:p w:rsidR="0035795F" w:rsidRPr="00C3767D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F204C1" w:rsidRPr="00C3767D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членів Комісії: Надії КОБЕЦЬКОЇ, Галини ШЕВЧУК,</w:t>
      </w:r>
    </w:p>
    <w:p w:rsidR="0035795F" w:rsidRPr="00C3767D" w:rsidRDefault="0035795F" w:rsidP="00965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F204C1" w:rsidRPr="00C3767D" w:rsidRDefault="00A7047D" w:rsidP="00C3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C3767D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35795F" w:rsidRPr="00C3767D">
        <w:rPr>
          <w:color w:val="000000"/>
          <w:sz w:val="28"/>
          <w:szCs w:val="28"/>
          <w:lang w:val="uk-UA"/>
        </w:rPr>
        <w:t>про допуск</w:t>
      </w:r>
      <w:r w:rsidR="007430FB" w:rsidRPr="00C3767D">
        <w:rPr>
          <w:color w:val="000000"/>
          <w:sz w:val="28"/>
          <w:szCs w:val="28"/>
          <w:lang w:val="uk-UA"/>
        </w:rPr>
        <w:t xml:space="preserve"> </w:t>
      </w:r>
      <w:r w:rsidR="00526D94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до проходження кваліфікаційного оцінювання та участі в конкурсі на зайняття вакантних посад суддів</w:t>
      </w:r>
      <w:r w:rsidR="0035795F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26D94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Вищого антикорупційного суду, оголошеному рішенням Вищої кваліфікаційної комісії суддів України від </w:t>
      </w:r>
      <w:r w:rsidR="00264150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03 червня</w:t>
      </w:r>
      <w:r w:rsidR="00526D94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202</w:t>
      </w:r>
      <w:r w:rsidR="00264150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35795F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26D94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року № 1</w:t>
      </w:r>
      <w:r w:rsidR="00264150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12</w:t>
      </w:r>
      <w:r w:rsidR="00526D94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/зп-2</w:t>
      </w:r>
      <w:r w:rsidR="00264150" w:rsidRPr="00C3767D">
        <w:rPr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8F0809" w:rsidRPr="00C3767D">
        <w:rPr>
          <w:color w:val="000000"/>
          <w:sz w:val="28"/>
          <w:szCs w:val="28"/>
          <w:lang w:val="uk-UA"/>
        </w:rPr>
        <w:t xml:space="preserve">, </w:t>
      </w:r>
      <w:r w:rsidR="00C14A0E" w:rsidRPr="00C3767D">
        <w:rPr>
          <w:sz w:val="28"/>
          <w:szCs w:val="28"/>
          <w:lang w:val="uk-UA"/>
        </w:rPr>
        <w:t>Токової Світлани Євгенівни</w:t>
      </w:r>
      <w:r w:rsidR="007430FB" w:rsidRPr="00C3767D">
        <w:rPr>
          <w:sz w:val="28"/>
          <w:szCs w:val="28"/>
          <w:lang w:val="uk-UA"/>
        </w:rPr>
        <w:t>,</w:t>
      </w:r>
    </w:p>
    <w:p w:rsidR="00F204C1" w:rsidRPr="00C3767D" w:rsidRDefault="00F204C1" w:rsidP="00C3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F204C1" w:rsidRPr="00C3767D" w:rsidRDefault="00A7047D" w:rsidP="00C3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встановила:</w:t>
      </w:r>
    </w:p>
    <w:p w:rsidR="00F204C1" w:rsidRPr="00C3767D" w:rsidRDefault="00F204C1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608"/>
        <w:jc w:val="center"/>
        <w:rPr>
          <w:color w:val="000000"/>
          <w:sz w:val="28"/>
          <w:szCs w:val="28"/>
          <w:lang w:val="uk-UA"/>
        </w:rPr>
      </w:pPr>
    </w:p>
    <w:p w:rsidR="00264150" w:rsidRPr="00C3767D" w:rsidRDefault="0026415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 xml:space="preserve">Рішенням Вищої кваліфікаційної комісії суддів України від </w:t>
      </w:r>
      <w:r w:rsidRPr="00C3767D">
        <w:rPr>
          <w:bCs/>
          <w:sz w:val="28"/>
          <w:szCs w:val="28"/>
          <w:lang w:val="uk-UA" w:eastAsia="ru-RU"/>
        </w:rPr>
        <w:t>03 червня 2025</w:t>
      </w:r>
      <w:r w:rsidRPr="00C3767D">
        <w:rPr>
          <w:bCs/>
          <w:sz w:val="28"/>
          <w:szCs w:val="28"/>
          <w:lang w:eastAsia="ru-RU"/>
        </w:rPr>
        <w:t> </w:t>
      </w:r>
      <w:r w:rsidRPr="00C3767D">
        <w:rPr>
          <w:bCs/>
          <w:sz w:val="28"/>
          <w:szCs w:val="28"/>
          <w:lang w:val="uk-UA" w:eastAsia="ru-RU"/>
        </w:rPr>
        <w:t>року № 112/зп-25</w:t>
      </w:r>
      <w:r w:rsidRPr="00C3767D">
        <w:rPr>
          <w:sz w:val="28"/>
          <w:szCs w:val="28"/>
          <w:lang w:val="uk-UA" w:eastAsia="ru-RU"/>
        </w:rPr>
        <w:t xml:space="preserve"> оголошено конкурс на зайняття 23 вакантних посад суддів Вищого антикорупційного суду, з яких: 10 вакантних посад суддів в Апеляційній палаті Вищого антикорупційного суду; 13 вакантних посад інших суддів у Вищому антикорупційному суді (далі – Конкурс).</w:t>
      </w:r>
    </w:p>
    <w:p w:rsidR="00CE48E6" w:rsidRPr="00C3767D" w:rsidRDefault="00CE48E6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 xml:space="preserve">Згідно з пунктом 4 резолютивної частини </w:t>
      </w:r>
      <w:r w:rsidR="00211343" w:rsidRPr="00C3767D">
        <w:rPr>
          <w:sz w:val="28"/>
          <w:szCs w:val="28"/>
          <w:lang w:val="uk-UA" w:eastAsia="ru-RU"/>
        </w:rPr>
        <w:t xml:space="preserve">вказаного </w:t>
      </w:r>
      <w:r w:rsidRPr="00C3767D">
        <w:rPr>
          <w:sz w:val="28"/>
          <w:szCs w:val="28"/>
          <w:lang w:val="uk-UA" w:eastAsia="ru-RU"/>
        </w:rPr>
        <w:t>рішення питання допуску до участі в конкурсі розглядаються у складі постійних колегій Вищої кваліфікаційної комісії суддів України</w:t>
      </w:r>
      <w:r w:rsidR="00211343" w:rsidRPr="00C3767D">
        <w:rPr>
          <w:sz w:val="28"/>
          <w:szCs w:val="28"/>
          <w:lang w:val="uk-UA" w:eastAsia="ru-RU"/>
        </w:rPr>
        <w:t xml:space="preserve"> (далі – Комісія)</w:t>
      </w:r>
      <w:r w:rsidRPr="00C3767D">
        <w:rPr>
          <w:sz w:val="28"/>
          <w:szCs w:val="28"/>
          <w:lang w:val="uk-UA" w:eastAsia="ru-RU"/>
        </w:rPr>
        <w:t>.</w:t>
      </w:r>
    </w:p>
    <w:p w:rsidR="00AA41C3" w:rsidRPr="00C3767D" w:rsidRDefault="00AA41C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 xml:space="preserve">Особливості проведення Комісією конкурсу на зайняття вакантної посади судді Вищого антикорупційного суду визначено статтею </w:t>
      </w:r>
      <w:r w:rsidR="001E0665" w:rsidRPr="00C3767D">
        <w:rPr>
          <w:sz w:val="28"/>
          <w:szCs w:val="28"/>
          <w:lang w:val="uk-UA" w:eastAsia="ru-RU"/>
        </w:rPr>
        <w:t>79</w:t>
      </w:r>
      <w:r w:rsidR="001E0665" w:rsidRPr="00C3767D">
        <w:rPr>
          <w:sz w:val="28"/>
          <w:szCs w:val="28"/>
          <w:vertAlign w:val="superscript"/>
          <w:lang w:val="uk-UA" w:eastAsia="ru-RU"/>
        </w:rPr>
        <w:t xml:space="preserve">3 </w:t>
      </w:r>
      <w:r w:rsidRPr="00C3767D">
        <w:rPr>
          <w:sz w:val="28"/>
          <w:szCs w:val="28"/>
          <w:lang w:val="uk-UA" w:eastAsia="ru-RU"/>
        </w:rPr>
        <w:t>Закону України «Про судоустрій і статус суддів» (далі – Закон).</w:t>
      </w:r>
    </w:p>
    <w:p w:rsidR="00264150" w:rsidRPr="00C3767D" w:rsidRDefault="0026415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Згідно з частиною третьою статті 79</w:t>
      </w:r>
      <w:r w:rsidRPr="00C3767D">
        <w:rPr>
          <w:sz w:val="28"/>
          <w:szCs w:val="28"/>
          <w:vertAlign w:val="superscript"/>
          <w:lang w:val="uk-UA" w:eastAsia="ru-RU"/>
        </w:rPr>
        <w:t>3</w:t>
      </w:r>
      <w:r w:rsidRPr="00C3767D">
        <w:rPr>
          <w:sz w:val="28"/>
          <w:szCs w:val="28"/>
          <w:lang w:val="uk-UA" w:eastAsia="ru-RU"/>
        </w:rPr>
        <w:t xml:space="preserve"> 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264150" w:rsidRPr="00C3767D" w:rsidRDefault="0026415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bookmarkStart w:id="1" w:name="n2467"/>
      <w:bookmarkEnd w:id="1"/>
      <w:r w:rsidRPr="00C3767D">
        <w:rPr>
          <w:sz w:val="28"/>
          <w:szCs w:val="28"/>
          <w:lang w:val="uk-UA" w:eastAsia="ru-RU"/>
        </w:rPr>
        <w:t>1) письмову заяву про участь у конкурсі та про проведення кваліфікаційного оцінювання;</w:t>
      </w:r>
    </w:p>
    <w:p w:rsidR="00264150" w:rsidRPr="00C3767D" w:rsidRDefault="0026415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bookmarkStart w:id="2" w:name="n2468"/>
      <w:bookmarkEnd w:id="2"/>
      <w:r w:rsidRPr="00C3767D">
        <w:rPr>
          <w:sz w:val="28"/>
          <w:szCs w:val="28"/>
          <w:lang w:val="uk-UA" w:eastAsia="ru-RU"/>
        </w:rPr>
        <w:t>2) документи, визначені </w:t>
      </w:r>
      <w:hyperlink r:id="rId9" w:anchor="n2374" w:history="1">
        <w:r w:rsidRPr="00C3767D">
          <w:rPr>
            <w:rStyle w:val="af0"/>
            <w:color w:val="000000" w:themeColor="text1"/>
            <w:sz w:val="28"/>
            <w:szCs w:val="28"/>
            <w:u w:val="none"/>
            <w:lang w:val="uk-UA" w:eastAsia="ru-RU"/>
          </w:rPr>
          <w:t>пунктами 2-13</w:t>
        </w:r>
      </w:hyperlink>
      <w:r w:rsidRPr="00C3767D">
        <w:rPr>
          <w:sz w:val="28"/>
          <w:szCs w:val="28"/>
          <w:lang w:val="uk-UA" w:eastAsia="ru-RU"/>
        </w:rPr>
        <w:t> частини першої статті 72 цього Закону;</w:t>
      </w:r>
    </w:p>
    <w:p w:rsidR="00211343" w:rsidRPr="00C3767D" w:rsidRDefault="0021134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bookmarkStart w:id="3" w:name="n2469"/>
      <w:bookmarkEnd w:id="3"/>
      <w:r w:rsidRPr="00C3767D">
        <w:rPr>
          <w:sz w:val="28"/>
          <w:szCs w:val="28"/>
          <w:lang w:val="uk-UA" w:eastAsia="ru-RU"/>
        </w:rPr>
        <w:lastRenderedPageBreak/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264150" w:rsidRPr="00C3767D" w:rsidRDefault="0026415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Пунктом 1 частини четвертої статті 79</w:t>
      </w:r>
      <w:r w:rsidRPr="00C3767D">
        <w:rPr>
          <w:sz w:val="28"/>
          <w:szCs w:val="28"/>
          <w:vertAlign w:val="superscript"/>
          <w:lang w:val="uk-UA" w:eastAsia="ru-RU"/>
        </w:rPr>
        <w:t>3</w:t>
      </w:r>
      <w:r w:rsidRPr="00C3767D">
        <w:rPr>
          <w:sz w:val="28"/>
          <w:szCs w:val="28"/>
          <w:lang w:val="uk-UA" w:eastAsia="ru-RU"/>
        </w:rPr>
        <w:t xml:space="preserve"> Закону передбачено, що Вища кваліфікаційна комісія суддів України</w:t>
      </w:r>
      <w:bookmarkStart w:id="4" w:name="n2471"/>
      <w:bookmarkEnd w:id="4"/>
      <w:r w:rsidR="00260333" w:rsidRPr="00C3767D">
        <w:rPr>
          <w:sz w:val="28"/>
          <w:szCs w:val="28"/>
          <w:lang w:val="uk-UA" w:eastAsia="ru-RU"/>
        </w:rPr>
        <w:t xml:space="preserve"> </w:t>
      </w:r>
      <w:r w:rsidRPr="00C3767D">
        <w:rPr>
          <w:sz w:val="28"/>
          <w:szCs w:val="28"/>
          <w:lang w:val="uk-UA" w:eastAsia="ru-RU"/>
        </w:rPr>
        <w:t xml:space="preserve">на підставі поданих документів встановлює відповідність особи вимогам до кандидата на посаду судді апеляційного суду, вищого спеціалізованого суду або судді Верховного Суду та формує його досьє. </w:t>
      </w:r>
    </w:p>
    <w:p w:rsidR="00664829" w:rsidRPr="00C3767D" w:rsidRDefault="00664829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/>
        </w:rPr>
      </w:pPr>
      <w:r w:rsidRPr="00C3767D">
        <w:rPr>
          <w:sz w:val="28"/>
          <w:szCs w:val="28"/>
          <w:lang w:val="uk-UA"/>
        </w:rPr>
        <w:t xml:space="preserve">Рішенням Комісії від </w:t>
      </w:r>
      <w:r w:rsidRPr="00C3767D">
        <w:rPr>
          <w:bCs/>
          <w:sz w:val="28"/>
          <w:szCs w:val="28"/>
          <w:lang w:val="uk-UA"/>
        </w:rPr>
        <w:t xml:space="preserve">03 червня 2025 року № 112/зп-25 </w:t>
      </w:r>
      <w:r w:rsidRPr="00C3767D">
        <w:rPr>
          <w:sz w:val="28"/>
          <w:szCs w:val="28"/>
          <w:lang w:val="uk-UA"/>
        </w:rPr>
        <w:t>затверджено умови проведення конкурсу на зайняття вакантних посад суддів у Вищому антикорупційному суді (далі – Умови проведення Конкурсу).</w:t>
      </w:r>
    </w:p>
    <w:p w:rsidR="00664829" w:rsidRPr="00C3767D" w:rsidRDefault="00664829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/>
        </w:rPr>
      </w:pPr>
      <w:r w:rsidRPr="00C3767D">
        <w:rPr>
          <w:sz w:val="28"/>
          <w:szCs w:val="28"/>
          <w:lang w:val="uk-UA"/>
        </w:rPr>
        <w:t>Пунктом 4 Умов проведення Конкурсу передбачено, що заява та документи для участі в Конкурсі подаються в електронній формі через офіційний вебсайт Комісії (ksk.vkksu.gov.ua).</w:t>
      </w:r>
    </w:p>
    <w:p w:rsidR="00036120" w:rsidRPr="00C3767D" w:rsidRDefault="0003612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/>
        </w:rPr>
      </w:pPr>
      <w:r w:rsidRPr="00C3767D">
        <w:rPr>
          <w:sz w:val="28"/>
          <w:szCs w:val="28"/>
          <w:lang w:val="uk-UA"/>
        </w:rPr>
        <w:t xml:space="preserve">До Комісії </w:t>
      </w:r>
      <w:r w:rsidR="00045223" w:rsidRPr="00C3767D">
        <w:rPr>
          <w:sz w:val="28"/>
          <w:szCs w:val="28"/>
          <w:lang w:val="uk-UA"/>
        </w:rPr>
        <w:t>у визначений строк надійшла заява </w:t>
      </w:r>
      <w:r w:rsidR="00C14A0E" w:rsidRPr="00C3767D">
        <w:rPr>
          <w:sz w:val="28"/>
          <w:szCs w:val="28"/>
          <w:lang w:val="uk-UA"/>
        </w:rPr>
        <w:t>Токової Світлани Євгенівни</w:t>
      </w:r>
      <w:r w:rsidRPr="00C3767D">
        <w:rPr>
          <w:sz w:val="28"/>
          <w:szCs w:val="28"/>
          <w:lang w:val="uk-UA"/>
        </w:rPr>
        <w:t xml:space="preserve"> про </w:t>
      </w:r>
      <w:r w:rsidR="00045223" w:rsidRPr="00C3767D">
        <w:rPr>
          <w:sz w:val="28"/>
          <w:szCs w:val="28"/>
          <w:lang w:val="uk-UA"/>
        </w:rPr>
        <w:t>допуск до участі у Конкурсі та проведення кваліфікаційного оцінювання.</w:t>
      </w:r>
    </w:p>
    <w:p w:rsidR="00036120" w:rsidRPr="00C3767D" w:rsidRDefault="0021134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Перевіривши</w:t>
      </w:r>
      <w:r w:rsidR="00036120" w:rsidRPr="00C3767D">
        <w:rPr>
          <w:sz w:val="28"/>
          <w:szCs w:val="28"/>
          <w:lang w:val="uk-UA" w:eastAsia="ru-RU"/>
        </w:rPr>
        <w:t xml:space="preserve"> подані </w:t>
      </w:r>
      <w:r w:rsidR="00C14A0E" w:rsidRPr="00C3767D">
        <w:rPr>
          <w:sz w:val="28"/>
          <w:szCs w:val="28"/>
          <w:lang w:val="uk-UA" w:eastAsia="ru-RU"/>
        </w:rPr>
        <w:t>Токовою С.Є.</w:t>
      </w:r>
      <w:r w:rsidRPr="00C3767D">
        <w:rPr>
          <w:sz w:val="28"/>
          <w:szCs w:val="28"/>
          <w:lang w:val="uk-UA" w:eastAsia="ru-RU"/>
        </w:rPr>
        <w:t xml:space="preserve"> документи, Комісія встановила таке</w:t>
      </w:r>
      <w:r w:rsidR="00036120" w:rsidRPr="00C3767D">
        <w:rPr>
          <w:sz w:val="28"/>
          <w:szCs w:val="28"/>
          <w:lang w:val="uk-UA" w:eastAsia="ru-RU"/>
        </w:rPr>
        <w:t>.</w:t>
      </w:r>
    </w:p>
    <w:p w:rsidR="00036120" w:rsidRPr="00C3767D" w:rsidRDefault="0003612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Як зазначалось вище, згідно з частиною третьою статті 79</w:t>
      </w:r>
      <w:r w:rsidRPr="00C3767D">
        <w:rPr>
          <w:sz w:val="28"/>
          <w:szCs w:val="28"/>
          <w:vertAlign w:val="superscript"/>
          <w:lang w:val="uk-UA" w:eastAsia="ru-RU"/>
        </w:rPr>
        <w:t>3</w:t>
      </w:r>
      <w:r w:rsidRPr="00C3767D">
        <w:rPr>
          <w:sz w:val="28"/>
          <w:szCs w:val="28"/>
          <w:lang w:val="uk-UA" w:eastAsia="ru-RU"/>
        </w:rPr>
        <w:t xml:space="preserve">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документи, визначені </w:t>
      </w:r>
      <w:hyperlink r:id="rId10" w:anchor="n2374" w:history="1">
        <w:r w:rsidRPr="00C3767D">
          <w:rPr>
            <w:rStyle w:val="af0"/>
            <w:color w:val="auto"/>
            <w:sz w:val="28"/>
            <w:szCs w:val="28"/>
            <w:u w:val="none"/>
            <w:lang w:val="uk-UA" w:eastAsia="ru-RU"/>
          </w:rPr>
          <w:t>пунктами 2-13</w:t>
        </w:r>
      </w:hyperlink>
      <w:r w:rsidRPr="00C3767D">
        <w:rPr>
          <w:sz w:val="28"/>
          <w:szCs w:val="28"/>
          <w:lang w:val="uk-UA" w:eastAsia="ru-RU"/>
        </w:rPr>
        <w:t> частини першої статті 72 цього Закону.</w:t>
      </w:r>
    </w:p>
    <w:p w:rsidR="00766065" w:rsidRPr="00C3767D" w:rsidRDefault="00036120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 xml:space="preserve">Так, </w:t>
      </w:r>
      <w:r w:rsidR="006B0969" w:rsidRPr="00C3767D">
        <w:rPr>
          <w:sz w:val="28"/>
          <w:szCs w:val="28"/>
          <w:lang w:val="uk-UA" w:eastAsia="ru-RU"/>
        </w:rPr>
        <w:t>пунктом 6</w:t>
      </w:r>
      <w:r w:rsidR="00766065" w:rsidRPr="00C3767D">
        <w:rPr>
          <w:sz w:val="28"/>
          <w:szCs w:val="28"/>
          <w:lang w:val="uk-UA" w:eastAsia="ru-RU"/>
        </w:rPr>
        <w:t xml:space="preserve"> частини перш</w:t>
      </w:r>
      <w:r w:rsidR="00C3767D">
        <w:rPr>
          <w:sz w:val="28"/>
          <w:szCs w:val="28"/>
          <w:lang w:val="uk-UA" w:eastAsia="ru-RU"/>
        </w:rPr>
        <w:t xml:space="preserve">ої статті 72 Закону передбачено </w:t>
      </w:r>
      <w:r w:rsidR="00766065" w:rsidRPr="00C3767D">
        <w:rPr>
          <w:sz w:val="28"/>
          <w:szCs w:val="28"/>
          <w:lang w:val="uk-UA" w:eastAsia="ru-RU"/>
        </w:rPr>
        <w:t xml:space="preserve">подання </w:t>
      </w:r>
      <w:r w:rsidR="00837D16" w:rsidRPr="00C3767D">
        <w:rPr>
          <w:sz w:val="28"/>
          <w:szCs w:val="28"/>
          <w:lang w:val="uk-UA" w:eastAsia="ru-RU"/>
        </w:rPr>
        <w:t>копії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</w:t>
      </w:r>
      <w:r w:rsidR="00766065" w:rsidRPr="00C3767D">
        <w:rPr>
          <w:sz w:val="28"/>
          <w:szCs w:val="28"/>
          <w:lang w:val="uk-UA" w:eastAsia="ru-RU"/>
        </w:rPr>
        <w:t>.</w:t>
      </w:r>
    </w:p>
    <w:p w:rsidR="00837D16" w:rsidRPr="00C3767D" w:rsidRDefault="0029409C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1D579A">
        <w:rPr>
          <w:sz w:val="28"/>
          <w:szCs w:val="28"/>
          <w:lang w:val="uk-UA" w:eastAsia="ru-RU"/>
        </w:rPr>
        <w:t>Цю вимогу продубльовано в підпункті</w:t>
      </w:r>
      <w:r w:rsidRPr="00C3767D">
        <w:rPr>
          <w:sz w:val="28"/>
          <w:szCs w:val="28"/>
          <w:lang w:eastAsia="ru-RU"/>
        </w:rPr>
        <w:t> </w:t>
      </w:r>
      <w:r w:rsidR="00837D16" w:rsidRPr="00C3767D">
        <w:rPr>
          <w:sz w:val="28"/>
          <w:szCs w:val="28"/>
          <w:lang w:val="uk-UA" w:eastAsia="ru-RU"/>
        </w:rPr>
        <w:t>5.7 пункту 5 Умов проведення Конкурсу</w:t>
      </w:r>
      <w:r w:rsidRPr="00C3767D">
        <w:rPr>
          <w:sz w:val="28"/>
          <w:szCs w:val="28"/>
          <w:lang w:val="uk-UA" w:eastAsia="ru-RU"/>
        </w:rPr>
        <w:t>, яким</w:t>
      </w:r>
      <w:r w:rsidR="00837D16" w:rsidRPr="00C3767D">
        <w:rPr>
          <w:sz w:val="28"/>
          <w:szCs w:val="28"/>
          <w:lang w:val="uk-UA" w:eastAsia="ru-RU"/>
        </w:rPr>
        <w:t xml:space="preserve"> передбачено, що </w:t>
      </w:r>
      <w:r w:rsidR="003D2793" w:rsidRPr="00C3767D">
        <w:rPr>
          <w:sz w:val="28"/>
          <w:szCs w:val="28"/>
          <w:lang w:eastAsia="ru-RU"/>
        </w:rPr>
        <w:t xml:space="preserve">документами для </w:t>
      </w:r>
      <w:r w:rsidR="003D2793" w:rsidRPr="001D579A">
        <w:rPr>
          <w:sz w:val="28"/>
          <w:szCs w:val="28"/>
          <w:lang w:val="uk-UA" w:eastAsia="ru-RU"/>
        </w:rPr>
        <w:t>участі в Конкурсі</w:t>
      </w:r>
      <w:r w:rsidR="003D2793" w:rsidRPr="00C3767D">
        <w:rPr>
          <w:sz w:val="28"/>
          <w:szCs w:val="28"/>
          <w:lang w:eastAsia="ru-RU"/>
        </w:rPr>
        <w:t xml:space="preserve"> є </w:t>
      </w:r>
      <w:r w:rsidR="00837D16" w:rsidRPr="00C3767D">
        <w:rPr>
          <w:sz w:val="28"/>
          <w:szCs w:val="28"/>
          <w:lang w:val="uk-UA" w:eastAsia="ru-RU"/>
        </w:rPr>
        <w:t>копія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Україні.</w:t>
      </w:r>
      <w:r w:rsidR="003D2793" w:rsidRPr="00C3767D">
        <w:rPr>
          <w:sz w:val="28"/>
          <w:szCs w:val="28"/>
          <w:lang w:val="uk-UA" w:eastAsia="ru-RU"/>
        </w:rPr>
        <w:t xml:space="preserve"> </w:t>
      </w:r>
      <w:r w:rsidR="00837D16" w:rsidRPr="00C3767D">
        <w:rPr>
          <w:sz w:val="28"/>
          <w:szCs w:val="28"/>
          <w:lang w:val="uk-UA" w:eastAsia="ru-RU"/>
        </w:rPr>
        <w:t>Подаються шляхом завантаження сканованого примірника оригіналу документа.</w:t>
      </w:r>
    </w:p>
    <w:p w:rsidR="00837D16" w:rsidRPr="00C3767D" w:rsidRDefault="003D279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 xml:space="preserve">Водночас, </w:t>
      </w:r>
      <w:r w:rsidR="0029409C" w:rsidRPr="00C3767D">
        <w:rPr>
          <w:sz w:val="28"/>
          <w:szCs w:val="28"/>
          <w:lang w:val="uk-UA" w:eastAsia="ru-RU"/>
        </w:rPr>
        <w:t xml:space="preserve">в електронному кабінеті суддівської кар’єри </w:t>
      </w:r>
      <w:r w:rsidRPr="00C3767D">
        <w:rPr>
          <w:sz w:val="28"/>
          <w:szCs w:val="28"/>
          <w:lang w:val="uk-UA" w:eastAsia="ru-RU"/>
        </w:rPr>
        <w:t xml:space="preserve">серед документів поданих </w:t>
      </w:r>
      <w:r w:rsidR="00C14A0E" w:rsidRPr="00C3767D">
        <w:rPr>
          <w:sz w:val="28"/>
          <w:szCs w:val="28"/>
          <w:lang w:val="uk-UA" w:eastAsia="ru-RU"/>
        </w:rPr>
        <w:t>Токовою С.Є</w:t>
      </w:r>
      <w:r w:rsidRPr="00C3767D">
        <w:rPr>
          <w:sz w:val="28"/>
          <w:szCs w:val="28"/>
          <w:lang w:val="uk-UA" w:eastAsia="ru-RU"/>
        </w:rPr>
        <w:t xml:space="preserve">. відсутній </w:t>
      </w:r>
      <w:r w:rsidR="006B0969" w:rsidRPr="00C3767D">
        <w:rPr>
          <w:sz w:val="28"/>
          <w:szCs w:val="28"/>
          <w:lang w:val="uk-UA" w:eastAsia="ru-RU"/>
        </w:rPr>
        <w:t>сканований</w:t>
      </w:r>
      <w:r w:rsidRPr="00C3767D">
        <w:rPr>
          <w:sz w:val="28"/>
          <w:szCs w:val="28"/>
          <w:lang w:val="uk-UA" w:eastAsia="ru-RU"/>
        </w:rPr>
        <w:t xml:space="preserve"> примірник </w:t>
      </w:r>
      <w:r w:rsidR="00D22AF2" w:rsidRPr="00C3767D">
        <w:rPr>
          <w:sz w:val="28"/>
          <w:szCs w:val="28"/>
          <w:lang w:val="uk-UA" w:eastAsia="ru-RU"/>
        </w:rPr>
        <w:t>диплома про вищу юридичну освіту (з додатками), здобуту в Україні</w:t>
      </w:r>
      <w:r w:rsidR="006B0969" w:rsidRPr="00C3767D">
        <w:rPr>
          <w:sz w:val="28"/>
          <w:szCs w:val="28"/>
          <w:lang w:val="uk-UA" w:eastAsia="ru-RU"/>
        </w:rPr>
        <w:t>.</w:t>
      </w:r>
    </w:p>
    <w:p w:rsidR="00211343" w:rsidRPr="00C3767D" w:rsidRDefault="0021134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Згідно з підпунктами 7.1, 7.2 пункту 7 Умов проведення Конкурсу до участі в Конкурсі допускаються особи, які:</w:t>
      </w:r>
    </w:p>
    <w:p w:rsidR="00211343" w:rsidRPr="00C3767D" w:rsidRDefault="0021134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- у порядку та строки, визначені Комісією, подали всі необхідні документи;</w:t>
      </w:r>
    </w:p>
    <w:p w:rsidR="00211343" w:rsidRPr="00C3767D" w:rsidRDefault="0021134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>- на день подання документів відповідають встановленим статтями 33, 69 та 79</w:t>
      </w:r>
      <w:r w:rsidRPr="00C3767D">
        <w:rPr>
          <w:sz w:val="28"/>
          <w:szCs w:val="28"/>
          <w:vertAlign w:val="superscript"/>
          <w:lang w:val="uk-UA" w:eastAsia="ru-RU"/>
        </w:rPr>
        <w:t>3</w:t>
      </w:r>
      <w:r w:rsidRPr="00C3767D">
        <w:rPr>
          <w:sz w:val="28"/>
          <w:szCs w:val="28"/>
          <w:lang w:val="uk-UA" w:eastAsia="ru-RU"/>
        </w:rPr>
        <w:t xml:space="preserve">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211343" w:rsidRPr="00C3767D" w:rsidRDefault="0021134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lastRenderedPageBreak/>
        <w:t xml:space="preserve">Отже, обов’язковою умовою допуску до проходження кваліфікаційного оцінювання та участі в Конкурсі є подання кандидатом у встановлені строк та спосіб </w:t>
      </w:r>
      <w:r w:rsidR="00C3767D" w:rsidRPr="00C3767D">
        <w:rPr>
          <w:sz w:val="28"/>
          <w:szCs w:val="28"/>
          <w:lang w:val="uk-UA" w:eastAsia="ru-RU"/>
        </w:rPr>
        <w:t>копії диплома про вищу юридичну освіту (з додатками), здобуту в Україні</w:t>
      </w:r>
      <w:r w:rsidRPr="00C3767D">
        <w:rPr>
          <w:sz w:val="28"/>
          <w:szCs w:val="28"/>
          <w:lang w:val="uk-UA" w:eastAsia="ru-RU"/>
        </w:rPr>
        <w:t xml:space="preserve">. Вказаної умови </w:t>
      </w:r>
      <w:r w:rsidR="00C3767D" w:rsidRPr="00C3767D">
        <w:rPr>
          <w:sz w:val="28"/>
          <w:szCs w:val="28"/>
          <w:lang w:val="uk-UA" w:eastAsia="ru-RU"/>
        </w:rPr>
        <w:t>Токова С.Є.</w:t>
      </w:r>
      <w:r w:rsidRPr="00C3767D">
        <w:rPr>
          <w:sz w:val="28"/>
          <w:szCs w:val="28"/>
          <w:lang w:val="uk-UA" w:eastAsia="ru-RU"/>
        </w:rPr>
        <w:t xml:space="preserve"> не дотрималась.</w:t>
      </w:r>
    </w:p>
    <w:p w:rsidR="00ED1D16" w:rsidRPr="00C3767D" w:rsidRDefault="00000545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/>
        </w:rPr>
        <w:t xml:space="preserve">Урахувавши викладене, заслухавши доповідача, Комісія дійшла висновку </w:t>
      </w:r>
      <w:r w:rsidR="00836F77" w:rsidRPr="00C3767D">
        <w:rPr>
          <w:sz w:val="28"/>
          <w:szCs w:val="28"/>
          <w:lang w:val="uk-UA"/>
        </w:rPr>
        <w:t xml:space="preserve">про наявність підстав для відмови </w:t>
      </w:r>
      <w:r w:rsidR="00183EC7" w:rsidRPr="00C3767D">
        <w:rPr>
          <w:sz w:val="28"/>
          <w:szCs w:val="28"/>
          <w:lang w:val="uk-UA" w:eastAsia="ru-RU"/>
        </w:rPr>
        <w:t>Токовій С.Є.</w:t>
      </w:r>
      <w:r w:rsidR="00EF0C04" w:rsidRPr="00C3767D">
        <w:rPr>
          <w:sz w:val="28"/>
          <w:szCs w:val="28"/>
          <w:lang w:val="uk-UA" w:eastAsia="ru-RU"/>
        </w:rPr>
        <w:t xml:space="preserve"> </w:t>
      </w:r>
      <w:r w:rsidR="00ED1D16" w:rsidRPr="00C3767D">
        <w:rPr>
          <w:sz w:val="28"/>
          <w:szCs w:val="28"/>
          <w:lang w:val="uk-UA" w:eastAsia="ru-RU"/>
        </w:rPr>
        <w:t xml:space="preserve">в допуску до проходження кваліфікаційного оцінювання та участі в </w:t>
      </w:r>
      <w:r w:rsidRPr="00C3767D">
        <w:rPr>
          <w:sz w:val="28"/>
          <w:szCs w:val="28"/>
          <w:lang w:val="uk-UA" w:eastAsia="ru-RU"/>
        </w:rPr>
        <w:t>к</w:t>
      </w:r>
      <w:r w:rsidR="00ED1D16" w:rsidRPr="00C3767D">
        <w:rPr>
          <w:sz w:val="28"/>
          <w:szCs w:val="28"/>
          <w:lang w:val="uk-UA" w:eastAsia="ru-RU"/>
        </w:rPr>
        <w:t>онкурсі на посаду судді Вищого антикорупційного суду.</w:t>
      </w:r>
    </w:p>
    <w:p w:rsidR="00F204C1" w:rsidRPr="00C3767D" w:rsidRDefault="00AA41C3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62"/>
        <w:jc w:val="both"/>
        <w:rPr>
          <w:sz w:val="28"/>
          <w:szCs w:val="28"/>
          <w:lang w:val="uk-UA" w:eastAsia="ru-RU"/>
        </w:rPr>
      </w:pPr>
      <w:r w:rsidRPr="00C3767D">
        <w:rPr>
          <w:sz w:val="28"/>
          <w:szCs w:val="28"/>
          <w:lang w:val="uk-UA" w:eastAsia="ru-RU"/>
        </w:rPr>
        <w:t xml:space="preserve">Керуючись статтями </w:t>
      </w:r>
      <w:r w:rsidR="007D6703" w:rsidRPr="00C3767D">
        <w:rPr>
          <w:sz w:val="28"/>
          <w:szCs w:val="28"/>
          <w:lang w:val="uk-UA" w:eastAsia="ru-RU"/>
        </w:rPr>
        <w:t>79</w:t>
      </w:r>
      <w:r w:rsidR="007D6703" w:rsidRPr="00C3767D">
        <w:rPr>
          <w:sz w:val="28"/>
          <w:szCs w:val="28"/>
          <w:vertAlign w:val="superscript"/>
          <w:lang w:val="uk-UA" w:eastAsia="ru-RU"/>
        </w:rPr>
        <w:t>3</w:t>
      </w:r>
      <w:r w:rsidRPr="00C3767D">
        <w:rPr>
          <w:sz w:val="28"/>
          <w:szCs w:val="28"/>
          <w:lang w:val="uk-UA" w:eastAsia="ru-RU"/>
        </w:rPr>
        <w:t>, 83, 93, 101 Закону України «Про судоустрій і статус суддів», Вища кваліфікаційна комісія суддів України одноголосно</w:t>
      </w:r>
    </w:p>
    <w:p w:rsidR="00ED1D16" w:rsidRPr="00C3767D" w:rsidRDefault="00ED1D16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72" w:firstLine="762"/>
        <w:jc w:val="center"/>
        <w:rPr>
          <w:sz w:val="28"/>
          <w:szCs w:val="28"/>
          <w:lang w:eastAsia="ru-RU"/>
        </w:rPr>
      </w:pPr>
    </w:p>
    <w:p w:rsidR="00F204C1" w:rsidRPr="00C3767D" w:rsidRDefault="00A7047D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вирішила:</w:t>
      </w:r>
    </w:p>
    <w:p w:rsidR="007430FB" w:rsidRPr="00C3767D" w:rsidRDefault="007430FB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F204C1" w:rsidRPr="00C3767D" w:rsidRDefault="007430FB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 xml:space="preserve">відмовити </w:t>
      </w:r>
      <w:r w:rsidR="00183EC7" w:rsidRPr="00C3767D">
        <w:rPr>
          <w:sz w:val="28"/>
          <w:szCs w:val="28"/>
          <w:lang w:val="uk-UA" w:eastAsia="uk-UA"/>
        </w:rPr>
        <w:t>Токовій Світлані Євгенівні</w:t>
      </w:r>
      <w:r w:rsidR="00C94060" w:rsidRPr="00C3767D">
        <w:rPr>
          <w:sz w:val="28"/>
          <w:szCs w:val="28"/>
          <w:lang w:val="uk-UA" w:eastAsia="uk-UA"/>
        </w:rPr>
        <w:t xml:space="preserve"> </w:t>
      </w:r>
      <w:r w:rsidRPr="00C3767D">
        <w:rPr>
          <w:color w:val="000000"/>
          <w:sz w:val="28"/>
          <w:szCs w:val="28"/>
          <w:lang w:val="uk-UA"/>
        </w:rPr>
        <w:t xml:space="preserve">в допуску до проходження кваліфікаційного оцінювання та участі в конкурсі на зайняття вакантних посад </w:t>
      </w:r>
      <w:r w:rsidR="005E5FD2" w:rsidRPr="00C3767D">
        <w:rPr>
          <w:color w:val="000000"/>
          <w:sz w:val="28"/>
          <w:szCs w:val="28"/>
          <w:lang w:val="uk-UA"/>
        </w:rPr>
        <w:t xml:space="preserve">суддів Вищого антикорупційного суду, оголошеному рішенням Вищої кваліфікаційної комісії суддів України від </w:t>
      </w:r>
      <w:r w:rsidR="00CB299C" w:rsidRPr="00C3767D">
        <w:rPr>
          <w:color w:val="000000"/>
          <w:sz w:val="28"/>
          <w:szCs w:val="28"/>
          <w:lang w:val="uk-UA"/>
        </w:rPr>
        <w:t>03 червня</w:t>
      </w:r>
      <w:r w:rsidR="005E5FD2" w:rsidRPr="00C3767D">
        <w:rPr>
          <w:color w:val="000000"/>
          <w:sz w:val="28"/>
          <w:szCs w:val="28"/>
          <w:lang w:val="uk-UA"/>
        </w:rPr>
        <w:t xml:space="preserve"> 202</w:t>
      </w:r>
      <w:r w:rsidR="00CB299C" w:rsidRPr="00C3767D">
        <w:rPr>
          <w:color w:val="000000"/>
          <w:sz w:val="28"/>
          <w:szCs w:val="28"/>
          <w:lang w:val="uk-UA"/>
        </w:rPr>
        <w:t>5</w:t>
      </w:r>
      <w:r w:rsidR="005E5FD2" w:rsidRPr="00C3767D">
        <w:rPr>
          <w:color w:val="000000"/>
          <w:sz w:val="28"/>
          <w:szCs w:val="28"/>
          <w:lang w:val="uk-UA"/>
        </w:rPr>
        <w:t xml:space="preserve"> року № 1</w:t>
      </w:r>
      <w:r w:rsidR="00CB299C" w:rsidRPr="00C3767D">
        <w:rPr>
          <w:color w:val="000000"/>
          <w:sz w:val="28"/>
          <w:szCs w:val="28"/>
          <w:lang w:val="uk-UA"/>
        </w:rPr>
        <w:t>12</w:t>
      </w:r>
      <w:r w:rsidR="005E5FD2" w:rsidRPr="00C3767D">
        <w:rPr>
          <w:color w:val="000000"/>
          <w:sz w:val="28"/>
          <w:szCs w:val="28"/>
          <w:lang w:val="uk-UA"/>
        </w:rPr>
        <w:t>/зп-</w:t>
      </w:r>
      <w:r w:rsidR="00CB299C" w:rsidRPr="00C3767D">
        <w:rPr>
          <w:color w:val="000000"/>
          <w:sz w:val="28"/>
          <w:szCs w:val="28"/>
          <w:lang w:val="uk-UA"/>
        </w:rPr>
        <w:t>25</w:t>
      </w:r>
      <w:r w:rsidRPr="00C3767D">
        <w:rPr>
          <w:color w:val="000000"/>
          <w:sz w:val="28"/>
          <w:szCs w:val="28"/>
          <w:lang w:val="uk-UA"/>
        </w:rPr>
        <w:t>.</w:t>
      </w:r>
    </w:p>
    <w:p w:rsidR="00F204C1" w:rsidRPr="00C3767D" w:rsidRDefault="00F204C1" w:rsidP="00C3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A7696F" w:rsidRPr="00C3767D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E86213" w:rsidRPr="00C3767D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C3767D">
        <w:rPr>
          <w:color w:val="000000"/>
          <w:sz w:val="28"/>
          <w:szCs w:val="28"/>
          <w:lang w:val="uk-UA"/>
        </w:rPr>
        <w:t>Головуючий</w:t>
      </w:r>
      <w:r w:rsidRPr="00C3767D">
        <w:rPr>
          <w:color w:val="000000"/>
          <w:sz w:val="28"/>
          <w:szCs w:val="28"/>
          <w:lang w:val="uk-UA"/>
        </w:rPr>
        <w:tab/>
      </w:r>
      <w:r w:rsidRPr="00C3767D">
        <w:rPr>
          <w:color w:val="000000"/>
          <w:sz w:val="28"/>
          <w:szCs w:val="28"/>
          <w:lang w:val="uk-UA"/>
        </w:rPr>
        <w:tab/>
      </w:r>
      <w:r w:rsidR="00756E71">
        <w:rPr>
          <w:color w:val="000000"/>
          <w:sz w:val="28"/>
          <w:szCs w:val="28"/>
          <w:lang w:val="uk-UA"/>
        </w:rPr>
        <w:tab/>
      </w:r>
      <w:r w:rsidR="00756E71">
        <w:rPr>
          <w:color w:val="000000"/>
          <w:sz w:val="28"/>
          <w:szCs w:val="28"/>
          <w:lang w:val="uk-UA"/>
        </w:rPr>
        <w:tab/>
      </w:r>
      <w:r w:rsidR="00756E71">
        <w:rPr>
          <w:color w:val="000000"/>
          <w:sz w:val="28"/>
          <w:szCs w:val="28"/>
          <w:lang w:val="uk-UA"/>
        </w:rPr>
        <w:tab/>
      </w:r>
      <w:r w:rsidR="00756E71">
        <w:rPr>
          <w:color w:val="000000"/>
          <w:sz w:val="28"/>
          <w:szCs w:val="28"/>
          <w:lang w:val="uk-UA"/>
        </w:rPr>
        <w:tab/>
      </w:r>
      <w:r w:rsidR="00756E71">
        <w:rPr>
          <w:color w:val="000000"/>
          <w:sz w:val="28"/>
          <w:szCs w:val="28"/>
          <w:lang w:val="uk-UA"/>
        </w:rPr>
        <w:tab/>
      </w:r>
      <w:r w:rsidRPr="00C3767D">
        <w:rPr>
          <w:color w:val="000000"/>
          <w:sz w:val="28"/>
          <w:szCs w:val="28"/>
          <w:lang w:val="uk-UA"/>
        </w:rPr>
        <w:t xml:space="preserve">   </w:t>
      </w:r>
      <w:r w:rsidR="00756E71">
        <w:rPr>
          <w:color w:val="000000"/>
          <w:sz w:val="28"/>
          <w:szCs w:val="28"/>
          <w:lang w:val="uk-UA"/>
        </w:rPr>
        <w:t xml:space="preserve">        </w:t>
      </w:r>
      <w:r w:rsidRPr="00C3767D">
        <w:rPr>
          <w:color w:val="000000"/>
          <w:sz w:val="28"/>
          <w:szCs w:val="28"/>
          <w:lang w:val="uk-UA"/>
        </w:rPr>
        <w:t xml:space="preserve">Михайло БОГОНІС </w:t>
      </w:r>
    </w:p>
    <w:p w:rsidR="00E86213" w:rsidRPr="00C3767D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A7696F" w:rsidRPr="00C3767D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E86213" w:rsidRPr="00C3767D" w:rsidRDefault="00756E71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Комісії: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</w:t>
      </w:r>
      <w:r w:rsidR="00A7696F" w:rsidRPr="00C3767D">
        <w:rPr>
          <w:color w:val="000000"/>
          <w:sz w:val="28"/>
          <w:szCs w:val="28"/>
          <w:lang w:val="uk-UA"/>
        </w:rPr>
        <w:t xml:space="preserve"> Надія КОБЕЦЬКА</w:t>
      </w:r>
    </w:p>
    <w:p w:rsidR="00A7696F" w:rsidRPr="00C3767D" w:rsidRDefault="00A7696F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E86213" w:rsidRPr="00C3767D" w:rsidRDefault="00E86213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9C7727" w:rsidRPr="00C3767D" w:rsidRDefault="00756E71" w:rsidP="00965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</w:t>
      </w:r>
      <w:r w:rsidR="003614A7" w:rsidRPr="00C3767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</w:t>
      </w:r>
      <w:r w:rsidR="003614A7" w:rsidRPr="00C3767D">
        <w:rPr>
          <w:color w:val="000000"/>
          <w:sz w:val="28"/>
          <w:szCs w:val="28"/>
          <w:lang w:val="uk-UA"/>
        </w:rPr>
        <w:t>Галина ШЕВЧУ</w:t>
      </w:r>
      <w:r w:rsidR="00CF4F8A" w:rsidRPr="00C3767D">
        <w:rPr>
          <w:color w:val="000000"/>
          <w:sz w:val="28"/>
          <w:szCs w:val="28"/>
          <w:lang w:val="uk-UA"/>
        </w:rPr>
        <w:t>К</w:t>
      </w:r>
    </w:p>
    <w:sectPr w:rsidR="009C7727" w:rsidRPr="00C3767D">
      <w:headerReference w:type="default" r:id="rId11"/>
      <w:footerReference w:type="defaul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17A6" w:rsidRDefault="00F617A6">
      <w:pPr>
        <w:spacing w:line="240" w:lineRule="auto"/>
        <w:ind w:left="0" w:hanging="2"/>
      </w:pPr>
      <w:r>
        <w:separator/>
      </w:r>
    </w:p>
  </w:endnote>
  <w:endnote w:type="continuationSeparator" w:id="0">
    <w:p w:rsidR="00F617A6" w:rsidRDefault="00F617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17A6" w:rsidRDefault="00F617A6">
      <w:pPr>
        <w:spacing w:line="240" w:lineRule="auto"/>
        <w:ind w:left="0" w:hanging="2"/>
      </w:pPr>
      <w:r>
        <w:separator/>
      </w:r>
    </w:p>
  </w:footnote>
  <w:footnote w:type="continuationSeparator" w:id="0">
    <w:p w:rsidR="00F617A6" w:rsidRDefault="00F617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579A">
      <w:rPr>
        <w:noProof/>
        <w:color w:val="000000"/>
      </w:rPr>
      <w:t>3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5B6"/>
    <w:multiLevelType w:val="hybridMultilevel"/>
    <w:tmpl w:val="27AA12F4"/>
    <w:lvl w:ilvl="0" w:tplc="5D1C58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0545"/>
    <w:rsid w:val="00012A51"/>
    <w:rsid w:val="00025ABC"/>
    <w:rsid w:val="000345A1"/>
    <w:rsid w:val="00036120"/>
    <w:rsid w:val="00041083"/>
    <w:rsid w:val="000449D4"/>
    <w:rsid w:val="00045223"/>
    <w:rsid w:val="000A038B"/>
    <w:rsid w:val="000E0338"/>
    <w:rsid w:val="001613DE"/>
    <w:rsid w:val="00167AF2"/>
    <w:rsid w:val="00172F13"/>
    <w:rsid w:val="00183EC7"/>
    <w:rsid w:val="00184143"/>
    <w:rsid w:val="001C40C8"/>
    <w:rsid w:val="001D579A"/>
    <w:rsid w:val="001E0665"/>
    <w:rsid w:val="001E6B21"/>
    <w:rsid w:val="0020479C"/>
    <w:rsid w:val="00211343"/>
    <w:rsid w:val="00260333"/>
    <w:rsid w:val="00264150"/>
    <w:rsid w:val="0029409C"/>
    <w:rsid w:val="002B779A"/>
    <w:rsid w:val="002D5EAE"/>
    <w:rsid w:val="002E0731"/>
    <w:rsid w:val="002F6B09"/>
    <w:rsid w:val="00314D81"/>
    <w:rsid w:val="00323086"/>
    <w:rsid w:val="00350D8D"/>
    <w:rsid w:val="0035795F"/>
    <w:rsid w:val="003614A7"/>
    <w:rsid w:val="0036704E"/>
    <w:rsid w:val="00371855"/>
    <w:rsid w:val="003A0D64"/>
    <w:rsid w:val="003B41A1"/>
    <w:rsid w:val="003D2793"/>
    <w:rsid w:val="003D27B9"/>
    <w:rsid w:val="003E7588"/>
    <w:rsid w:val="003E7E1D"/>
    <w:rsid w:val="00405E08"/>
    <w:rsid w:val="00426E9A"/>
    <w:rsid w:val="00436EA3"/>
    <w:rsid w:val="004434F5"/>
    <w:rsid w:val="004879AB"/>
    <w:rsid w:val="004B62AF"/>
    <w:rsid w:val="004D3128"/>
    <w:rsid w:val="004D750E"/>
    <w:rsid w:val="004F19F6"/>
    <w:rsid w:val="005139C4"/>
    <w:rsid w:val="00517122"/>
    <w:rsid w:val="00526D94"/>
    <w:rsid w:val="00550F83"/>
    <w:rsid w:val="00584D29"/>
    <w:rsid w:val="005A3ABB"/>
    <w:rsid w:val="005C073F"/>
    <w:rsid w:val="005D6590"/>
    <w:rsid w:val="005E5FD2"/>
    <w:rsid w:val="005F6392"/>
    <w:rsid w:val="00604A1E"/>
    <w:rsid w:val="006075C5"/>
    <w:rsid w:val="00621D16"/>
    <w:rsid w:val="00650EB0"/>
    <w:rsid w:val="00664829"/>
    <w:rsid w:val="006773F7"/>
    <w:rsid w:val="00690243"/>
    <w:rsid w:val="006B0969"/>
    <w:rsid w:val="006C35C1"/>
    <w:rsid w:val="006D4438"/>
    <w:rsid w:val="0070721A"/>
    <w:rsid w:val="007430FB"/>
    <w:rsid w:val="00756E71"/>
    <w:rsid w:val="007634C2"/>
    <w:rsid w:val="00766065"/>
    <w:rsid w:val="007744DF"/>
    <w:rsid w:val="00787252"/>
    <w:rsid w:val="007B7243"/>
    <w:rsid w:val="007D6497"/>
    <w:rsid w:val="007D6703"/>
    <w:rsid w:val="007F25A9"/>
    <w:rsid w:val="007F679D"/>
    <w:rsid w:val="00803DC4"/>
    <w:rsid w:val="00835B73"/>
    <w:rsid w:val="00836F77"/>
    <w:rsid w:val="00837D16"/>
    <w:rsid w:val="00894E13"/>
    <w:rsid w:val="008C32E8"/>
    <w:rsid w:val="008F0809"/>
    <w:rsid w:val="0090223E"/>
    <w:rsid w:val="00906F34"/>
    <w:rsid w:val="00911B00"/>
    <w:rsid w:val="00915EA0"/>
    <w:rsid w:val="00931472"/>
    <w:rsid w:val="00947BF0"/>
    <w:rsid w:val="00960AD0"/>
    <w:rsid w:val="009650AB"/>
    <w:rsid w:val="009C7727"/>
    <w:rsid w:val="009D2431"/>
    <w:rsid w:val="00A207BF"/>
    <w:rsid w:val="00A34D8A"/>
    <w:rsid w:val="00A415BA"/>
    <w:rsid w:val="00A4230B"/>
    <w:rsid w:val="00A507F1"/>
    <w:rsid w:val="00A7047D"/>
    <w:rsid w:val="00A7696F"/>
    <w:rsid w:val="00AA41C3"/>
    <w:rsid w:val="00AD2751"/>
    <w:rsid w:val="00AE09EB"/>
    <w:rsid w:val="00AF0E5C"/>
    <w:rsid w:val="00B07E27"/>
    <w:rsid w:val="00B11A8E"/>
    <w:rsid w:val="00B22AA0"/>
    <w:rsid w:val="00B24699"/>
    <w:rsid w:val="00B83290"/>
    <w:rsid w:val="00B854E3"/>
    <w:rsid w:val="00B86904"/>
    <w:rsid w:val="00BB02AA"/>
    <w:rsid w:val="00BB662A"/>
    <w:rsid w:val="00BF23A4"/>
    <w:rsid w:val="00BF2802"/>
    <w:rsid w:val="00C14A0E"/>
    <w:rsid w:val="00C30F89"/>
    <w:rsid w:val="00C3767D"/>
    <w:rsid w:val="00C415EA"/>
    <w:rsid w:val="00C53AB0"/>
    <w:rsid w:val="00C61DD9"/>
    <w:rsid w:val="00C84315"/>
    <w:rsid w:val="00C87D46"/>
    <w:rsid w:val="00C91258"/>
    <w:rsid w:val="00C94060"/>
    <w:rsid w:val="00CB299C"/>
    <w:rsid w:val="00CC0A97"/>
    <w:rsid w:val="00CD024D"/>
    <w:rsid w:val="00CE48E6"/>
    <w:rsid w:val="00CF4F8A"/>
    <w:rsid w:val="00D17E7D"/>
    <w:rsid w:val="00D22AF2"/>
    <w:rsid w:val="00D34158"/>
    <w:rsid w:val="00D373EA"/>
    <w:rsid w:val="00DF0C5C"/>
    <w:rsid w:val="00DF6F79"/>
    <w:rsid w:val="00E132B5"/>
    <w:rsid w:val="00E61944"/>
    <w:rsid w:val="00E86213"/>
    <w:rsid w:val="00ED0A4B"/>
    <w:rsid w:val="00ED1202"/>
    <w:rsid w:val="00ED1D16"/>
    <w:rsid w:val="00EF0C04"/>
    <w:rsid w:val="00F200F5"/>
    <w:rsid w:val="00F204C1"/>
    <w:rsid w:val="00F33EE4"/>
    <w:rsid w:val="00F37669"/>
    <w:rsid w:val="00F617A6"/>
    <w:rsid w:val="00F92229"/>
    <w:rsid w:val="00F9793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D85D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3668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51</cp:revision>
  <cp:lastPrinted>2024-04-30T11:30:00Z</cp:lastPrinted>
  <dcterms:created xsi:type="dcterms:W3CDTF">2024-04-24T12:11:00Z</dcterms:created>
  <dcterms:modified xsi:type="dcterms:W3CDTF">2025-09-29T10:35:00Z</dcterms:modified>
</cp:coreProperties>
</file>