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C42" w:rsidRPr="002F23AE" w:rsidRDefault="00F97C42" w:rsidP="0069296F">
      <w:pPr>
        <w:tabs>
          <w:tab w:val="left" w:pos="0"/>
          <w:tab w:val="left" w:pos="567"/>
        </w:tabs>
        <w:spacing w:after="0" w:line="240" w:lineRule="auto"/>
        <w:jc w:val="center"/>
        <w:rPr>
          <w:rFonts w:ascii="Times New Roman" w:hAnsi="Times New Roman" w:cs="Times New Roman"/>
          <w:sz w:val="28"/>
          <w:szCs w:val="28"/>
          <w:lang w:eastAsia="ru-RU"/>
        </w:rPr>
      </w:pPr>
      <w:bookmarkStart w:id="0" w:name="_Hlk167966765"/>
      <w:r w:rsidRPr="002F23AE">
        <w:rPr>
          <w:rFonts w:ascii="Times New Roman" w:hAnsi="Times New Roman" w:cs="Times New Roman"/>
          <w:noProof/>
          <w:kern w:val="2"/>
          <w:sz w:val="28"/>
          <w:szCs w:val="28"/>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2F23AE" w:rsidRDefault="00F97C42" w:rsidP="0069296F">
      <w:pPr>
        <w:tabs>
          <w:tab w:val="left" w:pos="0"/>
          <w:tab w:val="left" w:pos="567"/>
        </w:tabs>
        <w:spacing w:after="0" w:line="240" w:lineRule="auto"/>
        <w:rPr>
          <w:rFonts w:ascii="Times New Roman" w:hAnsi="Times New Roman" w:cs="Times New Roman"/>
          <w:sz w:val="28"/>
          <w:szCs w:val="28"/>
          <w:lang w:eastAsia="ru-RU"/>
        </w:rPr>
      </w:pPr>
    </w:p>
    <w:p w:rsidR="00F97C42" w:rsidRPr="0021601B" w:rsidRDefault="00F97C42" w:rsidP="0069296F">
      <w:pPr>
        <w:widowControl w:val="0"/>
        <w:tabs>
          <w:tab w:val="left" w:pos="0"/>
          <w:tab w:val="left" w:pos="567"/>
        </w:tabs>
        <w:spacing w:after="0" w:line="240" w:lineRule="auto"/>
        <w:jc w:val="center"/>
        <w:rPr>
          <w:rFonts w:ascii="Times New Roman" w:hAnsi="Times New Roman" w:cs="Times New Roman"/>
          <w:bCs/>
          <w:kern w:val="2"/>
          <w:sz w:val="36"/>
          <w:szCs w:val="28"/>
          <w:lang w:eastAsia="hi-IN" w:bidi="hi-IN"/>
        </w:rPr>
      </w:pPr>
      <w:r w:rsidRPr="0021601B">
        <w:rPr>
          <w:rFonts w:ascii="Times New Roman" w:hAnsi="Times New Roman" w:cs="Times New Roman"/>
          <w:bCs/>
          <w:kern w:val="2"/>
          <w:sz w:val="36"/>
          <w:szCs w:val="28"/>
          <w:lang w:eastAsia="hi-IN" w:bidi="hi-IN"/>
        </w:rPr>
        <w:t>ВИЩА КВАЛІФІКАЦІЙНА КОМІСІЯ СУДДІВ УКРАЇНИ</w:t>
      </w:r>
    </w:p>
    <w:p w:rsidR="00F97C42" w:rsidRPr="002F23AE" w:rsidRDefault="00F97C42" w:rsidP="0069296F">
      <w:pPr>
        <w:tabs>
          <w:tab w:val="left" w:pos="0"/>
          <w:tab w:val="left" w:pos="567"/>
        </w:tabs>
        <w:spacing w:after="0" w:line="240" w:lineRule="auto"/>
        <w:jc w:val="center"/>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r w:rsidRPr="002F23AE">
        <w:rPr>
          <w:rFonts w:ascii="Times New Roman" w:hAnsi="Times New Roman" w:cs="Times New Roman"/>
          <w:sz w:val="28"/>
          <w:szCs w:val="28"/>
          <w:lang w:eastAsia="ru-RU"/>
        </w:rPr>
        <w:t xml:space="preserve">12 червня 2024 року </w:t>
      </w:r>
      <w:r w:rsidRPr="002F23AE">
        <w:rPr>
          <w:rFonts w:ascii="Times New Roman" w:hAnsi="Times New Roman" w:cs="Times New Roman"/>
          <w:sz w:val="28"/>
          <w:szCs w:val="28"/>
          <w:lang w:eastAsia="ru-RU"/>
        </w:rPr>
        <w:tab/>
        <w:t xml:space="preserve">     </w:t>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r>
      <w:r w:rsidRPr="002F23AE">
        <w:rPr>
          <w:rFonts w:ascii="Times New Roman" w:hAnsi="Times New Roman" w:cs="Times New Roman"/>
          <w:sz w:val="28"/>
          <w:szCs w:val="28"/>
          <w:lang w:eastAsia="ru-RU"/>
        </w:rPr>
        <w:tab/>
        <w:t xml:space="preserve">    м. Київ</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center"/>
        <w:rPr>
          <w:rFonts w:ascii="Times New Roman" w:hAnsi="Times New Roman" w:cs="Times New Roman"/>
          <w:sz w:val="28"/>
          <w:szCs w:val="28"/>
          <w:lang w:eastAsia="ru-RU"/>
        </w:rPr>
      </w:pPr>
      <w:r w:rsidRPr="002F23AE">
        <w:rPr>
          <w:rFonts w:ascii="Times New Roman" w:hAnsi="Times New Roman" w:cs="Times New Roman"/>
          <w:sz w:val="28"/>
          <w:szCs w:val="28"/>
          <w:lang w:eastAsia="ru-RU"/>
        </w:rPr>
        <w:t>Р І Ш Е Н Н Я</w:t>
      </w:r>
      <w:r w:rsidR="00C048A8">
        <w:rPr>
          <w:rFonts w:ascii="Times New Roman" w:hAnsi="Times New Roman" w:cs="Times New Roman"/>
          <w:sz w:val="28"/>
          <w:szCs w:val="28"/>
          <w:lang w:eastAsia="ru-RU"/>
        </w:rPr>
        <w:t xml:space="preserve"> </w:t>
      </w:r>
      <w:r w:rsidRPr="002F23AE">
        <w:rPr>
          <w:rFonts w:ascii="Times New Roman" w:hAnsi="Times New Roman" w:cs="Times New Roman"/>
          <w:sz w:val="28"/>
          <w:szCs w:val="28"/>
          <w:lang w:eastAsia="ru-RU"/>
        </w:rPr>
        <w:t xml:space="preserve"> № </w:t>
      </w:r>
      <w:r w:rsidR="00C048A8" w:rsidRPr="00C048A8">
        <w:rPr>
          <w:rFonts w:ascii="Times New Roman" w:hAnsi="Times New Roman" w:cs="Times New Roman"/>
          <w:sz w:val="28"/>
          <w:szCs w:val="28"/>
          <w:u w:val="single"/>
          <w:lang w:eastAsia="ru-RU"/>
        </w:rPr>
        <w:t>165/зп-24</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r w:rsidRPr="002F23AE">
        <w:rPr>
          <w:rFonts w:ascii="Times New Roman" w:hAnsi="Times New Roman" w:cs="Times New Roman"/>
          <w:sz w:val="28"/>
          <w:szCs w:val="28"/>
          <w:lang w:eastAsia="ru-RU"/>
        </w:rPr>
        <w:t>Вища кваліфікаційна комісія суддів України у пленарному складі:</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r w:rsidRPr="002F23AE">
        <w:rPr>
          <w:rFonts w:ascii="Times New Roman" w:hAnsi="Times New Roman" w:cs="Times New Roman"/>
          <w:sz w:val="28"/>
          <w:szCs w:val="28"/>
          <w:lang w:eastAsia="ru-RU"/>
        </w:rPr>
        <w:t>головуючого – Руслана СИДОРОВИЧА</w:t>
      </w:r>
      <w:r w:rsidRPr="002F23AE">
        <w:rPr>
          <w:rFonts w:ascii="Times New Roman" w:hAnsi="Times New Roman" w:cs="Times New Roman"/>
          <w:sz w:val="28"/>
          <w:szCs w:val="28"/>
          <w:lang w:val="en-US" w:eastAsia="ru-RU"/>
        </w:rPr>
        <w:t xml:space="preserve"> (</w:t>
      </w:r>
      <w:r w:rsidRPr="002F23AE">
        <w:rPr>
          <w:rFonts w:ascii="Times New Roman" w:hAnsi="Times New Roman" w:cs="Times New Roman"/>
          <w:sz w:val="28"/>
          <w:szCs w:val="28"/>
          <w:lang w:eastAsia="ru-RU"/>
        </w:rPr>
        <w:t>доповідач),</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r w:rsidRPr="002F23AE">
        <w:rPr>
          <w:rFonts w:ascii="Times New Roman" w:hAnsi="Times New Roman" w:cs="Times New Roman"/>
          <w:sz w:val="28"/>
          <w:szCs w:val="28"/>
          <w:lang w:eastAsia="ru-RU"/>
        </w:rPr>
        <w:t xml:space="preserve">членів Комісії: Михайла БОГОНОСА, Віталія ГАЦЕЛЮКА, Ярослава ДУХА, Романа КИДИСЮКА, Надії КОБЕЦЬКОЇ, Олега КОЛІУША, Руслана МЕЛЬНИКА, Олексія ОМЕЛЬЯНА, Андрія ПАСІЧНИКА, Романа САБОДАША, Сергія ЧУМАКА, </w:t>
      </w:r>
      <w:r w:rsidR="00CA37D0" w:rsidRPr="002F23AE">
        <w:rPr>
          <w:rFonts w:ascii="Times New Roman" w:hAnsi="Times New Roman" w:cs="Times New Roman"/>
          <w:sz w:val="28"/>
          <w:szCs w:val="28"/>
          <w:lang w:eastAsia="ru-RU"/>
        </w:rPr>
        <w:t>Галин</w:t>
      </w:r>
      <w:r w:rsidR="00D23C38">
        <w:rPr>
          <w:rFonts w:ascii="Times New Roman" w:hAnsi="Times New Roman" w:cs="Times New Roman"/>
          <w:sz w:val="28"/>
          <w:szCs w:val="28"/>
          <w:lang w:eastAsia="ru-RU"/>
        </w:rPr>
        <w:t>и</w:t>
      </w:r>
      <w:r w:rsidR="00CA37D0" w:rsidRPr="002F23AE">
        <w:rPr>
          <w:rFonts w:ascii="Times New Roman" w:hAnsi="Times New Roman" w:cs="Times New Roman"/>
          <w:sz w:val="28"/>
          <w:szCs w:val="28"/>
          <w:lang w:eastAsia="ru-RU"/>
        </w:rPr>
        <w:t xml:space="preserve"> ШЕВЧУК,</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r w:rsidRPr="002F23AE">
        <w:rPr>
          <w:rFonts w:ascii="Times New Roman" w:hAnsi="Times New Roman" w:cs="Times New Roman"/>
          <w:sz w:val="28"/>
          <w:szCs w:val="28"/>
          <w:lang w:eastAsia="ru-RU"/>
        </w:rPr>
        <w:t xml:space="preserve">розглянувши питання про </w:t>
      </w:r>
      <w:r w:rsidR="00911BDA" w:rsidRPr="00911BDA">
        <w:rPr>
          <w:rFonts w:ascii="Times New Roman" w:hAnsi="Times New Roman" w:cs="Times New Roman"/>
          <w:sz w:val="28"/>
          <w:szCs w:val="28"/>
          <w:lang w:eastAsia="ru-RU"/>
        </w:rPr>
        <w:t>визначення стадії (етапу), з якої продовжується оцінювання судді Бердичівського міськрайонного суду Житомирської області Щербака Дениса Сергійовича на відповідність займаній посаді</w:t>
      </w:r>
      <w:r w:rsidRPr="002F23AE">
        <w:rPr>
          <w:rFonts w:ascii="Times New Roman" w:hAnsi="Times New Roman" w:cs="Times New Roman"/>
          <w:sz w:val="28"/>
          <w:szCs w:val="28"/>
          <w:lang w:eastAsia="ru-RU"/>
        </w:rPr>
        <w:t>,</w:t>
      </w:r>
    </w:p>
    <w:p w:rsidR="00367BDC" w:rsidRPr="002F23AE" w:rsidRDefault="00367BDC" w:rsidP="0069296F">
      <w:pPr>
        <w:pStyle w:val="a6"/>
        <w:tabs>
          <w:tab w:val="left" w:pos="0"/>
          <w:tab w:val="left" w:pos="567"/>
        </w:tabs>
        <w:jc w:val="both"/>
        <w:rPr>
          <w:rFonts w:ascii="Times New Roman" w:hAnsi="Times New Roman" w:cs="Times New Roman"/>
          <w:sz w:val="28"/>
          <w:szCs w:val="28"/>
          <w:lang w:eastAsia="ru-RU"/>
        </w:rPr>
      </w:pPr>
    </w:p>
    <w:p w:rsidR="007B1AF1" w:rsidRPr="002F23AE" w:rsidRDefault="007B1AF1" w:rsidP="0069296F">
      <w:pPr>
        <w:pStyle w:val="a6"/>
        <w:tabs>
          <w:tab w:val="left" w:pos="0"/>
          <w:tab w:val="left" w:pos="567"/>
        </w:tabs>
        <w:jc w:val="center"/>
        <w:rPr>
          <w:rFonts w:ascii="Times New Roman" w:hAnsi="Times New Roman" w:cs="Times New Roman"/>
          <w:sz w:val="28"/>
          <w:szCs w:val="28"/>
        </w:rPr>
      </w:pPr>
      <w:r w:rsidRPr="002F23AE">
        <w:rPr>
          <w:rFonts w:ascii="Times New Roman" w:hAnsi="Times New Roman" w:cs="Times New Roman"/>
          <w:sz w:val="28"/>
          <w:szCs w:val="28"/>
        </w:rPr>
        <w:t>встановила:</w:t>
      </w:r>
    </w:p>
    <w:bookmarkEnd w:id="0"/>
    <w:p w:rsidR="007B1AF1" w:rsidRPr="002F23AE" w:rsidRDefault="007B1AF1" w:rsidP="0069296F">
      <w:pPr>
        <w:pStyle w:val="a6"/>
        <w:tabs>
          <w:tab w:val="left" w:pos="0"/>
          <w:tab w:val="left" w:pos="567"/>
        </w:tabs>
        <w:jc w:val="both"/>
        <w:rPr>
          <w:rFonts w:ascii="Times New Roman" w:hAnsi="Times New Roman" w:cs="Times New Roman"/>
          <w:sz w:val="28"/>
          <w:szCs w:val="28"/>
        </w:rPr>
      </w:pPr>
    </w:p>
    <w:p w:rsidR="00284587" w:rsidRPr="002F23AE" w:rsidRDefault="00367BDC" w:rsidP="0069296F">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Щербак Денис Сергійович</w:t>
      </w:r>
      <w:r w:rsidR="0069296F" w:rsidRPr="002F23AE">
        <w:rPr>
          <w:rFonts w:ascii="Times New Roman" w:hAnsi="Times New Roman" w:cs="Times New Roman"/>
          <w:sz w:val="28"/>
          <w:szCs w:val="28"/>
        </w:rPr>
        <w:t xml:space="preserve">, суддя Бердичівського міськрайонного суду Житомирської області, призначений на посаду строком на п’ять років </w:t>
      </w:r>
      <w:r w:rsidR="0021601B">
        <w:rPr>
          <w:rFonts w:ascii="Times New Roman" w:hAnsi="Times New Roman" w:cs="Times New Roman"/>
          <w:sz w:val="28"/>
          <w:szCs w:val="28"/>
        </w:rPr>
        <w:t>У</w:t>
      </w:r>
      <w:r w:rsidR="0069296F" w:rsidRPr="002F23AE">
        <w:rPr>
          <w:rFonts w:ascii="Times New Roman" w:hAnsi="Times New Roman" w:cs="Times New Roman"/>
          <w:sz w:val="28"/>
          <w:szCs w:val="28"/>
        </w:rPr>
        <w:t xml:space="preserve">казом Президента України від 18 травня 2012 року № 336/2012. </w:t>
      </w:r>
      <w:r w:rsidR="0021601B">
        <w:rPr>
          <w:rFonts w:ascii="Times New Roman" w:hAnsi="Times New Roman" w:cs="Times New Roman"/>
          <w:sz w:val="28"/>
          <w:szCs w:val="28"/>
        </w:rPr>
        <w:t>П</w:t>
      </w:r>
      <w:r w:rsidR="0069296F" w:rsidRPr="002F23AE">
        <w:rPr>
          <w:rFonts w:ascii="Times New Roman" w:hAnsi="Times New Roman" w:cs="Times New Roman"/>
          <w:sz w:val="28"/>
          <w:szCs w:val="28"/>
        </w:rPr>
        <w:t>рисягу судді</w:t>
      </w:r>
      <w:r w:rsidR="0021601B">
        <w:rPr>
          <w:rFonts w:ascii="Times New Roman" w:hAnsi="Times New Roman" w:cs="Times New Roman"/>
          <w:sz w:val="28"/>
          <w:szCs w:val="28"/>
        </w:rPr>
        <w:t xml:space="preserve"> </w:t>
      </w:r>
      <w:r w:rsidR="009602A0">
        <w:rPr>
          <w:rFonts w:ascii="Times New Roman" w:hAnsi="Times New Roman" w:cs="Times New Roman"/>
          <w:sz w:val="28"/>
          <w:szCs w:val="28"/>
        </w:rPr>
        <w:t xml:space="preserve">Щербак Д.С. </w:t>
      </w:r>
      <w:r w:rsidR="0021601B">
        <w:rPr>
          <w:rFonts w:ascii="Times New Roman" w:hAnsi="Times New Roman" w:cs="Times New Roman"/>
          <w:sz w:val="28"/>
          <w:szCs w:val="28"/>
        </w:rPr>
        <w:t>склав</w:t>
      </w:r>
      <w:r w:rsidR="0069296F" w:rsidRPr="002F23AE">
        <w:rPr>
          <w:rFonts w:ascii="Times New Roman" w:hAnsi="Times New Roman" w:cs="Times New Roman"/>
          <w:sz w:val="28"/>
          <w:szCs w:val="28"/>
        </w:rPr>
        <w:t xml:space="preserve"> 29 травня 2012 року.</w:t>
      </w:r>
    </w:p>
    <w:p w:rsidR="0069296F" w:rsidRPr="002F23AE" w:rsidRDefault="0069296F" w:rsidP="0069296F">
      <w:pPr>
        <w:pStyle w:val="a6"/>
        <w:tabs>
          <w:tab w:val="left" w:pos="0"/>
          <w:tab w:val="left" w:pos="567"/>
        </w:tabs>
        <w:ind w:firstLine="709"/>
        <w:jc w:val="both"/>
        <w:rPr>
          <w:rFonts w:ascii="Times New Roman" w:hAnsi="Times New Roman" w:cs="Times New Roman"/>
          <w:sz w:val="28"/>
          <w:szCs w:val="28"/>
        </w:rPr>
      </w:pPr>
      <w:bookmarkStart w:id="1" w:name="_Hlk167967880"/>
      <w:r w:rsidRPr="002F23AE">
        <w:rPr>
          <w:rFonts w:ascii="Times New Roman" w:hAnsi="Times New Roman" w:cs="Times New Roman"/>
          <w:sz w:val="28"/>
          <w:szCs w:val="28"/>
        </w:rPr>
        <w:t xml:space="preserve">Згідно з </w:t>
      </w:r>
      <w:r w:rsidR="001C0001" w:rsidRPr="002F23AE">
        <w:rPr>
          <w:rFonts w:ascii="Times New Roman" w:hAnsi="Times New Roman" w:cs="Times New Roman"/>
          <w:sz w:val="28"/>
          <w:szCs w:val="28"/>
        </w:rPr>
        <w:t xml:space="preserve">підпунктом 4 </w:t>
      </w:r>
      <w:r w:rsidRPr="002F23AE">
        <w:rPr>
          <w:rFonts w:ascii="Times New Roman" w:hAnsi="Times New Roman" w:cs="Times New Roman"/>
          <w:sz w:val="28"/>
          <w:szCs w:val="28"/>
        </w:rPr>
        <w:t>пункт</w:t>
      </w:r>
      <w:r w:rsidR="004B70A2" w:rsidRPr="002F23AE">
        <w:rPr>
          <w:rFonts w:ascii="Times New Roman" w:hAnsi="Times New Roman" w:cs="Times New Roman"/>
          <w:sz w:val="28"/>
          <w:szCs w:val="28"/>
        </w:rPr>
        <w:t>у</w:t>
      </w:r>
      <w:r w:rsidRPr="002F23AE">
        <w:rPr>
          <w:rFonts w:ascii="Times New Roman" w:hAnsi="Times New Roman" w:cs="Times New Roman"/>
          <w:sz w:val="28"/>
          <w:szCs w:val="28"/>
        </w:rPr>
        <w:t xml:space="preserve"> 16</w:t>
      </w:r>
      <w:r w:rsidRPr="002F23AE">
        <w:rPr>
          <w:rFonts w:ascii="Times New Roman" w:hAnsi="Times New Roman" w:cs="Times New Roman"/>
          <w:sz w:val="28"/>
          <w:szCs w:val="28"/>
          <w:vertAlign w:val="superscript"/>
        </w:rPr>
        <w:t>1</w:t>
      </w:r>
      <w:r w:rsidRPr="002F23AE">
        <w:rPr>
          <w:rFonts w:ascii="Times New Roman" w:hAnsi="Times New Roman" w:cs="Times New Roman"/>
          <w:sz w:val="28"/>
          <w:szCs w:val="28"/>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w:t>
      </w:r>
      <w:r w:rsidR="006E31B2">
        <w:rPr>
          <w:rFonts w:ascii="Times New Roman" w:hAnsi="Times New Roman" w:cs="Times New Roman"/>
          <w:sz w:val="28"/>
          <w:szCs w:val="28"/>
        </w:rPr>
        <w:t> </w:t>
      </w:r>
      <w:r w:rsidRPr="002F23AE">
        <w:rPr>
          <w:rFonts w:ascii="Times New Roman" w:hAnsi="Times New Roman" w:cs="Times New Roman"/>
          <w:sz w:val="28"/>
          <w:szCs w:val="28"/>
        </w:rPr>
        <w:t>відмова</w:t>
      </w:r>
      <w:r w:rsidR="006E31B2">
        <w:rPr>
          <w:rFonts w:ascii="Times New Roman" w:hAnsi="Times New Roman" w:cs="Times New Roman"/>
          <w:sz w:val="28"/>
          <w:szCs w:val="28"/>
        </w:rPr>
        <w:t> </w:t>
      </w:r>
      <w:r w:rsidRPr="002F23AE">
        <w:rPr>
          <w:rFonts w:ascii="Times New Roman" w:hAnsi="Times New Roman" w:cs="Times New Roman"/>
          <w:sz w:val="28"/>
          <w:szCs w:val="28"/>
        </w:rPr>
        <w:t>судді від такого оцінювання є підставою для звільнення судді з посади.</w:t>
      </w:r>
    </w:p>
    <w:p w:rsidR="009D5FFF" w:rsidRPr="009D5FFF" w:rsidRDefault="009D5FFF" w:rsidP="009D5FFF">
      <w:pPr>
        <w:pStyle w:val="a6"/>
        <w:tabs>
          <w:tab w:val="left" w:pos="0"/>
          <w:tab w:val="left" w:pos="567"/>
        </w:tabs>
        <w:ind w:firstLine="709"/>
        <w:jc w:val="both"/>
        <w:rPr>
          <w:rFonts w:ascii="Times New Roman" w:hAnsi="Times New Roman" w:cs="Times New Roman"/>
          <w:sz w:val="28"/>
          <w:szCs w:val="28"/>
        </w:rPr>
      </w:pPr>
      <w:bookmarkStart w:id="2" w:name="_Hlk167967981"/>
      <w:bookmarkEnd w:id="1"/>
      <w:r w:rsidRPr="009D5FFF">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w:t>
      </w:r>
      <w:r w:rsidRPr="009D5FFF">
        <w:rPr>
          <w:rFonts w:ascii="Times New Roman" w:hAnsi="Times New Roman" w:cs="Times New Roman"/>
          <w:sz w:val="28"/>
          <w:szCs w:val="28"/>
        </w:rPr>
        <w:lastRenderedPageBreak/>
        <w:t>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(далі – Закон № 3511-ІХ), та з урахуванням особливостей, передбачених цим розділом.</w:t>
      </w:r>
    </w:p>
    <w:p w:rsidR="00FD4E87" w:rsidRPr="00FD4E87" w:rsidRDefault="00FD4E87" w:rsidP="00FD4E87">
      <w:pPr>
        <w:pStyle w:val="a6"/>
        <w:tabs>
          <w:tab w:val="left" w:pos="0"/>
          <w:tab w:val="left" w:pos="567"/>
        </w:tabs>
        <w:ind w:firstLine="709"/>
        <w:jc w:val="both"/>
        <w:rPr>
          <w:rFonts w:ascii="Times New Roman" w:hAnsi="Times New Roman" w:cs="Times New Roman"/>
          <w:sz w:val="28"/>
          <w:szCs w:val="28"/>
        </w:rPr>
      </w:pPr>
      <w:r w:rsidRPr="00FD4E87">
        <w:rPr>
          <w:rFonts w:ascii="Times New Roman" w:hAnsi="Times New Roman" w:cs="Times New Roman"/>
          <w:sz w:val="28"/>
          <w:szCs w:val="28"/>
        </w:rPr>
        <w:t>Отже, особа, кваліфікаційне оцінювання на відповідність займаній посаді якої розпочалось до дня набрання чинності Законом 3511-ІХ, має легітимні очікування на завершення цієї процедури за правилами, які діяли до дня набрання чинності</w:t>
      </w:r>
      <w:r>
        <w:rPr>
          <w:rFonts w:ascii="Times New Roman" w:hAnsi="Times New Roman" w:cs="Times New Roman"/>
          <w:sz w:val="28"/>
          <w:szCs w:val="28"/>
          <w:lang w:val="en-US"/>
        </w:rPr>
        <w:t xml:space="preserve"> </w:t>
      </w:r>
      <w:r w:rsidRPr="00FD4E87">
        <w:rPr>
          <w:rFonts w:ascii="Times New Roman" w:hAnsi="Times New Roman" w:cs="Times New Roman"/>
          <w:sz w:val="28"/>
          <w:szCs w:val="28"/>
        </w:rPr>
        <w:t xml:space="preserve">Законом 3511-ІХ. </w:t>
      </w:r>
    </w:p>
    <w:p w:rsidR="00FD4E87" w:rsidRPr="00FD4E87" w:rsidRDefault="00FD4E87" w:rsidP="00FD4E87">
      <w:pPr>
        <w:pStyle w:val="a6"/>
        <w:tabs>
          <w:tab w:val="left" w:pos="0"/>
          <w:tab w:val="left" w:pos="567"/>
        </w:tabs>
        <w:ind w:firstLine="709"/>
        <w:jc w:val="both"/>
        <w:rPr>
          <w:rFonts w:ascii="Times New Roman" w:hAnsi="Times New Roman" w:cs="Times New Roman"/>
          <w:sz w:val="28"/>
          <w:szCs w:val="28"/>
        </w:rPr>
      </w:pPr>
      <w:r w:rsidRPr="00FD4E87">
        <w:rPr>
          <w:rFonts w:ascii="Times New Roman" w:hAnsi="Times New Roman" w:cs="Times New Roman"/>
          <w:sz w:val="28"/>
          <w:szCs w:val="28"/>
        </w:rPr>
        <w:t>У рішенні Конституційного Суду України від 18 червня 2020 року №</w:t>
      </w:r>
      <w:r>
        <w:rPr>
          <w:rFonts w:ascii="Times New Roman" w:hAnsi="Times New Roman" w:cs="Times New Roman"/>
          <w:sz w:val="28"/>
          <w:szCs w:val="28"/>
          <w:lang w:val="en-US"/>
        </w:rPr>
        <w:t> </w:t>
      </w:r>
      <w:r w:rsidRPr="00FD4E87">
        <w:rPr>
          <w:rFonts w:ascii="Times New Roman" w:hAnsi="Times New Roman" w:cs="Times New Roman"/>
          <w:sz w:val="28"/>
          <w:szCs w:val="28"/>
        </w:rPr>
        <w:t xml:space="preserve">5-р(ІІ)/2020 вказано, що складовим елементом загального принципу юридичної визначеності як вимоги верховенства права також є принцип правомірних (легітимних) очікувань, який, за тлумаченням Венеційської Комісії, «виражає ідею, що органи публічної влади повинні додержуватися не лише приписів актів права, а й своїх обіцянок та пробуджених очікувань». </w:t>
      </w:r>
    </w:p>
    <w:p w:rsidR="009D5FFF" w:rsidRPr="009D5FFF" w:rsidRDefault="00FD4E87" w:rsidP="00FD4E87">
      <w:pPr>
        <w:pStyle w:val="a6"/>
        <w:tabs>
          <w:tab w:val="left" w:pos="0"/>
          <w:tab w:val="left" w:pos="567"/>
        </w:tabs>
        <w:ind w:firstLine="709"/>
        <w:jc w:val="both"/>
        <w:rPr>
          <w:rFonts w:ascii="Times New Roman" w:hAnsi="Times New Roman" w:cs="Times New Roman"/>
          <w:sz w:val="28"/>
          <w:szCs w:val="28"/>
        </w:rPr>
      </w:pPr>
      <w:r w:rsidRPr="00FD4E87">
        <w:rPr>
          <w:rFonts w:ascii="Times New Roman" w:hAnsi="Times New Roman" w:cs="Times New Roman"/>
          <w:sz w:val="28"/>
          <w:szCs w:val="28"/>
        </w:rPr>
        <w:t>Встановлені законодавцем норми, згідно з якими процедура кваліфікаційного оцінювання на відповідність займаній посаді оцінюється за правилами, які діяли до дня набрання чинності Законом 3511-ІХ, покликані задовольнити легітимні очікування особи, як</w:t>
      </w:r>
      <w:r>
        <w:rPr>
          <w:rFonts w:ascii="Times New Roman" w:hAnsi="Times New Roman" w:cs="Times New Roman"/>
          <w:sz w:val="28"/>
          <w:szCs w:val="28"/>
        </w:rPr>
        <w:t>а бере участь у такій процедурі</w:t>
      </w:r>
      <w:r w:rsidR="009D5FFF" w:rsidRPr="009D5FFF">
        <w:rPr>
          <w:rFonts w:ascii="Times New Roman" w:hAnsi="Times New Roman" w:cs="Times New Roman"/>
          <w:sz w:val="28"/>
          <w:szCs w:val="28"/>
        </w:rPr>
        <w:t>.</w:t>
      </w:r>
    </w:p>
    <w:p w:rsidR="009D5FFF" w:rsidRPr="009D5FFF" w:rsidRDefault="009D5FFF" w:rsidP="009D5FFF">
      <w:pPr>
        <w:pStyle w:val="a6"/>
        <w:tabs>
          <w:tab w:val="left" w:pos="0"/>
          <w:tab w:val="left" w:pos="567"/>
        </w:tabs>
        <w:ind w:firstLine="709"/>
        <w:jc w:val="both"/>
        <w:rPr>
          <w:rFonts w:ascii="Times New Roman" w:hAnsi="Times New Roman" w:cs="Times New Roman"/>
          <w:sz w:val="28"/>
          <w:szCs w:val="28"/>
        </w:rPr>
      </w:pPr>
      <w:r w:rsidRPr="009D5FFF">
        <w:rPr>
          <w:rFonts w:ascii="Times New Roman" w:hAnsi="Times New Roman" w:cs="Times New Roman"/>
          <w:sz w:val="28"/>
          <w:szCs w:val="28"/>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9D5FFF" w:rsidRPr="009D5FFF" w:rsidRDefault="009D5FFF" w:rsidP="009D5FFF">
      <w:pPr>
        <w:pStyle w:val="a6"/>
        <w:tabs>
          <w:tab w:val="left" w:pos="0"/>
          <w:tab w:val="left" w:pos="567"/>
        </w:tabs>
        <w:ind w:firstLine="709"/>
        <w:jc w:val="both"/>
        <w:rPr>
          <w:rFonts w:ascii="Times New Roman" w:hAnsi="Times New Roman" w:cs="Times New Roman"/>
          <w:sz w:val="28"/>
          <w:szCs w:val="28"/>
        </w:rPr>
      </w:pPr>
      <w:r w:rsidRPr="009D5FFF">
        <w:rPr>
          <w:rFonts w:ascii="Times New Roman" w:hAnsi="Times New Roman" w:cs="Times New Roman"/>
          <w:sz w:val="28"/>
          <w:szCs w:val="28"/>
        </w:rPr>
        <w:t xml:space="preserve">Частиною першою статті 85 Закону </w:t>
      </w:r>
      <w:r w:rsidR="00FD4E87">
        <w:rPr>
          <w:rFonts w:ascii="Times New Roman" w:hAnsi="Times New Roman" w:cs="Times New Roman"/>
          <w:sz w:val="28"/>
          <w:szCs w:val="28"/>
          <w:lang w:val="en-US"/>
        </w:rPr>
        <w:t>(</w:t>
      </w:r>
      <w:r w:rsidRPr="009D5FFF">
        <w:rPr>
          <w:rFonts w:ascii="Times New Roman" w:hAnsi="Times New Roman" w:cs="Times New Roman"/>
          <w:sz w:val="28"/>
          <w:szCs w:val="28"/>
        </w:rPr>
        <w:t>у редакції, чинній до дня набрання чинності Законом № 3511-ІХ</w:t>
      </w:r>
      <w:r w:rsidR="00FD4E87">
        <w:rPr>
          <w:rFonts w:ascii="Times New Roman" w:hAnsi="Times New Roman" w:cs="Times New Roman"/>
          <w:sz w:val="28"/>
          <w:szCs w:val="28"/>
          <w:lang w:val="en-US"/>
        </w:rPr>
        <w:t>)</w:t>
      </w:r>
      <w:r w:rsidRPr="009D5FFF">
        <w:rPr>
          <w:rFonts w:ascii="Times New Roman" w:hAnsi="Times New Roman" w:cs="Times New Roman"/>
          <w:sz w:val="28"/>
          <w:szCs w:val="28"/>
        </w:rPr>
        <w:t>, визначено, що кваліфікаційне оцінювання включає такі етапи:</w:t>
      </w:r>
    </w:p>
    <w:p w:rsidR="009D5FFF" w:rsidRPr="009D5FFF" w:rsidRDefault="009D5FFF" w:rsidP="009D5FFF">
      <w:pPr>
        <w:pStyle w:val="a6"/>
        <w:tabs>
          <w:tab w:val="left" w:pos="0"/>
          <w:tab w:val="left" w:pos="567"/>
        </w:tabs>
        <w:ind w:firstLine="709"/>
        <w:jc w:val="both"/>
        <w:rPr>
          <w:rFonts w:ascii="Times New Roman" w:hAnsi="Times New Roman" w:cs="Times New Roman"/>
          <w:sz w:val="28"/>
          <w:szCs w:val="28"/>
        </w:rPr>
      </w:pPr>
      <w:r w:rsidRPr="009D5FFF">
        <w:rPr>
          <w:rFonts w:ascii="Times New Roman" w:hAnsi="Times New Roman" w:cs="Times New Roman"/>
          <w:sz w:val="28"/>
          <w:szCs w:val="28"/>
        </w:rPr>
        <w:t>1) складення іспиту;</w:t>
      </w:r>
    </w:p>
    <w:p w:rsidR="009D5FFF" w:rsidRDefault="009D5FFF" w:rsidP="009D5FFF">
      <w:pPr>
        <w:pStyle w:val="a6"/>
        <w:tabs>
          <w:tab w:val="left" w:pos="0"/>
          <w:tab w:val="left" w:pos="567"/>
        </w:tabs>
        <w:ind w:firstLine="709"/>
        <w:jc w:val="both"/>
        <w:rPr>
          <w:rFonts w:ascii="Times New Roman" w:hAnsi="Times New Roman" w:cs="Times New Roman"/>
          <w:sz w:val="28"/>
          <w:szCs w:val="28"/>
        </w:rPr>
      </w:pPr>
      <w:r w:rsidRPr="009D5FFF">
        <w:rPr>
          <w:rFonts w:ascii="Times New Roman" w:hAnsi="Times New Roman" w:cs="Times New Roman"/>
          <w:sz w:val="28"/>
          <w:szCs w:val="28"/>
        </w:rPr>
        <w:t>2) дослідження досьє та проведення співбесіди.</w:t>
      </w:r>
    </w:p>
    <w:p w:rsidR="001C0001" w:rsidRPr="002F23AE" w:rsidRDefault="001C0001" w:rsidP="009D5FFF">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Бердичівського міськрайонного суду Житомирської області Щербака Д.С.</w:t>
      </w:r>
    </w:p>
    <w:p w:rsidR="008C3F02" w:rsidRPr="002F23AE" w:rsidRDefault="008C3F02" w:rsidP="001C0001">
      <w:pPr>
        <w:pStyle w:val="a6"/>
        <w:tabs>
          <w:tab w:val="left" w:pos="0"/>
          <w:tab w:val="left" w:pos="567"/>
        </w:tabs>
        <w:ind w:firstLine="709"/>
        <w:jc w:val="both"/>
        <w:rPr>
          <w:rFonts w:ascii="Times New Roman" w:hAnsi="Times New Roman" w:cs="Times New Roman"/>
          <w:sz w:val="28"/>
          <w:szCs w:val="28"/>
        </w:rPr>
      </w:pPr>
      <w:bookmarkStart w:id="3" w:name="_Hlk167968035"/>
      <w:bookmarkEnd w:id="2"/>
      <w:r w:rsidRPr="002F23AE">
        <w:rPr>
          <w:rFonts w:ascii="Times New Roman" w:hAnsi="Times New Roman" w:cs="Times New Roman"/>
          <w:sz w:val="28"/>
          <w:szCs w:val="28"/>
        </w:rPr>
        <w:t xml:space="preserve">Рішенням Комісії від 16 березня 2018 року № 54/зп-18 затверджено та оприлюднено декодовані результати першого етапу кваліфікаційного оцінювання суддів на відповідність займаній посаді «Іспит». </w:t>
      </w:r>
      <w:r w:rsidR="0021601B">
        <w:rPr>
          <w:rFonts w:ascii="Times New Roman" w:hAnsi="Times New Roman" w:cs="Times New Roman"/>
          <w:sz w:val="28"/>
          <w:szCs w:val="28"/>
        </w:rPr>
        <w:t>В</w:t>
      </w:r>
      <w:r w:rsidRPr="002F23AE">
        <w:rPr>
          <w:rFonts w:ascii="Times New Roman" w:hAnsi="Times New Roman" w:cs="Times New Roman"/>
          <w:sz w:val="28"/>
          <w:szCs w:val="28"/>
        </w:rPr>
        <w:t>изначено</w:t>
      </w:r>
      <w:r w:rsidR="0021601B">
        <w:rPr>
          <w:rFonts w:ascii="Times New Roman" w:hAnsi="Times New Roman" w:cs="Times New Roman"/>
          <w:sz w:val="28"/>
          <w:szCs w:val="28"/>
        </w:rPr>
        <w:t>, зокрема,</w:t>
      </w:r>
      <w:r w:rsidRPr="002F23AE">
        <w:rPr>
          <w:rFonts w:ascii="Times New Roman" w:hAnsi="Times New Roman" w:cs="Times New Roman"/>
          <w:sz w:val="28"/>
          <w:szCs w:val="28"/>
        </w:rPr>
        <w:t xml:space="preserve"> результати анонімного письмового тестування та практичного завдання </w:t>
      </w:r>
      <w:r w:rsidR="0021601B">
        <w:rPr>
          <w:rFonts w:ascii="Times New Roman" w:hAnsi="Times New Roman" w:cs="Times New Roman"/>
          <w:sz w:val="28"/>
          <w:szCs w:val="28"/>
        </w:rPr>
        <w:t>в</w:t>
      </w:r>
      <w:r w:rsidRPr="002F23AE">
        <w:rPr>
          <w:rFonts w:ascii="Times New Roman" w:hAnsi="Times New Roman" w:cs="Times New Roman"/>
          <w:sz w:val="28"/>
          <w:szCs w:val="28"/>
        </w:rPr>
        <w:t xml:space="preserve"> межах процедури кваліфікаційного оцінювання суддів на відповідність займаній посаді, за які Щербак Д.С. отримав 57,375 та 60 балів відповідно</w:t>
      </w:r>
      <w:r w:rsidR="0021601B">
        <w:rPr>
          <w:rFonts w:ascii="Times New Roman" w:hAnsi="Times New Roman" w:cs="Times New Roman"/>
          <w:sz w:val="28"/>
          <w:szCs w:val="28"/>
        </w:rPr>
        <w:t>.</w:t>
      </w:r>
      <w:r w:rsidRPr="002F23AE">
        <w:rPr>
          <w:rFonts w:ascii="Times New Roman" w:hAnsi="Times New Roman" w:cs="Times New Roman"/>
          <w:sz w:val="28"/>
          <w:szCs w:val="28"/>
        </w:rPr>
        <w:t xml:space="preserve"> </w:t>
      </w:r>
      <w:r w:rsidR="0021601B">
        <w:rPr>
          <w:rFonts w:ascii="Times New Roman" w:hAnsi="Times New Roman" w:cs="Times New Roman"/>
          <w:sz w:val="28"/>
          <w:szCs w:val="28"/>
        </w:rPr>
        <w:t>Д</w:t>
      </w:r>
      <w:r w:rsidRPr="002F23AE">
        <w:rPr>
          <w:rFonts w:ascii="Times New Roman" w:hAnsi="Times New Roman" w:cs="Times New Roman"/>
          <w:sz w:val="28"/>
          <w:szCs w:val="28"/>
        </w:rPr>
        <w:t xml:space="preserve">опущено </w:t>
      </w:r>
      <w:r w:rsidR="0021601B">
        <w:rPr>
          <w:rFonts w:ascii="Times New Roman" w:hAnsi="Times New Roman" w:cs="Times New Roman"/>
          <w:sz w:val="28"/>
          <w:szCs w:val="28"/>
        </w:rPr>
        <w:t xml:space="preserve">Щербака Д.С. </w:t>
      </w:r>
      <w:r w:rsidRPr="002F23AE">
        <w:rPr>
          <w:rFonts w:ascii="Times New Roman" w:hAnsi="Times New Roman" w:cs="Times New Roman"/>
          <w:sz w:val="28"/>
          <w:szCs w:val="28"/>
        </w:rPr>
        <w:t xml:space="preserve">до другого етапу «Дослідження досьє та проведення співбесіди». </w:t>
      </w:r>
    </w:p>
    <w:p w:rsidR="008C3F02" w:rsidRPr="002F23AE" w:rsidRDefault="008C3F02" w:rsidP="008C3F02">
      <w:pPr>
        <w:pStyle w:val="a6"/>
        <w:tabs>
          <w:tab w:val="left" w:pos="0"/>
          <w:tab w:val="left" w:pos="567"/>
        </w:tabs>
        <w:ind w:firstLine="709"/>
        <w:jc w:val="both"/>
        <w:rPr>
          <w:rFonts w:ascii="Times New Roman" w:hAnsi="Times New Roman" w:cs="Times New Roman"/>
          <w:sz w:val="28"/>
          <w:szCs w:val="28"/>
        </w:rPr>
      </w:pPr>
      <w:bookmarkStart w:id="4" w:name="_Hlk167968123"/>
      <w:bookmarkEnd w:id="3"/>
      <w:r w:rsidRPr="002F23AE">
        <w:rPr>
          <w:rFonts w:ascii="Times New Roman" w:hAnsi="Times New Roman" w:cs="Times New Roman"/>
          <w:sz w:val="28"/>
          <w:szCs w:val="28"/>
        </w:rPr>
        <w:t xml:space="preserve">Комісією 17 квітня 2018 року проведено співбесіду з Щербаком Д.С. </w:t>
      </w:r>
      <w:r w:rsidR="00A03F6B" w:rsidRPr="002F23AE">
        <w:rPr>
          <w:rFonts w:ascii="Times New Roman" w:hAnsi="Times New Roman" w:cs="Times New Roman"/>
          <w:sz w:val="28"/>
          <w:szCs w:val="28"/>
        </w:rPr>
        <w:t>Р</w:t>
      </w:r>
      <w:r w:rsidRPr="002F23AE">
        <w:rPr>
          <w:rFonts w:ascii="Times New Roman" w:hAnsi="Times New Roman" w:cs="Times New Roman"/>
          <w:sz w:val="28"/>
          <w:szCs w:val="28"/>
        </w:rPr>
        <w:t xml:space="preserve">ішенням Комісії від 17 квітня 2018 року № 352/ко-18 визначено, що суддя Бердичівського міськрайонного суду Житомирської області Щербак Д.С. за результатами кваліфікаційного оцінювання суддів місцевих та апеляційних судів </w:t>
      </w:r>
      <w:r w:rsidRPr="002F23AE">
        <w:rPr>
          <w:rFonts w:ascii="Times New Roman" w:hAnsi="Times New Roman" w:cs="Times New Roman"/>
          <w:sz w:val="28"/>
          <w:szCs w:val="28"/>
        </w:rPr>
        <w:lastRenderedPageBreak/>
        <w:t>на відповідність займаній посаді набрав 551,375 бала. Визнано суддю Бердичівського міськрайонного суду Житомирської області Щербака Д.С. таким</w:t>
      </w:r>
      <w:r w:rsidR="00A03F6B" w:rsidRPr="002F23AE">
        <w:rPr>
          <w:rFonts w:ascii="Times New Roman" w:hAnsi="Times New Roman" w:cs="Times New Roman"/>
          <w:sz w:val="28"/>
          <w:szCs w:val="28"/>
        </w:rPr>
        <w:t>,</w:t>
      </w:r>
      <w:r w:rsidRPr="002F23AE">
        <w:rPr>
          <w:rFonts w:ascii="Times New Roman" w:hAnsi="Times New Roman" w:cs="Times New Roman"/>
          <w:sz w:val="28"/>
          <w:szCs w:val="28"/>
        </w:rPr>
        <w:t xml:space="preserve"> </w:t>
      </w:r>
      <w:r w:rsidR="00A03F6B" w:rsidRPr="002F23AE">
        <w:rPr>
          <w:rFonts w:ascii="Times New Roman" w:hAnsi="Times New Roman" w:cs="Times New Roman"/>
          <w:sz w:val="28"/>
          <w:szCs w:val="28"/>
        </w:rPr>
        <w:t>щ</w:t>
      </w:r>
      <w:r w:rsidRPr="002F23AE">
        <w:rPr>
          <w:rFonts w:ascii="Times New Roman" w:hAnsi="Times New Roman" w:cs="Times New Roman"/>
          <w:sz w:val="28"/>
          <w:szCs w:val="28"/>
        </w:rPr>
        <w:t xml:space="preserve">о не відповідає займаній посаді. Рекомендовано Вищій раді правосуддя розглянути питання про звільнення </w:t>
      </w:r>
      <w:r w:rsidR="00FD4E87" w:rsidRPr="002F23AE">
        <w:rPr>
          <w:rFonts w:ascii="Times New Roman" w:hAnsi="Times New Roman" w:cs="Times New Roman"/>
          <w:sz w:val="28"/>
          <w:szCs w:val="28"/>
        </w:rPr>
        <w:t>Щербака Д.С.</w:t>
      </w:r>
      <w:r w:rsidR="00FD4E87">
        <w:rPr>
          <w:rFonts w:ascii="Times New Roman" w:hAnsi="Times New Roman" w:cs="Times New Roman"/>
          <w:sz w:val="28"/>
          <w:szCs w:val="28"/>
          <w:lang w:val="en-US"/>
        </w:rPr>
        <w:t xml:space="preserve"> </w:t>
      </w:r>
      <w:r w:rsidRPr="002F23AE">
        <w:rPr>
          <w:rFonts w:ascii="Times New Roman" w:hAnsi="Times New Roman" w:cs="Times New Roman"/>
          <w:sz w:val="28"/>
          <w:szCs w:val="28"/>
        </w:rPr>
        <w:t>з посади судді Бердичівського міськрай</w:t>
      </w:r>
      <w:r w:rsidR="00FD4E87">
        <w:rPr>
          <w:rFonts w:ascii="Times New Roman" w:hAnsi="Times New Roman" w:cs="Times New Roman"/>
          <w:sz w:val="28"/>
          <w:szCs w:val="28"/>
        </w:rPr>
        <w:t>онного суду Житомирської області</w:t>
      </w:r>
      <w:r w:rsidRPr="002F23AE">
        <w:rPr>
          <w:rFonts w:ascii="Times New Roman" w:hAnsi="Times New Roman" w:cs="Times New Roman"/>
          <w:sz w:val="28"/>
          <w:szCs w:val="28"/>
        </w:rPr>
        <w:t>.</w:t>
      </w:r>
    </w:p>
    <w:bookmarkEnd w:id="4"/>
    <w:p w:rsidR="008C3F02" w:rsidRPr="002F23AE" w:rsidRDefault="008C3F02" w:rsidP="008C3F02">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 xml:space="preserve">Рішенням Комісії від 27 квітня 2018 року № 571/ко-18 внесено до Вищої ради правосуддя подання з рекомендацією про звільнення Щербака Д.С. з посади судді Бердичівського міськрайонного суду Житомирської області. </w:t>
      </w:r>
    </w:p>
    <w:p w:rsidR="008C3F02" w:rsidRPr="002F23AE" w:rsidRDefault="00364C7B" w:rsidP="008C3F02">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 xml:space="preserve">Рішенням Вищої ради правосуддя від 13 серпня 2019 року № 2106/0/15-19 відмовлено </w:t>
      </w:r>
      <w:r w:rsidR="0021601B">
        <w:rPr>
          <w:rFonts w:ascii="Times New Roman" w:hAnsi="Times New Roman" w:cs="Times New Roman"/>
          <w:sz w:val="28"/>
          <w:szCs w:val="28"/>
        </w:rPr>
        <w:t>в</w:t>
      </w:r>
      <w:r w:rsidRPr="002F23AE">
        <w:rPr>
          <w:rFonts w:ascii="Times New Roman" w:hAnsi="Times New Roman" w:cs="Times New Roman"/>
          <w:sz w:val="28"/>
          <w:szCs w:val="28"/>
        </w:rPr>
        <w:t xml:space="preserve"> задоволенні подання Комісії про звільнення Щербака Д.С. з посади судді Бердичівського міськрайонного суду Житомирської області на підставі</w:t>
      </w:r>
      <w:r w:rsidR="00E120BF">
        <w:rPr>
          <w:rFonts w:ascii="Times New Roman" w:hAnsi="Times New Roman" w:cs="Times New Roman"/>
          <w:sz w:val="28"/>
          <w:szCs w:val="28"/>
        </w:rPr>
        <w:t xml:space="preserve"> </w:t>
      </w:r>
      <w:r w:rsidRPr="002F23AE">
        <w:rPr>
          <w:rFonts w:ascii="Times New Roman" w:hAnsi="Times New Roman" w:cs="Times New Roman"/>
          <w:sz w:val="28"/>
          <w:szCs w:val="28"/>
        </w:rPr>
        <w:t>підпункту 4 пункту 16</w:t>
      </w:r>
      <w:r w:rsidRPr="002F23AE">
        <w:rPr>
          <w:rFonts w:ascii="Times New Roman" w:hAnsi="Times New Roman" w:cs="Times New Roman"/>
          <w:sz w:val="28"/>
          <w:szCs w:val="28"/>
          <w:vertAlign w:val="superscript"/>
        </w:rPr>
        <w:t>1</w:t>
      </w:r>
      <w:r w:rsidRPr="002F23AE">
        <w:rPr>
          <w:rFonts w:ascii="Times New Roman" w:hAnsi="Times New Roman" w:cs="Times New Roman"/>
          <w:sz w:val="28"/>
          <w:szCs w:val="28"/>
        </w:rPr>
        <w:t xml:space="preserve"> розділу </w:t>
      </w:r>
      <w:r w:rsidRPr="002F23AE">
        <w:rPr>
          <w:rFonts w:ascii="Times New Roman" w:hAnsi="Times New Roman" w:cs="Times New Roman"/>
          <w:sz w:val="28"/>
          <w:szCs w:val="28"/>
          <w:lang w:val="en-US"/>
        </w:rPr>
        <w:t xml:space="preserve">XV </w:t>
      </w:r>
      <w:r w:rsidRPr="002F23AE">
        <w:rPr>
          <w:rFonts w:ascii="Times New Roman" w:hAnsi="Times New Roman" w:cs="Times New Roman"/>
          <w:sz w:val="28"/>
          <w:szCs w:val="28"/>
        </w:rPr>
        <w:t xml:space="preserve">«Перехідні положення» Конституції України. </w:t>
      </w:r>
    </w:p>
    <w:p w:rsidR="00364C7B" w:rsidRPr="002F23AE" w:rsidRDefault="00364C7B" w:rsidP="008C3F02">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У рішенні</w:t>
      </w:r>
      <w:r w:rsidR="00FD4E87">
        <w:rPr>
          <w:rFonts w:ascii="Times New Roman" w:hAnsi="Times New Roman" w:cs="Times New Roman"/>
          <w:sz w:val="28"/>
          <w:szCs w:val="28"/>
        </w:rPr>
        <w:t xml:space="preserve"> Вищої ради правосуддя</w:t>
      </w:r>
      <w:r w:rsidRPr="002F23AE">
        <w:rPr>
          <w:rFonts w:ascii="Times New Roman" w:hAnsi="Times New Roman" w:cs="Times New Roman"/>
          <w:sz w:val="28"/>
          <w:szCs w:val="28"/>
        </w:rPr>
        <w:t xml:space="preserve"> </w:t>
      </w:r>
      <w:r w:rsidR="004B70A2" w:rsidRPr="002F23AE">
        <w:rPr>
          <w:rFonts w:ascii="Times New Roman" w:hAnsi="Times New Roman" w:cs="Times New Roman"/>
          <w:sz w:val="28"/>
          <w:szCs w:val="28"/>
        </w:rPr>
        <w:t>вказано</w:t>
      </w:r>
      <w:r w:rsidRPr="002F23AE">
        <w:rPr>
          <w:rFonts w:ascii="Times New Roman" w:hAnsi="Times New Roman" w:cs="Times New Roman"/>
          <w:sz w:val="28"/>
          <w:szCs w:val="28"/>
        </w:rPr>
        <w:t xml:space="preserve">, що </w:t>
      </w:r>
      <w:r w:rsidR="00FD4E87">
        <w:rPr>
          <w:rFonts w:ascii="Times New Roman" w:hAnsi="Times New Roman" w:cs="Times New Roman"/>
          <w:sz w:val="28"/>
          <w:szCs w:val="28"/>
        </w:rPr>
        <w:t>в</w:t>
      </w:r>
      <w:r w:rsidRPr="002F23AE">
        <w:rPr>
          <w:rFonts w:ascii="Times New Roman" w:hAnsi="Times New Roman" w:cs="Times New Roman"/>
          <w:sz w:val="28"/>
          <w:szCs w:val="28"/>
        </w:rPr>
        <w:t xml:space="preserve"> рішенні </w:t>
      </w:r>
      <w:r w:rsidR="004B70A2" w:rsidRPr="002F23AE">
        <w:rPr>
          <w:rFonts w:ascii="Times New Roman" w:hAnsi="Times New Roman" w:cs="Times New Roman"/>
          <w:sz w:val="28"/>
          <w:szCs w:val="28"/>
        </w:rPr>
        <w:t xml:space="preserve">Комісії </w:t>
      </w:r>
      <w:r w:rsidRPr="002F23AE">
        <w:rPr>
          <w:rFonts w:ascii="Times New Roman" w:hAnsi="Times New Roman" w:cs="Times New Roman"/>
          <w:sz w:val="28"/>
          <w:szCs w:val="28"/>
        </w:rPr>
        <w:t>не зазначено мотивів</w:t>
      </w:r>
      <w:r w:rsidR="00FD4E87">
        <w:rPr>
          <w:rFonts w:ascii="Times New Roman" w:hAnsi="Times New Roman" w:cs="Times New Roman"/>
          <w:sz w:val="28"/>
          <w:szCs w:val="28"/>
        </w:rPr>
        <w:t xml:space="preserve"> його</w:t>
      </w:r>
      <w:r w:rsidRPr="002F23AE">
        <w:rPr>
          <w:rFonts w:ascii="Times New Roman" w:hAnsi="Times New Roman" w:cs="Times New Roman"/>
          <w:sz w:val="28"/>
          <w:szCs w:val="28"/>
        </w:rPr>
        <w:t xml:space="preserve"> ухвалення </w:t>
      </w:r>
      <w:r w:rsidR="00FD4E87">
        <w:rPr>
          <w:rFonts w:ascii="Times New Roman" w:hAnsi="Times New Roman" w:cs="Times New Roman"/>
          <w:sz w:val="28"/>
          <w:szCs w:val="28"/>
        </w:rPr>
        <w:t>т</w:t>
      </w:r>
      <w:r w:rsidRPr="002F23AE">
        <w:rPr>
          <w:rFonts w:ascii="Times New Roman" w:hAnsi="Times New Roman" w:cs="Times New Roman"/>
          <w:sz w:val="28"/>
          <w:szCs w:val="28"/>
        </w:rPr>
        <w:t>а достатніх обґрунтувань висновку про невідповідність судді займаній посаді.</w:t>
      </w:r>
    </w:p>
    <w:p w:rsidR="00364C7B" w:rsidRPr="002F23AE" w:rsidRDefault="00FD4E87" w:rsidP="00364C7B">
      <w:pPr>
        <w:pStyle w:val="a6"/>
        <w:tabs>
          <w:tab w:val="left" w:pos="0"/>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Згідно з</w:t>
      </w:r>
      <w:r w:rsidR="00364C7B" w:rsidRPr="002F23AE">
        <w:rPr>
          <w:rFonts w:ascii="Times New Roman" w:hAnsi="Times New Roman" w:cs="Times New Roman"/>
          <w:sz w:val="28"/>
          <w:szCs w:val="28"/>
        </w:rPr>
        <w:t xml:space="preserve"> пункт</w:t>
      </w:r>
      <w:r>
        <w:rPr>
          <w:rFonts w:ascii="Times New Roman" w:hAnsi="Times New Roman" w:cs="Times New Roman"/>
          <w:sz w:val="28"/>
          <w:szCs w:val="28"/>
        </w:rPr>
        <w:t>ом</w:t>
      </w:r>
      <w:r w:rsidR="00364C7B" w:rsidRPr="002F23AE">
        <w:rPr>
          <w:rFonts w:ascii="Times New Roman" w:hAnsi="Times New Roman" w:cs="Times New Roman"/>
          <w:sz w:val="28"/>
          <w:szCs w:val="28"/>
        </w:rPr>
        <w:t xml:space="preserve"> 20</w:t>
      </w:r>
      <w:r w:rsidR="00364C7B" w:rsidRPr="002F23AE">
        <w:rPr>
          <w:rFonts w:ascii="Times New Roman" w:hAnsi="Times New Roman" w:cs="Times New Roman"/>
          <w:sz w:val="28"/>
          <w:szCs w:val="28"/>
          <w:vertAlign w:val="superscript"/>
        </w:rPr>
        <w:t>1</w:t>
      </w:r>
      <w:r w:rsidR="00364C7B" w:rsidRPr="002F23AE">
        <w:rPr>
          <w:rFonts w:ascii="Times New Roman" w:hAnsi="Times New Roman" w:cs="Times New Roman"/>
          <w:sz w:val="28"/>
          <w:szCs w:val="28"/>
        </w:rPr>
        <w:t xml:space="preserve"> 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364C7B" w:rsidRPr="002F23AE">
        <w:rPr>
          <w:rFonts w:ascii="Times New Roman" w:hAnsi="Times New Roman" w:cs="Times New Roman"/>
          <w:sz w:val="28"/>
          <w:szCs w:val="28"/>
          <w:vertAlign w:val="superscript"/>
        </w:rPr>
        <w:t>1</w:t>
      </w:r>
      <w:r w:rsidR="00364C7B" w:rsidRPr="002F23AE">
        <w:rPr>
          <w:rFonts w:ascii="Times New Roman" w:hAnsi="Times New Roman" w:cs="Times New Roman"/>
          <w:sz w:val="28"/>
          <w:szCs w:val="28"/>
        </w:rPr>
        <w:t xml:space="preserve"> розділу XV «Перехідні положення» Конституції України.</w:t>
      </w:r>
    </w:p>
    <w:p w:rsidR="00364C7B" w:rsidRPr="002F23AE" w:rsidRDefault="006E31B2" w:rsidP="00364C7B">
      <w:pPr>
        <w:pStyle w:val="a6"/>
        <w:tabs>
          <w:tab w:val="left" w:pos="0"/>
          <w:tab w:val="left" w:pos="567"/>
        </w:tabs>
        <w:ind w:firstLine="709"/>
        <w:jc w:val="both"/>
        <w:rPr>
          <w:rFonts w:ascii="Times New Roman" w:hAnsi="Times New Roman" w:cs="Times New Roman"/>
          <w:sz w:val="28"/>
          <w:szCs w:val="28"/>
        </w:rPr>
      </w:pPr>
      <w:r w:rsidRPr="006E31B2">
        <w:rPr>
          <w:rFonts w:ascii="Times New Roman" w:hAnsi="Times New Roman" w:cs="Times New Roman"/>
          <w:sz w:val="28"/>
          <w:szCs w:val="28"/>
        </w:rPr>
        <w:t>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 що визначена Вищою радою правосуддя у рішенні про відмову в задоволенні подання про з</w:t>
      </w:r>
      <w:r>
        <w:rPr>
          <w:rFonts w:ascii="Times New Roman" w:hAnsi="Times New Roman" w:cs="Times New Roman"/>
          <w:sz w:val="28"/>
          <w:szCs w:val="28"/>
        </w:rPr>
        <w:t>вільнення такого судді</w:t>
      </w:r>
      <w:r w:rsidR="00364C7B" w:rsidRPr="002F23AE">
        <w:rPr>
          <w:rFonts w:ascii="Times New Roman" w:hAnsi="Times New Roman" w:cs="Times New Roman"/>
          <w:sz w:val="28"/>
          <w:szCs w:val="28"/>
        </w:rPr>
        <w:t>.</w:t>
      </w:r>
    </w:p>
    <w:p w:rsidR="00364C7B" w:rsidRPr="002F23AE" w:rsidRDefault="00364C7B" w:rsidP="00364C7B">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 xml:space="preserve">Якщо Вищою радою правосуддя не визначено таку стадію, оцінювання продовжується </w:t>
      </w:r>
      <w:r w:rsidR="006E31B2">
        <w:rPr>
          <w:rFonts w:ascii="Times New Roman" w:hAnsi="Times New Roman" w:cs="Times New Roman"/>
          <w:sz w:val="28"/>
          <w:szCs w:val="28"/>
        </w:rPr>
        <w:t>із</w:t>
      </w:r>
      <w:r w:rsidRPr="002F23AE">
        <w:rPr>
          <w:rFonts w:ascii="Times New Roman" w:hAnsi="Times New Roman" w:cs="Times New Roman"/>
          <w:sz w:val="28"/>
          <w:szCs w:val="28"/>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364C7B" w:rsidRPr="002F23AE" w:rsidRDefault="00364C7B" w:rsidP="00364C7B">
      <w:pPr>
        <w:pStyle w:val="a6"/>
        <w:tabs>
          <w:tab w:val="left" w:pos="0"/>
          <w:tab w:val="left" w:pos="567"/>
        </w:tabs>
        <w:ind w:firstLine="709"/>
        <w:jc w:val="both"/>
        <w:rPr>
          <w:rFonts w:ascii="Times New Roman" w:hAnsi="Times New Roman" w:cs="Times New Roman"/>
          <w:sz w:val="28"/>
          <w:szCs w:val="28"/>
        </w:rPr>
      </w:pPr>
      <w:r w:rsidRPr="002F23AE">
        <w:rPr>
          <w:rFonts w:ascii="Times New Roman" w:hAnsi="Times New Roman" w:cs="Times New Roman"/>
          <w:sz w:val="28"/>
          <w:szCs w:val="28"/>
        </w:rPr>
        <w:t xml:space="preserve">Відповідно до вказаних </w:t>
      </w:r>
      <w:r w:rsidR="004D1C60" w:rsidRPr="002F23AE">
        <w:rPr>
          <w:rFonts w:ascii="Times New Roman" w:hAnsi="Times New Roman" w:cs="Times New Roman"/>
          <w:sz w:val="28"/>
          <w:szCs w:val="28"/>
        </w:rPr>
        <w:t>положень</w:t>
      </w:r>
      <w:r w:rsidRPr="002F23AE">
        <w:rPr>
          <w:rFonts w:ascii="Times New Roman" w:hAnsi="Times New Roman" w:cs="Times New Roman"/>
          <w:sz w:val="28"/>
          <w:szCs w:val="28"/>
        </w:rPr>
        <w:t xml:space="preserve"> суддя Бердичівського міськрайонного суду Житомирської області Щербак Д.С. вважається таким, чию відповідність займаній посаді не оцінено </w:t>
      </w:r>
      <w:r w:rsidR="0021601B">
        <w:rPr>
          <w:rFonts w:ascii="Times New Roman" w:hAnsi="Times New Roman" w:cs="Times New Roman"/>
          <w:sz w:val="28"/>
          <w:szCs w:val="28"/>
        </w:rPr>
        <w:t>згідно з</w:t>
      </w:r>
      <w:r w:rsidRPr="002F23AE">
        <w:rPr>
          <w:rFonts w:ascii="Times New Roman" w:hAnsi="Times New Roman" w:cs="Times New Roman"/>
          <w:sz w:val="28"/>
          <w:szCs w:val="28"/>
        </w:rPr>
        <w:t xml:space="preserve"> підпункт</w:t>
      </w:r>
      <w:r w:rsidR="0021601B">
        <w:rPr>
          <w:rFonts w:ascii="Times New Roman" w:hAnsi="Times New Roman" w:cs="Times New Roman"/>
          <w:sz w:val="28"/>
          <w:szCs w:val="28"/>
        </w:rPr>
        <w:t>ом</w:t>
      </w:r>
      <w:r w:rsidRPr="002F23AE">
        <w:rPr>
          <w:rFonts w:ascii="Times New Roman" w:hAnsi="Times New Roman" w:cs="Times New Roman"/>
          <w:sz w:val="28"/>
          <w:szCs w:val="28"/>
        </w:rPr>
        <w:t xml:space="preserve"> 4 пункту 16</w:t>
      </w:r>
      <w:r w:rsidRPr="002F23AE">
        <w:rPr>
          <w:rFonts w:ascii="Times New Roman" w:hAnsi="Times New Roman" w:cs="Times New Roman"/>
          <w:sz w:val="28"/>
          <w:szCs w:val="28"/>
          <w:vertAlign w:val="superscript"/>
        </w:rPr>
        <w:t>1</w:t>
      </w:r>
      <w:r w:rsidRPr="002F23AE">
        <w:rPr>
          <w:rFonts w:ascii="Times New Roman" w:hAnsi="Times New Roman" w:cs="Times New Roman"/>
          <w:sz w:val="28"/>
          <w:szCs w:val="28"/>
        </w:rPr>
        <w:t xml:space="preserve"> розділу XV «Перехідні положення» Конституції України.</w:t>
      </w:r>
    </w:p>
    <w:p w:rsidR="00364C7B" w:rsidRPr="002F23AE" w:rsidRDefault="0021601B" w:rsidP="00364C7B">
      <w:pPr>
        <w:pStyle w:val="a6"/>
        <w:tabs>
          <w:tab w:val="left" w:pos="0"/>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У</w:t>
      </w:r>
      <w:r w:rsidR="00364C7B" w:rsidRPr="002F23AE">
        <w:rPr>
          <w:rFonts w:ascii="Times New Roman" w:hAnsi="Times New Roman" w:cs="Times New Roman"/>
          <w:sz w:val="28"/>
          <w:szCs w:val="28"/>
        </w:rPr>
        <w:t xml:space="preserve"> рішенні Вищої ради правосуддя від 13 серпня 2019 року </w:t>
      </w:r>
      <w:bookmarkStart w:id="5" w:name="_GoBack"/>
      <w:bookmarkEnd w:id="5"/>
      <w:r w:rsidR="00364C7B" w:rsidRPr="002F23AE">
        <w:rPr>
          <w:rFonts w:ascii="Times New Roman" w:hAnsi="Times New Roman" w:cs="Times New Roman"/>
          <w:sz w:val="28"/>
          <w:szCs w:val="28"/>
        </w:rPr>
        <w:t xml:space="preserve">№ 2106/0/15-19 не визначено стадії (етапу), з якої необхідно продовжити оцінювання вказаного судді на відповідність займаній посаді. </w:t>
      </w:r>
    </w:p>
    <w:p w:rsidR="00F77C24" w:rsidRPr="009D5FFF" w:rsidRDefault="00364C7B" w:rsidP="00F77C24">
      <w:pPr>
        <w:shd w:val="clear" w:color="auto" w:fill="FFFFFF"/>
        <w:spacing w:after="0" w:line="240" w:lineRule="auto"/>
        <w:ind w:firstLine="709"/>
        <w:jc w:val="both"/>
        <w:rPr>
          <w:rFonts w:ascii="Times New Roman" w:hAnsi="Times New Roman" w:cs="Times New Roman"/>
          <w:i/>
          <w:sz w:val="28"/>
          <w:szCs w:val="28"/>
          <w:shd w:val="clear" w:color="auto" w:fill="FFFFFF"/>
        </w:rPr>
      </w:pPr>
      <w:r w:rsidRPr="002F23AE">
        <w:rPr>
          <w:rFonts w:ascii="Times New Roman" w:hAnsi="Times New Roman" w:cs="Times New Roman"/>
          <w:sz w:val="28"/>
          <w:szCs w:val="28"/>
        </w:rPr>
        <w:t>Комісі</w:t>
      </w:r>
      <w:r w:rsidR="004D1C60" w:rsidRPr="002F23AE">
        <w:rPr>
          <w:rFonts w:ascii="Times New Roman" w:hAnsi="Times New Roman" w:cs="Times New Roman"/>
          <w:sz w:val="28"/>
          <w:szCs w:val="28"/>
        </w:rPr>
        <w:t>я</w:t>
      </w:r>
      <w:r w:rsidRPr="002F23AE">
        <w:rPr>
          <w:rFonts w:ascii="Times New Roman" w:hAnsi="Times New Roman" w:cs="Times New Roman"/>
          <w:sz w:val="28"/>
          <w:szCs w:val="28"/>
        </w:rPr>
        <w:t xml:space="preserve">, заслухавши доповідача, </w:t>
      </w:r>
      <w:r w:rsidR="0021601B">
        <w:rPr>
          <w:rFonts w:ascii="Times New Roman" w:hAnsi="Times New Roman" w:cs="Times New Roman"/>
          <w:sz w:val="28"/>
          <w:szCs w:val="28"/>
        </w:rPr>
        <w:t>урахувавши</w:t>
      </w:r>
      <w:r w:rsidRPr="002F23AE">
        <w:rPr>
          <w:rFonts w:ascii="Times New Roman" w:hAnsi="Times New Roman" w:cs="Times New Roman"/>
          <w:sz w:val="28"/>
          <w:szCs w:val="28"/>
        </w:rPr>
        <w:t xml:space="preserve"> мотиви рішення Вищої ради правосуддя від 13 серпня 2019 року № 2106/0/15-19, дійшла висновку про </w:t>
      </w:r>
      <w:r w:rsidRPr="009D5FFF">
        <w:rPr>
          <w:rFonts w:ascii="Times New Roman" w:hAnsi="Times New Roman" w:cs="Times New Roman"/>
          <w:sz w:val="28"/>
          <w:szCs w:val="28"/>
        </w:rPr>
        <w:t xml:space="preserve">необхідність продовжити оцінювання вказаного судді на відповідність займаній посаді </w:t>
      </w:r>
      <w:r w:rsidR="00F77C24" w:rsidRPr="009D5FFF">
        <w:rPr>
          <w:rFonts w:ascii="Times New Roman" w:hAnsi="Times New Roman" w:cs="Times New Roman"/>
          <w:sz w:val="28"/>
          <w:szCs w:val="28"/>
          <w:shd w:val="clear" w:color="auto" w:fill="FFFFFF"/>
        </w:rPr>
        <w:t>зі стадії (етапу) «Дослідження досьє та проведення співбесіди» у складі колегії</w:t>
      </w:r>
      <w:r w:rsidR="00F77C24" w:rsidRPr="009D5FFF">
        <w:rPr>
          <w:rFonts w:ascii="Times New Roman" w:hAnsi="Times New Roman" w:cs="Times New Roman"/>
          <w:i/>
          <w:sz w:val="28"/>
          <w:szCs w:val="28"/>
          <w:shd w:val="clear" w:color="auto" w:fill="FFFFFF"/>
        </w:rPr>
        <w:t>.</w:t>
      </w:r>
    </w:p>
    <w:p w:rsidR="00F77C24" w:rsidRPr="009D5FFF" w:rsidRDefault="00F77C24" w:rsidP="00F77C24">
      <w:pPr>
        <w:shd w:val="clear" w:color="auto" w:fill="FFFFFF"/>
        <w:spacing w:after="0" w:line="240" w:lineRule="auto"/>
        <w:ind w:firstLine="708"/>
        <w:jc w:val="both"/>
        <w:rPr>
          <w:rFonts w:ascii="Times New Roman" w:hAnsi="Times New Roman" w:cs="Times New Roman"/>
          <w:sz w:val="28"/>
          <w:szCs w:val="28"/>
          <w:shd w:val="clear" w:color="auto" w:fill="FFFFFF"/>
        </w:rPr>
      </w:pPr>
      <w:r w:rsidRPr="009D5FFF">
        <w:rPr>
          <w:rFonts w:ascii="Times New Roman" w:hAnsi="Times New Roman" w:cs="Times New Roman"/>
          <w:sz w:val="28"/>
          <w:szCs w:val="28"/>
          <w:shd w:val="clear" w:color="auto" w:fill="FFFFFF"/>
        </w:rPr>
        <w:lastRenderedPageBreak/>
        <w:t>Керуючись статтями 85, 93, 101, пунктом 20</w:t>
      </w:r>
      <w:r w:rsidRPr="009D5FFF">
        <w:rPr>
          <w:rFonts w:ascii="Times New Roman" w:hAnsi="Times New Roman" w:cs="Times New Roman"/>
          <w:sz w:val="28"/>
          <w:szCs w:val="28"/>
          <w:shd w:val="clear" w:color="auto" w:fill="FFFFFF"/>
          <w:vertAlign w:val="superscript"/>
        </w:rPr>
        <w:t>1</w:t>
      </w:r>
      <w:r w:rsidRPr="009D5FFF">
        <w:rPr>
          <w:rFonts w:ascii="Times New Roman" w:hAnsi="Times New Roman" w:cs="Times New Roman"/>
          <w:sz w:val="28"/>
          <w:szCs w:val="28"/>
          <w:shd w:val="clear" w:color="auto" w:fill="FFFFFF"/>
        </w:rPr>
        <w:t xml:space="preserve"> розділу XII «Прикінцеві та </w:t>
      </w:r>
      <w:r w:rsidR="0021601B" w:rsidRPr="009D5FFF">
        <w:rPr>
          <w:rFonts w:ascii="Times New Roman" w:hAnsi="Times New Roman" w:cs="Times New Roman"/>
          <w:sz w:val="28"/>
          <w:szCs w:val="28"/>
          <w:shd w:val="clear" w:color="auto" w:fill="FFFFFF"/>
        </w:rPr>
        <w:t>п</w:t>
      </w:r>
      <w:r w:rsidRPr="009D5FFF">
        <w:rPr>
          <w:rFonts w:ascii="Times New Roman" w:hAnsi="Times New Roman" w:cs="Times New Roman"/>
          <w:sz w:val="28"/>
          <w:szCs w:val="28"/>
          <w:shd w:val="clear" w:color="auto" w:fill="FFFFFF"/>
        </w:rPr>
        <w:t>ерехідні положення» Закону України «Про судоустрій і статус суддів», Вища кваліфікаційна комісія суддів України одноголосно</w:t>
      </w:r>
    </w:p>
    <w:p w:rsidR="00F77C24" w:rsidRPr="009D5FFF" w:rsidRDefault="00F77C24" w:rsidP="00F77C24">
      <w:pPr>
        <w:shd w:val="clear" w:color="auto" w:fill="FFFFFF"/>
        <w:spacing w:after="0" w:line="240" w:lineRule="auto"/>
        <w:ind w:firstLine="708"/>
        <w:jc w:val="both"/>
        <w:rPr>
          <w:rFonts w:ascii="Times New Roman" w:hAnsi="Times New Roman" w:cs="Times New Roman"/>
          <w:sz w:val="28"/>
          <w:szCs w:val="28"/>
          <w:shd w:val="clear" w:color="auto" w:fill="FFFFFF"/>
        </w:rPr>
      </w:pPr>
    </w:p>
    <w:p w:rsidR="00F77C24" w:rsidRPr="009D5FFF" w:rsidRDefault="00F77C24" w:rsidP="00F77C24">
      <w:pPr>
        <w:shd w:val="clear" w:color="auto" w:fill="FFFFFF"/>
        <w:spacing w:after="0" w:line="240" w:lineRule="auto"/>
        <w:ind w:firstLine="708"/>
        <w:jc w:val="center"/>
        <w:rPr>
          <w:rFonts w:ascii="Times New Roman" w:hAnsi="Times New Roman" w:cs="Times New Roman"/>
          <w:sz w:val="28"/>
          <w:szCs w:val="28"/>
          <w:shd w:val="clear" w:color="auto" w:fill="FFFFFF"/>
        </w:rPr>
      </w:pPr>
      <w:r w:rsidRPr="009D5FFF">
        <w:rPr>
          <w:rFonts w:ascii="Times New Roman" w:hAnsi="Times New Roman" w:cs="Times New Roman"/>
          <w:sz w:val="28"/>
          <w:szCs w:val="28"/>
          <w:shd w:val="clear" w:color="auto" w:fill="FFFFFF"/>
        </w:rPr>
        <w:t>вирішила</w:t>
      </w:r>
    </w:p>
    <w:p w:rsidR="00F77C24" w:rsidRPr="009D5FFF" w:rsidRDefault="00F77C24" w:rsidP="00F77C24">
      <w:pPr>
        <w:shd w:val="clear" w:color="auto" w:fill="FFFFFF"/>
        <w:spacing w:after="0" w:line="240" w:lineRule="auto"/>
        <w:ind w:firstLine="708"/>
        <w:jc w:val="center"/>
        <w:rPr>
          <w:rFonts w:ascii="Times New Roman" w:eastAsia="Times New Roman" w:hAnsi="Times New Roman" w:cs="Times New Roman"/>
          <w:color w:val="000000"/>
          <w:sz w:val="28"/>
          <w:szCs w:val="28"/>
          <w:lang w:eastAsia="uk-UA"/>
        </w:rPr>
      </w:pPr>
    </w:p>
    <w:p w:rsidR="00F77C24" w:rsidRPr="002F23AE" w:rsidRDefault="00D81FB6" w:rsidP="00F77C24">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BE4494">
        <w:rPr>
          <w:rFonts w:ascii="Times New Roman" w:hAnsi="Times New Roman" w:cs="Times New Roman"/>
          <w:sz w:val="28"/>
          <w:szCs w:val="28"/>
        </w:rPr>
        <w:t xml:space="preserve">оцінювання судді Бердичівського міськрайонного суду Житомирської області Щербака Дениса Сергійовича </w:t>
      </w:r>
      <w:r w:rsidRPr="00587E76">
        <w:rPr>
          <w:rFonts w:ascii="Times New Roman" w:eastAsia="Times New Roman" w:hAnsi="Times New Roman" w:cs="Times New Roman"/>
          <w:color w:val="000000"/>
          <w:sz w:val="28"/>
          <w:szCs w:val="28"/>
          <w:lang w:eastAsia="uk-UA"/>
        </w:rPr>
        <w:t xml:space="preserve">на відповідність займаній посаді </w:t>
      </w:r>
      <w:r w:rsidRPr="00334C2F">
        <w:rPr>
          <w:rFonts w:ascii="Times New Roman" w:hAnsi="Times New Roman" w:cs="Times New Roman"/>
          <w:sz w:val="28"/>
          <w:szCs w:val="28"/>
        </w:rPr>
        <w:t>продовжити зі стадії (етапу) «Дослідження досьє та проведення співбесіди» Вищою кваліфікаційною комісією суддів України у складі колегії</w:t>
      </w:r>
      <w:r w:rsidR="00F77C24" w:rsidRPr="009D5FFF">
        <w:rPr>
          <w:rFonts w:ascii="Times New Roman" w:eastAsia="Times New Roman" w:hAnsi="Times New Roman" w:cs="Times New Roman"/>
          <w:color w:val="000000"/>
          <w:sz w:val="28"/>
          <w:szCs w:val="28"/>
          <w:lang w:eastAsia="uk-UA"/>
        </w:rPr>
        <w:t>.</w:t>
      </w:r>
    </w:p>
    <w:p w:rsidR="00F77C24" w:rsidRDefault="00F77C24" w:rsidP="00F77C24">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21601B" w:rsidRPr="002F23AE" w:rsidRDefault="0021601B" w:rsidP="00F77C24">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Головуючий</w:t>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Руслан </w:t>
      </w:r>
      <w:r w:rsidR="002F23AE">
        <w:rPr>
          <w:rFonts w:ascii="Times New Roman" w:hAnsi="Times New Roman" w:cs="Times New Roman"/>
          <w:sz w:val="28"/>
          <w:szCs w:val="28"/>
          <w:lang w:val="en-US"/>
        </w:rPr>
        <w:t>C</w:t>
      </w:r>
      <w:r w:rsidRPr="002F23AE">
        <w:rPr>
          <w:rFonts w:ascii="Times New Roman" w:hAnsi="Times New Roman" w:cs="Times New Roman"/>
          <w:sz w:val="28"/>
          <w:szCs w:val="28"/>
        </w:rPr>
        <w:t>ИДОРОВИЧ</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Члени Комісії:</w:t>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Pr="002F23AE">
        <w:rPr>
          <w:rFonts w:ascii="Times New Roman" w:hAnsi="Times New Roman" w:cs="Times New Roman"/>
          <w:sz w:val="28"/>
          <w:szCs w:val="28"/>
        </w:rPr>
        <w:tab/>
      </w:r>
      <w:r w:rsidR="002F23AE">
        <w:rPr>
          <w:rFonts w:ascii="Times New Roman" w:hAnsi="Times New Roman" w:cs="Times New Roman"/>
          <w:sz w:val="28"/>
          <w:szCs w:val="28"/>
        </w:rPr>
        <w:t xml:space="preserve">     М</w:t>
      </w:r>
      <w:r w:rsidRPr="002F23AE">
        <w:rPr>
          <w:rFonts w:ascii="Times New Roman" w:hAnsi="Times New Roman" w:cs="Times New Roman"/>
          <w:sz w:val="28"/>
          <w:szCs w:val="28"/>
        </w:rPr>
        <w:t>ихайло БОГОНІС</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Pr="002F23AE">
        <w:rPr>
          <w:rFonts w:ascii="Times New Roman" w:hAnsi="Times New Roman" w:cs="Times New Roman"/>
          <w:sz w:val="28"/>
          <w:szCs w:val="28"/>
        </w:rPr>
        <w:tab/>
        <w:t xml:space="preserve"> </w:t>
      </w:r>
      <w:r w:rsidR="00FD4E87">
        <w:rPr>
          <w:rFonts w:ascii="Times New Roman" w:hAnsi="Times New Roman" w:cs="Times New Roman"/>
          <w:sz w:val="28"/>
          <w:szCs w:val="28"/>
        </w:rPr>
        <w:t xml:space="preserve">   </w:t>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Віталій ГАЦЕЛЮК </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Pr="002F23AE">
        <w:rPr>
          <w:rFonts w:ascii="Times New Roman" w:hAnsi="Times New Roman" w:cs="Times New Roman"/>
          <w:sz w:val="28"/>
          <w:szCs w:val="28"/>
        </w:rPr>
        <w:tab/>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Ярослав ДУХ</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Pr="002F23AE">
        <w:rPr>
          <w:rFonts w:ascii="Times New Roman" w:hAnsi="Times New Roman" w:cs="Times New Roman"/>
          <w:sz w:val="28"/>
          <w:szCs w:val="28"/>
        </w:rPr>
        <w:tab/>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Роман КИДИСЮК</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Pr="002F23AE">
        <w:rPr>
          <w:rFonts w:ascii="Times New Roman" w:hAnsi="Times New Roman" w:cs="Times New Roman"/>
          <w:sz w:val="28"/>
          <w:szCs w:val="28"/>
        </w:rPr>
        <w:tab/>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Надія КОБЕЦЬКА</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 xml:space="preserve">                                                                                                Олег КОЛІУШ</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 xml:space="preserve">                                                                                                Руслан МЕЛЬНИК</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 xml:space="preserve">                                                                                             </w:t>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 xml:space="preserve">Олексій ОМЕЛЬЯН </w:t>
      </w:r>
    </w:p>
    <w:p w:rsidR="00F77C24" w:rsidRPr="002F23AE" w:rsidRDefault="00F77C24" w:rsidP="009D5FFF">
      <w:pPr>
        <w:shd w:val="clear" w:color="auto" w:fill="FFFFFF"/>
        <w:tabs>
          <w:tab w:val="left" w:pos="6379"/>
        </w:tabs>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 xml:space="preserve">                                                                                                Андрій ПАСІЧНИК</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 xml:space="preserve">                                                                                                Роман САБОДАШ</w:t>
      </w:r>
    </w:p>
    <w:p w:rsidR="00F77C24" w:rsidRPr="002F23AE" w:rsidRDefault="00F77C24"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t xml:space="preserve">                                                                </w:t>
      </w:r>
      <w:r w:rsidR="002F23AE">
        <w:rPr>
          <w:rFonts w:ascii="Times New Roman" w:hAnsi="Times New Roman" w:cs="Times New Roman"/>
          <w:sz w:val="28"/>
          <w:szCs w:val="28"/>
        </w:rPr>
        <w:t xml:space="preserve">  С</w:t>
      </w:r>
      <w:r w:rsidRPr="002F23AE">
        <w:rPr>
          <w:rFonts w:ascii="Times New Roman" w:hAnsi="Times New Roman" w:cs="Times New Roman"/>
          <w:sz w:val="28"/>
          <w:szCs w:val="28"/>
        </w:rPr>
        <w:t>ергій ЧУМАК</w:t>
      </w:r>
    </w:p>
    <w:p w:rsidR="00364C7B" w:rsidRPr="002F23AE" w:rsidRDefault="00CA37D0" w:rsidP="009D5FFF">
      <w:pPr>
        <w:shd w:val="clear" w:color="auto" w:fill="FFFFFF"/>
        <w:spacing w:after="0" w:line="360" w:lineRule="auto"/>
        <w:jc w:val="both"/>
        <w:rPr>
          <w:rFonts w:ascii="Times New Roman" w:hAnsi="Times New Roman" w:cs="Times New Roman"/>
          <w:sz w:val="28"/>
          <w:szCs w:val="28"/>
        </w:rPr>
      </w:pP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Pr="002F23AE">
        <w:rPr>
          <w:rFonts w:ascii="Times New Roman" w:hAnsi="Times New Roman" w:cs="Times New Roman"/>
          <w:sz w:val="28"/>
          <w:szCs w:val="28"/>
        </w:rPr>
        <w:tab/>
      </w:r>
      <w:r w:rsidR="002F23AE">
        <w:rPr>
          <w:rFonts w:ascii="Times New Roman" w:hAnsi="Times New Roman" w:cs="Times New Roman"/>
          <w:sz w:val="28"/>
          <w:szCs w:val="28"/>
        </w:rPr>
        <w:t xml:space="preserve">     </w:t>
      </w:r>
      <w:r w:rsidRPr="002F23AE">
        <w:rPr>
          <w:rFonts w:ascii="Times New Roman" w:hAnsi="Times New Roman" w:cs="Times New Roman"/>
          <w:sz w:val="28"/>
          <w:szCs w:val="28"/>
        </w:rPr>
        <w:t>Галина ШЕВЧУК</w:t>
      </w:r>
    </w:p>
    <w:sectPr w:rsidR="00364C7B" w:rsidRPr="002F23AE" w:rsidSect="00E45E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06D4" w:rsidRDefault="003A06D4" w:rsidP="00080F54">
      <w:pPr>
        <w:spacing w:after="0" w:line="240" w:lineRule="auto"/>
      </w:pPr>
      <w:r>
        <w:separator/>
      </w:r>
    </w:p>
  </w:endnote>
  <w:endnote w:type="continuationSeparator" w:id="0">
    <w:p w:rsidR="003A06D4" w:rsidRDefault="003A06D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06D4" w:rsidRDefault="003A06D4" w:rsidP="00080F54">
      <w:pPr>
        <w:spacing w:after="0" w:line="240" w:lineRule="auto"/>
      </w:pPr>
      <w:r>
        <w:separator/>
      </w:r>
    </w:p>
  </w:footnote>
  <w:footnote w:type="continuationSeparator" w:id="0">
    <w:p w:rsidR="003A06D4" w:rsidRDefault="003A06D4"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rsidR="001410DE" w:rsidRDefault="001410DE">
        <w:pPr>
          <w:pStyle w:val="a7"/>
          <w:jc w:val="center"/>
        </w:pPr>
        <w:r>
          <w:fldChar w:fldCharType="begin"/>
        </w:r>
        <w:r>
          <w:instrText>PAGE   \* MERGEFORMAT</w:instrText>
        </w:r>
        <w:r>
          <w:fldChar w:fldCharType="separate"/>
        </w:r>
        <w:r w:rsidR="00D23C38" w:rsidRPr="00D23C38">
          <w:rPr>
            <w:noProof/>
            <w:lang w:val="ru-RU"/>
          </w:rPr>
          <w:t>3</w:t>
        </w:r>
        <w:r>
          <w:fldChar w:fldCharType="end"/>
        </w:r>
      </w:p>
    </w:sdtContent>
  </w:sdt>
  <w:p w:rsidR="001410DE" w:rsidRDefault="001410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370"/>
    <w:multiLevelType w:val="multilevel"/>
    <w:tmpl w:val="7E1099AE"/>
    <w:lvl w:ilvl="0">
      <w:start w:val="26"/>
      <w:numFmt w:val="decimal"/>
      <w:lvlText w:val="%1."/>
      <w:lvlJc w:val="left"/>
      <w:pPr>
        <w:ind w:left="525" w:hanging="525"/>
      </w:pPr>
      <w:rPr>
        <w:rFonts w:hint="default"/>
        <w:b/>
        <w:sz w:val="24"/>
        <w:szCs w:val="24"/>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 w15:restartNumberingAfterBreak="0">
    <w:nsid w:val="06C44113"/>
    <w:multiLevelType w:val="hybridMultilevel"/>
    <w:tmpl w:val="D5F00716"/>
    <w:lvl w:ilvl="0" w:tplc="56B848B0">
      <w:start w:val="2"/>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0C20668D"/>
    <w:multiLevelType w:val="hybridMultilevel"/>
    <w:tmpl w:val="F06861C2"/>
    <w:lvl w:ilvl="0" w:tplc="E6784C06">
      <w:start w:val="40"/>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FE44FE"/>
    <w:multiLevelType w:val="multilevel"/>
    <w:tmpl w:val="C51EC740"/>
    <w:lvl w:ilvl="0">
      <w:start w:val="27"/>
      <w:numFmt w:val="decimal"/>
      <w:lvlText w:val="%1"/>
      <w:lvlJc w:val="left"/>
      <w:pPr>
        <w:ind w:left="2136"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4" w15:restartNumberingAfterBreak="0">
    <w:nsid w:val="17D62DFC"/>
    <w:multiLevelType w:val="hybridMultilevel"/>
    <w:tmpl w:val="A03CA6A0"/>
    <w:lvl w:ilvl="0" w:tplc="56B848B0">
      <w:start w:val="2"/>
      <w:numFmt w:val="decimal"/>
      <w:lvlText w:val="%1."/>
      <w:lvlJc w:val="left"/>
      <w:pPr>
        <w:ind w:left="213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294B5F45"/>
    <w:multiLevelType w:val="hybridMultilevel"/>
    <w:tmpl w:val="46F6D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2857D0"/>
    <w:multiLevelType w:val="multilevel"/>
    <w:tmpl w:val="EA1CD4BE"/>
    <w:lvl w:ilvl="0">
      <w:start w:val="53"/>
      <w:numFmt w:val="decimal"/>
      <w:lvlText w:val="%1."/>
      <w:lvlJc w:val="left"/>
      <w:pPr>
        <w:ind w:left="502"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6783E24"/>
    <w:multiLevelType w:val="hybridMultilevel"/>
    <w:tmpl w:val="367A41D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63366628"/>
    <w:multiLevelType w:val="hybridMultilevel"/>
    <w:tmpl w:val="A07A0E82"/>
    <w:lvl w:ilvl="0" w:tplc="CE4CB038">
      <w:start w:val="5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2" w15:restartNumberingAfterBreak="0">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5B73658"/>
    <w:multiLevelType w:val="multilevel"/>
    <w:tmpl w:val="CC74FA5A"/>
    <w:lvl w:ilvl="0">
      <w:start w:val="26"/>
      <w:numFmt w:val="decimal"/>
      <w:lvlText w:val="%1."/>
      <w:lvlJc w:val="left"/>
      <w:pPr>
        <w:ind w:left="525" w:hanging="525"/>
      </w:pPr>
      <w:rPr>
        <w:rFonts w:hint="default"/>
        <w:b/>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4" w15:restartNumberingAfterBreak="0">
    <w:nsid w:val="75EF1195"/>
    <w:multiLevelType w:val="multilevel"/>
    <w:tmpl w:val="30966CFE"/>
    <w:lvl w:ilvl="0">
      <w:start w:val="1"/>
      <w:numFmt w:val="decimal"/>
      <w:lvlText w:val="%1."/>
      <w:lvlJc w:val="left"/>
      <w:pPr>
        <w:ind w:left="2703" w:hanging="360"/>
      </w:pPr>
      <w:rPr>
        <w:rFonts w:hint="default"/>
        <w:b/>
      </w:rPr>
    </w:lvl>
    <w:lvl w:ilvl="1">
      <w:start w:val="1"/>
      <w:numFmt w:val="decimal"/>
      <w:isLgl/>
      <w:lvlText w:val="%1.%2"/>
      <w:lvlJc w:val="left"/>
      <w:pPr>
        <w:ind w:left="2913" w:hanging="570"/>
      </w:pPr>
      <w:rPr>
        <w:rFonts w:hint="default"/>
        <w:b/>
      </w:rPr>
    </w:lvl>
    <w:lvl w:ilvl="2">
      <w:start w:val="1"/>
      <w:numFmt w:val="decimal"/>
      <w:isLgl/>
      <w:lvlText w:val="%1.%2.%3"/>
      <w:lvlJc w:val="left"/>
      <w:pPr>
        <w:ind w:left="3063" w:hanging="720"/>
      </w:pPr>
      <w:rPr>
        <w:rFonts w:hint="default"/>
        <w:b/>
      </w:rPr>
    </w:lvl>
    <w:lvl w:ilvl="3">
      <w:start w:val="1"/>
      <w:numFmt w:val="decimal"/>
      <w:isLgl/>
      <w:lvlText w:val="%1.%2.%3.%4"/>
      <w:lvlJc w:val="left"/>
      <w:pPr>
        <w:ind w:left="3063" w:hanging="720"/>
      </w:pPr>
      <w:rPr>
        <w:rFonts w:hint="default"/>
        <w:b/>
      </w:rPr>
    </w:lvl>
    <w:lvl w:ilvl="4">
      <w:start w:val="1"/>
      <w:numFmt w:val="decimal"/>
      <w:isLgl/>
      <w:lvlText w:val="%1.%2.%3.%4.%5"/>
      <w:lvlJc w:val="left"/>
      <w:pPr>
        <w:ind w:left="3423" w:hanging="1080"/>
      </w:pPr>
      <w:rPr>
        <w:rFonts w:hint="default"/>
        <w:b/>
      </w:rPr>
    </w:lvl>
    <w:lvl w:ilvl="5">
      <w:start w:val="1"/>
      <w:numFmt w:val="decimal"/>
      <w:isLgl/>
      <w:lvlText w:val="%1.%2.%3.%4.%5.%6"/>
      <w:lvlJc w:val="left"/>
      <w:pPr>
        <w:ind w:left="3783" w:hanging="1440"/>
      </w:pPr>
      <w:rPr>
        <w:rFonts w:hint="default"/>
        <w:b/>
      </w:rPr>
    </w:lvl>
    <w:lvl w:ilvl="6">
      <w:start w:val="1"/>
      <w:numFmt w:val="decimal"/>
      <w:isLgl/>
      <w:lvlText w:val="%1.%2.%3.%4.%5.%6.%7"/>
      <w:lvlJc w:val="left"/>
      <w:pPr>
        <w:ind w:left="3783" w:hanging="1440"/>
      </w:pPr>
      <w:rPr>
        <w:rFonts w:hint="default"/>
        <w:b/>
      </w:rPr>
    </w:lvl>
    <w:lvl w:ilvl="7">
      <w:start w:val="1"/>
      <w:numFmt w:val="decimal"/>
      <w:isLgl/>
      <w:lvlText w:val="%1.%2.%3.%4.%5.%6.%7.%8"/>
      <w:lvlJc w:val="left"/>
      <w:pPr>
        <w:ind w:left="4143" w:hanging="1800"/>
      </w:pPr>
      <w:rPr>
        <w:rFonts w:hint="default"/>
        <w:b/>
      </w:rPr>
    </w:lvl>
    <w:lvl w:ilvl="8">
      <w:start w:val="1"/>
      <w:numFmt w:val="decimal"/>
      <w:isLgl/>
      <w:lvlText w:val="%1.%2.%3.%4.%5.%6.%7.%8.%9"/>
      <w:lvlJc w:val="left"/>
      <w:pPr>
        <w:ind w:left="4143" w:hanging="1800"/>
      </w:pPr>
      <w:rPr>
        <w:rFonts w:hint="default"/>
        <w:b/>
      </w:rPr>
    </w:lvl>
  </w:abstractNum>
  <w:num w:numId="1">
    <w:abstractNumId w:val="10"/>
  </w:num>
  <w:num w:numId="2">
    <w:abstractNumId w:val="11"/>
  </w:num>
  <w:num w:numId="3">
    <w:abstractNumId w:val="6"/>
  </w:num>
  <w:num w:numId="4">
    <w:abstractNumId w:val="12"/>
  </w:num>
  <w:num w:numId="5">
    <w:abstractNumId w:val="8"/>
  </w:num>
  <w:num w:numId="6">
    <w:abstractNumId w:val="1"/>
  </w:num>
  <w:num w:numId="7">
    <w:abstractNumId w:val="4"/>
  </w:num>
  <w:num w:numId="8">
    <w:abstractNumId w:val="14"/>
  </w:num>
  <w:num w:numId="9">
    <w:abstractNumId w:val="0"/>
  </w:num>
  <w:num w:numId="10">
    <w:abstractNumId w:val="3"/>
  </w:num>
  <w:num w:numId="11">
    <w:abstractNumId w:val="13"/>
  </w:num>
  <w:num w:numId="12">
    <w:abstractNumId w:val="2"/>
  </w:num>
  <w:num w:numId="13">
    <w:abstractNumId w:val="5"/>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17C9E"/>
    <w:rsid w:val="000257D7"/>
    <w:rsid w:val="0002581D"/>
    <w:rsid w:val="000354C6"/>
    <w:rsid w:val="000425D5"/>
    <w:rsid w:val="000429D1"/>
    <w:rsid w:val="00044236"/>
    <w:rsid w:val="00052512"/>
    <w:rsid w:val="00054869"/>
    <w:rsid w:val="00063E17"/>
    <w:rsid w:val="00070019"/>
    <w:rsid w:val="0007038E"/>
    <w:rsid w:val="00080F54"/>
    <w:rsid w:val="00083BC4"/>
    <w:rsid w:val="000921E8"/>
    <w:rsid w:val="00094DD5"/>
    <w:rsid w:val="000966C8"/>
    <w:rsid w:val="00096A83"/>
    <w:rsid w:val="000B089C"/>
    <w:rsid w:val="000C04B0"/>
    <w:rsid w:val="000D6BD9"/>
    <w:rsid w:val="000E17F5"/>
    <w:rsid w:val="000E3616"/>
    <w:rsid w:val="000E464A"/>
    <w:rsid w:val="000E74CD"/>
    <w:rsid w:val="000F6322"/>
    <w:rsid w:val="000F7CAF"/>
    <w:rsid w:val="00103274"/>
    <w:rsid w:val="001058DB"/>
    <w:rsid w:val="00111E07"/>
    <w:rsid w:val="001126E0"/>
    <w:rsid w:val="001128FB"/>
    <w:rsid w:val="001151C2"/>
    <w:rsid w:val="00123F2A"/>
    <w:rsid w:val="00132A31"/>
    <w:rsid w:val="00132D12"/>
    <w:rsid w:val="00132E75"/>
    <w:rsid w:val="001410DE"/>
    <w:rsid w:val="00141539"/>
    <w:rsid w:val="001509BE"/>
    <w:rsid w:val="00151E13"/>
    <w:rsid w:val="0016409A"/>
    <w:rsid w:val="0016633E"/>
    <w:rsid w:val="001809B6"/>
    <w:rsid w:val="00181184"/>
    <w:rsid w:val="00181F52"/>
    <w:rsid w:val="001867E4"/>
    <w:rsid w:val="001912EE"/>
    <w:rsid w:val="00193BDF"/>
    <w:rsid w:val="001A6500"/>
    <w:rsid w:val="001A6E9F"/>
    <w:rsid w:val="001B317F"/>
    <w:rsid w:val="001B5003"/>
    <w:rsid w:val="001C0001"/>
    <w:rsid w:val="001C3702"/>
    <w:rsid w:val="001D159C"/>
    <w:rsid w:val="001D1BEE"/>
    <w:rsid w:val="001D471A"/>
    <w:rsid w:val="001E0CC5"/>
    <w:rsid w:val="001E12EA"/>
    <w:rsid w:val="001E3D8C"/>
    <w:rsid w:val="001E45B4"/>
    <w:rsid w:val="001E5640"/>
    <w:rsid w:val="00201DE8"/>
    <w:rsid w:val="00207BC8"/>
    <w:rsid w:val="002126AF"/>
    <w:rsid w:val="0021601B"/>
    <w:rsid w:val="00217845"/>
    <w:rsid w:val="00223B57"/>
    <w:rsid w:val="00234F6E"/>
    <w:rsid w:val="00237C7F"/>
    <w:rsid w:val="00242B27"/>
    <w:rsid w:val="00255774"/>
    <w:rsid w:val="002805C5"/>
    <w:rsid w:val="00282740"/>
    <w:rsid w:val="00284587"/>
    <w:rsid w:val="0029006E"/>
    <w:rsid w:val="002936F9"/>
    <w:rsid w:val="00295D88"/>
    <w:rsid w:val="0029770B"/>
    <w:rsid w:val="002A5F68"/>
    <w:rsid w:val="002B79E7"/>
    <w:rsid w:val="002C2A98"/>
    <w:rsid w:val="002D0E88"/>
    <w:rsid w:val="002D540E"/>
    <w:rsid w:val="002F23AE"/>
    <w:rsid w:val="002F62CC"/>
    <w:rsid w:val="002F785F"/>
    <w:rsid w:val="00310BC0"/>
    <w:rsid w:val="003177CE"/>
    <w:rsid w:val="003218FB"/>
    <w:rsid w:val="00322737"/>
    <w:rsid w:val="00322B5E"/>
    <w:rsid w:val="0032664C"/>
    <w:rsid w:val="00335AC6"/>
    <w:rsid w:val="00336E56"/>
    <w:rsid w:val="00345EED"/>
    <w:rsid w:val="0035745B"/>
    <w:rsid w:val="00361665"/>
    <w:rsid w:val="00361848"/>
    <w:rsid w:val="00364C7B"/>
    <w:rsid w:val="00367BDC"/>
    <w:rsid w:val="00377CBE"/>
    <w:rsid w:val="00390419"/>
    <w:rsid w:val="0039187A"/>
    <w:rsid w:val="00393023"/>
    <w:rsid w:val="003A06D4"/>
    <w:rsid w:val="003A49CB"/>
    <w:rsid w:val="003A7DB6"/>
    <w:rsid w:val="003A7E3E"/>
    <w:rsid w:val="003B1AE5"/>
    <w:rsid w:val="003C4D3F"/>
    <w:rsid w:val="003D0D94"/>
    <w:rsid w:val="003E210E"/>
    <w:rsid w:val="003E74E8"/>
    <w:rsid w:val="003F6218"/>
    <w:rsid w:val="003F7FB0"/>
    <w:rsid w:val="00400029"/>
    <w:rsid w:val="0040700C"/>
    <w:rsid w:val="0041052D"/>
    <w:rsid w:val="004107C6"/>
    <w:rsid w:val="00412AD1"/>
    <w:rsid w:val="0041399D"/>
    <w:rsid w:val="00414EDD"/>
    <w:rsid w:val="00415064"/>
    <w:rsid w:val="004160E5"/>
    <w:rsid w:val="00421F3D"/>
    <w:rsid w:val="00423F8A"/>
    <w:rsid w:val="00430740"/>
    <w:rsid w:val="00430F71"/>
    <w:rsid w:val="00432534"/>
    <w:rsid w:val="004356F7"/>
    <w:rsid w:val="00435C7F"/>
    <w:rsid w:val="0043671E"/>
    <w:rsid w:val="00437105"/>
    <w:rsid w:val="00440098"/>
    <w:rsid w:val="0044698B"/>
    <w:rsid w:val="0045231D"/>
    <w:rsid w:val="004523AB"/>
    <w:rsid w:val="00454860"/>
    <w:rsid w:val="00454AAD"/>
    <w:rsid w:val="00456995"/>
    <w:rsid w:val="00467BB1"/>
    <w:rsid w:val="00472A0F"/>
    <w:rsid w:val="00475AC3"/>
    <w:rsid w:val="00484318"/>
    <w:rsid w:val="00485A91"/>
    <w:rsid w:val="004A3653"/>
    <w:rsid w:val="004A67D1"/>
    <w:rsid w:val="004B0232"/>
    <w:rsid w:val="004B4CFC"/>
    <w:rsid w:val="004B70A2"/>
    <w:rsid w:val="004B7244"/>
    <w:rsid w:val="004B738A"/>
    <w:rsid w:val="004B7895"/>
    <w:rsid w:val="004C0DA1"/>
    <w:rsid w:val="004C123A"/>
    <w:rsid w:val="004C1F32"/>
    <w:rsid w:val="004D1C60"/>
    <w:rsid w:val="004D46FD"/>
    <w:rsid w:val="004F2562"/>
    <w:rsid w:val="004F305F"/>
    <w:rsid w:val="004F6CF8"/>
    <w:rsid w:val="004F7158"/>
    <w:rsid w:val="005031DE"/>
    <w:rsid w:val="00505FC5"/>
    <w:rsid w:val="005060F5"/>
    <w:rsid w:val="00511797"/>
    <w:rsid w:val="005173A2"/>
    <w:rsid w:val="005241D8"/>
    <w:rsid w:val="00544E23"/>
    <w:rsid w:val="00547890"/>
    <w:rsid w:val="0055157A"/>
    <w:rsid w:val="0055168C"/>
    <w:rsid w:val="00551E1E"/>
    <w:rsid w:val="005575C9"/>
    <w:rsid w:val="005645BC"/>
    <w:rsid w:val="00564810"/>
    <w:rsid w:val="00564B67"/>
    <w:rsid w:val="00574D0C"/>
    <w:rsid w:val="00591DC3"/>
    <w:rsid w:val="005966A4"/>
    <w:rsid w:val="00597BAD"/>
    <w:rsid w:val="005A1AE1"/>
    <w:rsid w:val="005A307C"/>
    <w:rsid w:val="005B489E"/>
    <w:rsid w:val="005B5A4B"/>
    <w:rsid w:val="005C3417"/>
    <w:rsid w:val="005E336A"/>
    <w:rsid w:val="005E45E5"/>
    <w:rsid w:val="005E6490"/>
    <w:rsid w:val="005F4F80"/>
    <w:rsid w:val="005F5DBF"/>
    <w:rsid w:val="00610448"/>
    <w:rsid w:val="00612977"/>
    <w:rsid w:val="00615068"/>
    <w:rsid w:val="00620368"/>
    <w:rsid w:val="006208DD"/>
    <w:rsid w:val="00630682"/>
    <w:rsid w:val="00636618"/>
    <w:rsid w:val="006440EC"/>
    <w:rsid w:val="006475AB"/>
    <w:rsid w:val="006546AC"/>
    <w:rsid w:val="0065693B"/>
    <w:rsid w:val="00660BE7"/>
    <w:rsid w:val="00676710"/>
    <w:rsid w:val="00676BD2"/>
    <w:rsid w:val="0069296F"/>
    <w:rsid w:val="00697437"/>
    <w:rsid w:val="006A1471"/>
    <w:rsid w:val="006A56F8"/>
    <w:rsid w:val="006B17B5"/>
    <w:rsid w:val="006B2537"/>
    <w:rsid w:val="006B2F75"/>
    <w:rsid w:val="006C0EFF"/>
    <w:rsid w:val="006D3ACC"/>
    <w:rsid w:val="006D6CC4"/>
    <w:rsid w:val="006E0168"/>
    <w:rsid w:val="006E0C25"/>
    <w:rsid w:val="006E31B2"/>
    <w:rsid w:val="006F122C"/>
    <w:rsid w:val="006F203A"/>
    <w:rsid w:val="006F73B8"/>
    <w:rsid w:val="00704C85"/>
    <w:rsid w:val="007112E4"/>
    <w:rsid w:val="0071283F"/>
    <w:rsid w:val="0071361A"/>
    <w:rsid w:val="007139CE"/>
    <w:rsid w:val="0072317E"/>
    <w:rsid w:val="00730498"/>
    <w:rsid w:val="00730E57"/>
    <w:rsid w:val="00732FE0"/>
    <w:rsid w:val="00733CB2"/>
    <w:rsid w:val="007506C7"/>
    <w:rsid w:val="00750A57"/>
    <w:rsid w:val="00752BFE"/>
    <w:rsid w:val="00760A68"/>
    <w:rsid w:val="00762BC1"/>
    <w:rsid w:val="00771B00"/>
    <w:rsid w:val="0077501D"/>
    <w:rsid w:val="0077714A"/>
    <w:rsid w:val="0078714C"/>
    <w:rsid w:val="007910A5"/>
    <w:rsid w:val="00795798"/>
    <w:rsid w:val="007A4C9C"/>
    <w:rsid w:val="007A6045"/>
    <w:rsid w:val="007B1AF1"/>
    <w:rsid w:val="007C4915"/>
    <w:rsid w:val="007D0C26"/>
    <w:rsid w:val="007D3B20"/>
    <w:rsid w:val="007E0D3F"/>
    <w:rsid w:val="007E4526"/>
    <w:rsid w:val="007F01F3"/>
    <w:rsid w:val="007F39D1"/>
    <w:rsid w:val="007F791D"/>
    <w:rsid w:val="00806D93"/>
    <w:rsid w:val="00814001"/>
    <w:rsid w:val="00816F17"/>
    <w:rsid w:val="00825151"/>
    <w:rsid w:val="0082675C"/>
    <w:rsid w:val="0083470B"/>
    <w:rsid w:val="00836CED"/>
    <w:rsid w:val="00843F5D"/>
    <w:rsid w:val="00845043"/>
    <w:rsid w:val="008459AE"/>
    <w:rsid w:val="008512EE"/>
    <w:rsid w:val="00851BBB"/>
    <w:rsid w:val="008572BB"/>
    <w:rsid w:val="00875280"/>
    <w:rsid w:val="008847CF"/>
    <w:rsid w:val="00890EF9"/>
    <w:rsid w:val="008936AF"/>
    <w:rsid w:val="008975D0"/>
    <w:rsid w:val="008A0374"/>
    <w:rsid w:val="008B688D"/>
    <w:rsid w:val="008C3F02"/>
    <w:rsid w:val="008C71EA"/>
    <w:rsid w:val="008D44BE"/>
    <w:rsid w:val="008E0039"/>
    <w:rsid w:val="008E7760"/>
    <w:rsid w:val="00900AD7"/>
    <w:rsid w:val="00905B42"/>
    <w:rsid w:val="00911BDA"/>
    <w:rsid w:val="00912D11"/>
    <w:rsid w:val="009147AF"/>
    <w:rsid w:val="00917D80"/>
    <w:rsid w:val="0092055A"/>
    <w:rsid w:val="0092188D"/>
    <w:rsid w:val="00921DF0"/>
    <w:rsid w:val="0092568C"/>
    <w:rsid w:val="00931F26"/>
    <w:rsid w:val="009422CE"/>
    <w:rsid w:val="00943230"/>
    <w:rsid w:val="00943B2A"/>
    <w:rsid w:val="00944827"/>
    <w:rsid w:val="009516AE"/>
    <w:rsid w:val="00951E9D"/>
    <w:rsid w:val="00952227"/>
    <w:rsid w:val="00952449"/>
    <w:rsid w:val="00956ADD"/>
    <w:rsid w:val="009602A0"/>
    <w:rsid w:val="00961AFE"/>
    <w:rsid w:val="009660A5"/>
    <w:rsid w:val="00974004"/>
    <w:rsid w:val="00980E8E"/>
    <w:rsid w:val="00981DAE"/>
    <w:rsid w:val="009822C8"/>
    <w:rsid w:val="009841F3"/>
    <w:rsid w:val="009941A4"/>
    <w:rsid w:val="009965D1"/>
    <w:rsid w:val="009A241F"/>
    <w:rsid w:val="009A2B8F"/>
    <w:rsid w:val="009A5824"/>
    <w:rsid w:val="009B0FEF"/>
    <w:rsid w:val="009B682F"/>
    <w:rsid w:val="009B7A7F"/>
    <w:rsid w:val="009C0B75"/>
    <w:rsid w:val="009C267E"/>
    <w:rsid w:val="009C3F89"/>
    <w:rsid w:val="009C74B3"/>
    <w:rsid w:val="009D3FAC"/>
    <w:rsid w:val="009D5FFF"/>
    <w:rsid w:val="009E1BAD"/>
    <w:rsid w:val="009E4BB0"/>
    <w:rsid w:val="009E4ECB"/>
    <w:rsid w:val="009E6B79"/>
    <w:rsid w:val="00A03660"/>
    <w:rsid w:val="00A03F6B"/>
    <w:rsid w:val="00A05DC4"/>
    <w:rsid w:val="00A120E0"/>
    <w:rsid w:val="00A219FD"/>
    <w:rsid w:val="00A228FF"/>
    <w:rsid w:val="00A24769"/>
    <w:rsid w:val="00A324A5"/>
    <w:rsid w:val="00A36375"/>
    <w:rsid w:val="00A40D3E"/>
    <w:rsid w:val="00A45375"/>
    <w:rsid w:val="00A45BA9"/>
    <w:rsid w:val="00A47F1D"/>
    <w:rsid w:val="00A50C44"/>
    <w:rsid w:val="00A53DE8"/>
    <w:rsid w:val="00A63162"/>
    <w:rsid w:val="00A679EE"/>
    <w:rsid w:val="00A70B96"/>
    <w:rsid w:val="00A75759"/>
    <w:rsid w:val="00A80D13"/>
    <w:rsid w:val="00A81B26"/>
    <w:rsid w:val="00A82427"/>
    <w:rsid w:val="00A914AF"/>
    <w:rsid w:val="00A95AB6"/>
    <w:rsid w:val="00AA15BE"/>
    <w:rsid w:val="00AC01E8"/>
    <w:rsid w:val="00AD73EE"/>
    <w:rsid w:val="00AE2176"/>
    <w:rsid w:val="00AE35A8"/>
    <w:rsid w:val="00AE6AA0"/>
    <w:rsid w:val="00AE6B5C"/>
    <w:rsid w:val="00AF0547"/>
    <w:rsid w:val="00B23FDF"/>
    <w:rsid w:val="00B26645"/>
    <w:rsid w:val="00B312CF"/>
    <w:rsid w:val="00B40D72"/>
    <w:rsid w:val="00B44D45"/>
    <w:rsid w:val="00B51090"/>
    <w:rsid w:val="00B578C3"/>
    <w:rsid w:val="00B60FA4"/>
    <w:rsid w:val="00B61429"/>
    <w:rsid w:val="00B632A2"/>
    <w:rsid w:val="00B665D1"/>
    <w:rsid w:val="00B827C8"/>
    <w:rsid w:val="00B92A52"/>
    <w:rsid w:val="00B930A5"/>
    <w:rsid w:val="00BA7B52"/>
    <w:rsid w:val="00BB1AAA"/>
    <w:rsid w:val="00BB3524"/>
    <w:rsid w:val="00BB7CA9"/>
    <w:rsid w:val="00BC404A"/>
    <w:rsid w:val="00BC45C0"/>
    <w:rsid w:val="00BD0D58"/>
    <w:rsid w:val="00BD0ED5"/>
    <w:rsid w:val="00BD7707"/>
    <w:rsid w:val="00BE01B2"/>
    <w:rsid w:val="00BE2E2A"/>
    <w:rsid w:val="00BF187C"/>
    <w:rsid w:val="00BF67C9"/>
    <w:rsid w:val="00C01624"/>
    <w:rsid w:val="00C048A8"/>
    <w:rsid w:val="00C07887"/>
    <w:rsid w:val="00C13B65"/>
    <w:rsid w:val="00C15570"/>
    <w:rsid w:val="00C22AF2"/>
    <w:rsid w:val="00C23238"/>
    <w:rsid w:val="00C236B8"/>
    <w:rsid w:val="00C24837"/>
    <w:rsid w:val="00C24CDD"/>
    <w:rsid w:val="00C26EF1"/>
    <w:rsid w:val="00C36485"/>
    <w:rsid w:val="00C441F1"/>
    <w:rsid w:val="00C45C98"/>
    <w:rsid w:val="00C50E54"/>
    <w:rsid w:val="00C70FB4"/>
    <w:rsid w:val="00C81CFC"/>
    <w:rsid w:val="00C92304"/>
    <w:rsid w:val="00C96E38"/>
    <w:rsid w:val="00C97021"/>
    <w:rsid w:val="00CA37D0"/>
    <w:rsid w:val="00CB0137"/>
    <w:rsid w:val="00CB59E8"/>
    <w:rsid w:val="00CB5BC2"/>
    <w:rsid w:val="00CC2686"/>
    <w:rsid w:val="00CC3C3D"/>
    <w:rsid w:val="00CC4F9D"/>
    <w:rsid w:val="00CC511C"/>
    <w:rsid w:val="00CE0165"/>
    <w:rsid w:val="00CE0796"/>
    <w:rsid w:val="00CE45E8"/>
    <w:rsid w:val="00CF1594"/>
    <w:rsid w:val="00CF5B96"/>
    <w:rsid w:val="00CF73E1"/>
    <w:rsid w:val="00D01FE4"/>
    <w:rsid w:val="00D0348C"/>
    <w:rsid w:val="00D064C1"/>
    <w:rsid w:val="00D171D2"/>
    <w:rsid w:val="00D23B99"/>
    <w:rsid w:val="00D23C38"/>
    <w:rsid w:val="00D25EE8"/>
    <w:rsid w:val="00D37049"/>
    <w:rsid w:val="00D41F29"/>
    <w:rsid w:val="00D44D16"/>
    <w:rsid w:val="00D47C4A"/>
    <w:rsid w:val="00D5267D"/>
    <w:rsid w:val="00D53BA7"/>
    <w:rsid w:val="00D7616A"/>
    <w:rsid w:val="00D773D6"/>
    <w:rsid w:val="00D8074B"/>
    <w:rsid w:val="00D81FB6"/>
    <w:rsid w:val="00D866C9"/>
    <w:rsid w:val="00D95F1E"/>
    <w:rsid w:val="00D97C0D"/>
    <w:rsid w:val="00DA418B"/>
    <w:rsid w:val="00DB0CFC"/>
    <w:rsid w:val="00DB44A1"/>
    <w:rsid w:val="00DD20E9"/>
    <w:rsid w:val="00DD4286"/>
    <w:rsid w:val="00DD63BD"/>
    <w:rsid w:val="00DE3026"/>
    <w:rsid w:val="00DE363E"/>
    <w:rsid w:val="00DE51D5"/>
    <w:rsid w:val="00DE6DC3"/>
    <w:rsid w:val="00DF0C1F"/>
    <w:rsid w:val="00DF1ED4"/>
    <w:rsid w:val="00DF5247"/>
    <w:rsid w:val="00DF71DF"/>
    <w:rsid w:val="00E03674"/>
    <w:rsid w:val="00E0792A"/>
    <w:rsid w:val="00E10C0D"/>
    <w:rsid w:val="00E120BF"/>
    <w:rsid w:val="00E204B2"/>
    <w:rsid w:val="00E3115C"/>
    <w:rsid w:val="00E331E5"/>
    <w:rsid w:val="00E34746"/>
    <w:rsid w:val="00E45E8F"/>
    <w:rsid w:val="00E508F1"/>
    <w:rsid w:val="00E50CF6"/>
    <w:rsid w:val="00E54851"/>
    <w:rsid w:val="00E54FB9"/>
    <w:rsid w:val="00E56AA3"/>
    <w:rsid w:val="00E57118"/>
    <w:rsid w:val="00E66F21"/>
    <w:rsid w:val="00E7051A"/>
    <w:rsid w:val="00E73BAA"/>
    <w:rsid w:val="00E7535D"/>
    <w:rsid w:val="00E75B07"/>
    <w:rsid w:val="00E85DD5"/>
    <w:rsid w:val="00E8733E"/>
    <w:rsid w:val="00E879A3"/>
    <w:rsid w:val="00E9065F"/>
    <w:rsid w:val="00E92450"/>
    <w:rsid w:val="00E93F7E"/>
    <w:rsid w:val="00EA17EE"/>
    <w:rsid w:val="00EA37B1"/>
    <w:rsid w:val="00EB5142"/>
    <w:rsid w:val="00EC39C2"/>
    <w:rsid w:val="00ED0C94"/>
    <w:rsid w:val="00ED0D34"/>
    <w:rsid w:val="00ED5015"/>
    <w:rsid w:val="00EE07B6"/>
    <w:rsid w:val="00EE2419"/>
    <w:rsid w:val="00EF0960"/>
    <w:rsid w:val="00EF216B"/>
    <w:rsid w:val="00EF5424"/>
    <w:rsid w:val="00EF6067"/>
    <w:rsid w:val="00EF635D"/>
    <w:rsid w:val="00F0751E"/>
    <w:rsid w:val="00F176DB"/>
    <w:rsid w:val="00F302D6"/>
    <w:rsid w:val="00F3161A"/>
    <w:rsid w:val="00F333C9"/>
    <w:rsid w:val="00F41D31"/>
    <w:rsid w:val="00F4580B"/>
    <w:rsid w:val="00F50F8E"/>
    <w:rsid w:val="00F510D6"/>
    <w:rsid w:val="00F606E8"/>
    <w:rsid w:val="00F656AD"/>
    <w:rsid w:val="00F71029"/>
    <w:rsid w:val="00F72232"/>
    <w:rsid w:val="00F72A69"/>
    <w:rsid w:val="00F76C47"/>
    <w:rsid w:val="00F77C24"/>
    <w:rsid w:val="00F8177E"/>
    <w:rsid w:val="00F81BA4"/>
    <w:rsid w:val="00F832BB"/>
    <w:rsid w:val="00F84061"/>
    <w:rsid w:val="00F8745E"/>
    <w:rsid w:val="00F97C42"/>
    <w:rsid w:val="00FA3878"/>
    <w:rsid w:val="00FA4769"/>
    <w:rsid w:val="00FA6B5A"/>
    <w:rsid w:val="00FC104D"/>
    <w:rsid w:val="00FC1DAB"/>
    <w:rsid w:val="00FC4AD1"/>
    <w:rsid w:val="00FD4E87"/>
    <w:rsid w:val="00FD6200"/>
    <w:rsid w:val="00FE01E6"/>
    <w:rsid w:val="00FE028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91D95"/>
  <w15:docId w15:val="{4F8E6AC6-1C9B-48E1-A8E4-2803952C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D88DE-6B95-4D03-BE84-354106AB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5800</Words>
  <Characters>3307</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Власенко Наталія Євгеніївна</cp:lastModifiedBy>
  <cp:revision>3</cp:revision>
  <cp:lastPrinted>2024-03-28T13:54:00Z</cp:lastPrinted>
  <dcterms:created xsi:type="dcterms:W3CDTF">2024-06-19T08:55:00Z</dcterms:created>
  <dcterms:modified xsi:type="dcterms:W3CDTF">2024-06-20T10:13:00Z</dcterms:modified>
</cp:coreProperties>
</file>