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241DB" w14:textId="77777777" w:rsidR="00E64007" w:rsidRPr="00A720A3" w:rsidRDefault="00E64007" w:rsidP="00E64007">
      <w:pPr>
        <w:spacing w:after="0" w:line="240" w:lineRule="auto"/>
        <w:jc w:val="center"/>
        <w:rPr>
          <w:rFonts w:ascii="Times New Roman" w:eastAsia="Times New Roman" w:hAnsi="Times New Roman" w:cs="Times New Roman"/>
          <w:sz w:val="36"/>
          <w:szCs w:val="36"/>
          <w:lang w:eastAsia="ru-RU"/>
        </w:rPr>
      </w:pPr>
      <w:r w:rsidRPr="00A720A3">
        <w:rPr>
          <w:rFonts w:ascii="Times New Roman" w:eastAsia="Times New Roman" w:hAnsi="Times New Roman" w:cs="Times New Roman"/>
          <w:noProof/>
          <w:kern w:val="1"/>
          <w:sz w:val="36"/>
          <w:szCs w:val="36"/>
          <w:lang w:eastAsia="uk-UA"/>
        </w:rPr>
        <w:drawing>
          <wp:inline distT="0" distB="0" distL="0" distR="0" wp14:anchorId="6201E8F5" wp14:editId="7E52F3A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31556EF" w14:textId="77777777" w:rsidR="00E64007" w:rsidRPr="00A720A3" w:rsidRDefault="00E64007" w:rsidP="00E64007">
      <w:pPr>
        <w:spacing w:after="0" w:line="240" w:lineRule="auto"/>
        <w:rPr>
          <w:rFonts w:ascii="Times New Roman" w:eastAsia="Times New Roman" w:hAnsi="Times New Roman" w:cs="Times New Roman"/>
          <w:sz w:val="36"/>
          <w:szCs w:val="36"/>
          <w:lang w:eastAsia="ru-RU"/>
        </w:rPr>
      </w:pPr>
    </w:p>
    <w:p w14:paraId="44B4E9A3" w14:textId="77777777" w:rsidR="00E64007" w:rsidRPr="00A720A3" w:rsidRDefault="00E64007" w:rsidP="00E64007">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A720A3">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6B73F1BF" w14:textId="77777777" w:rsidR="00E64007" w:rsidRPr="00B4313C" w:rsidRDefault="00E64007" w:rsidP="00E64007">
      <w:pPr>
        <w:widowControl w:val="0"/>
        <w:suppressAutoHyphens/>
        <w:spacing w:after="0" w:line="360" w:lineRule="atLeast"/>
        <w:jc w:val="center"/>
        <w:rPr>
          <w:rFonts w:ascii="Times New Roman" w:eastAsia="Times New Roman" w:hAnsi="Times New Roman" w:cs="Times New Roman"/>
          <w:bCs/>
          <w:kern w:val="1"/>
          <w:sz w:val="24"/>
          <w:szCs w:val="24"/>
          <w:lang w:eastAsia="hi-IN" w:bidi="hi-IN"/>
        </w:rPr>
      </w:pPr>
    </w:p>
    <w:p w14:paraId="5A0E1CEE" w14:textId="12DA395E" w:rsidR="00E64007" w:rsidRPr="00B4313C" w:rsidRDefault="00F16001" w:rsidP="00E64007">
      <w:pPr>
        <w:spacing w:after="0" w:line="240" w:lineRule="auto"/>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12</w:t>
      </w:r>
      <w:r w:rsidR="00E64007" w:rsidRPr="00B4313C">
        <w:rPr>
          <w:rFonts w:ascii="Times New Roman" w:eastAsia="Times New Roman" w:hAnsi="Times New Roman" w:cs="Times New Roman"/>
          <w:sz w:val="24"/>
          <w:szCs w:val="24"/>
          <w:lang w:eastAsia="uk-UA"/>
        </w:rPr>
        <w:t xml:space="preserve"> червня 2024 року</w:t>
      </w:r>
      <w:r w:rsidR="00E64007"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 xml:space="preserve">        </w:t>
      </w:r>
      <w:r w:rsidR="00E64007" w:rsidRPr="00B4313C">
        <w:rPr>
          <w:rFonts w:ascii="Times New Roman" w:eastAsia="Times New Roman" w:hAnsi="Times New Roman" w:cs="Times New Roman"/>
          <w:sz w:val="24"/>
          <w:szCs w:val="24"/>
          <w:lang w:eastAsia="uk-UA"/>
        </w:rPr>
        <w:tab/>
      </w:r>
      <w:r w:rsidR="00E64007" w:rsidRPr="00B4313C">
        <w:rPr>
          <w:rFonts w:ascii="Times New Roman" w:eastAsia="Times New Roman" w:hAnsi="Times New Roman" w:cs="Times New Roman"/>
          <w:sz w:val="24"/>
          <w:szCs w:val="24"/>
          <w:lang w:eastAsia="uk-UA"/>
        </w:rPr>
        <w:tab/>
      </w:r>
      <w:r w:rsidR="00E64007" w:rsidRPr="00B4313C">
        <w:rPr>
          <w:rFonts w:ascii="Times New Roman" w:eastAsia="Times New Roman" w:hAnsi="Times New Roman" w:cs="Times New Roman"/>
          <w:sz w:val="24"/>
          <w:szCs w:val="24"/>
          <w:lang w:eastAsia="uk-UA"/>
        </w:rPr>
        <w:tab/>
      </w:r>
      <w:r w:rsidR="00E64007" w:rsidRPr="00B4313C">
        <w:rPr>
          <w:rFonts w:ascii="Times New Roman" w:eastAsia="Times New Roman" w:hAnsi="Times New Roman" w:cs="Times New Roman"/>
          <w:sz w:val="24"/>
          <w:szCs w:val="24"/>
          <w:lang w:eastAsia="uk-UA"/>
        </w:rPr>
        <w:tab/>
      </w:r>
      <w:r w:rsidR="00E64007" w:rsidRPr="00B4313C">
        <w:rPr>
          <w:rFonts w:ascii="Times New Roman" w:eastAsia="Times New Roman" w:hAnsi="Times New Roman" w:cs="Times New Roman"/>
          <w:sz w:val="24"/>
          <w:szCs w:val="24"/>
          <w:lang w:eastAsia="uk-UA"/>
        </w:rPr>
        <w:tab/>
      </w:r>
      <w:r w:rsidR="00E64007" w:rsidRPr="00B4313C">
        <w:rPr>
          <w:rFonts w:ascii="Times New Roman" w:eastAsia="Times New Roman" w:hAnsi="Times New Roman" w:cs="Times New Roman"/>
          <w:sz w:val="24"/>
          <w:szCs w:val="24"/>
          <w:lang w:eastAsia="uk-UA"/>
        </w:rPr>
        <w:tab/>
      </w:r>
      <w:r w:rsidR="00E64007" w:rsidRPr="00B4313C">
        <w:rPr>
          <w:rFonts w:ascii="Times New Roman" w:eastAsia="Times New Roman" w:hAnsi="Times New Roman" w:cs="Times New Roman"/>
          <w:sz w:val="24"/>
          <w:szCs w:val="24"/>
          <w:lang w:eastAsia="uk-UA"/>
        </w:rPr>
        <w:tab/>
        <w:t xml:space="preserve">   </w:t>
      </w:r>
      <w:r w:rsidRPr="00B4313C">
        <w:rPr>
          <w:rFonts w:ascii="Times New Roman" w:eastAsia="Times New Roman" w:hAnsi="Times New Roman" w:cs="Times New Roman"/>
          <w:sz w:val="24"/>
          <w:szCs w:val="24"/>
          <w:lang w:eastAsia="uk-UA"/>
        </w:rPr>
        <w:t xml:space="preserve">     </w:t>
      </w:r>
      <w:r w:rsidR="00B4313C">
        <w:rPr>
          <w:rFonts w:ascii="Times New Roman" w:eastAsia="Times New Roman" w:hAnsi="Times New Roman" w:cs="Times New Roman"/>
          <w:sz w:val="24"/>
          <w:szCs w:val="24"/>
          <w:lang w:eastAsia="uk-UA"/>
        </w:rPr>
        <w:t xml:space="preserve">                 </w:t>
      </w:r>
      <w:r w:rsidR="00E64007" w:rsidRPr="00B4313C">
        <w:rPr>
          <w:rFonts w:ascii="Times New Roman" w:eastAsia="Times New Roman" w:hAnsi="Times New Roman" w:cs="Times New Roman"/>
          <w:sz w:val="24"/>
          <w:szCs w:val="24"/>
          <w:lang w:eastAsia="uk-UA"/>
        </w:rPr>
        <w:t xml:space="preserve">    м. Київ</w:t>
      </w:r>
    </w:p>
    <w:p w14:paraId="6A78A9B4" w14:textId="77777777" w:rsidR="00E64007" w:rsidRPr="00B4313C" w:rsidRDefault="00E64007" w:rsidP="00E64007">
      <w:pPr>
        <w:spacing w:after="0" w:line="240" w:lineRule="auto"/>
        <w:rPr>
          <w:rFonts w:ascii="Times New Roman" w:eastAsia="Times New Roman" w:hAnsi="Times New Roman" w:cs="Times New Roman"/>
          <w:sz w:val="24"/>
          <w:szCs w:val="24"/>
          <w:lang w:eastAsia="uk-UA"/>
        </w:rPr>
      </w:pPr>
    </w:p>
    <w:p w14:paraId="32135707" w14:textId="5946FDEB" w:rsidR="00E64007" w:rsidRPr="00B4313C" w:rsidRDefault="00E64007" w:rsidP="00E64007">
      <w:pPr>
        <w:spacing w:after="0" w:line="240" w:lineRule="auto"/>
        <w:jc w:val="center"/>
        <w:rPr>
          <w:rFonts w:ascii="Times New Roman" w:eastAsia="Times New Roman" w:hAnsi="Times New Roman" w:cs="Times New Roman"/>
          <w:sz w:val="24"/>
          <w:szCs w:val="24"/>
          <w:u w:val="single"/>
          <w:lang w:eastAsia="uk-UA"/>
        </w:rPr>
      </w:pPr>
      <w:r w:rsidRPr="00B4313C">
        <w:rPr>
          <w:rFonts w:ascii="Times New Roman" w:eastAsia="Times New Roman" w:hAnsi="Times New Roman" w:cs="Times New Roman"/>
          <w:sz w:val="24"/>
          <w:szCs w:val="24"/>
          <w:lang w:eastAsia="uk-UA"/>
        </w:rPr>
        <w:t xml:space="preserve">Р І Ш Е Н </w:t>
      </w:r>
      <w:proofErr w:type="spellStart"/>
      <w:r w:rsidRPr="00B4313C">
        <w:rPr>
          <w:rFonts w:ascii="Times New Roman" w:eastAsia="Times New Roman" w:hAnsi="Times New Roman" w:cs="Times New Roman"/>
          <w:sz w:val="24"/>
          <w:szCs w:val="24"/>
          <w:lang w:eastAsia="uk-UA"/>
        </w:rPr>
        <w:t>Н</w:t>
      </w:r>
      <w:proofErr w:type="spellEnd"/>
      <w:r w:rsidRPr="00B4313C">
        <w:rPr>
          <w:rFonts w:ascii="Times New Roman" w:eastAsia="Times New Roman" w:hAnsi="Times New Roman" w:cs="Times New Roman"/>
          <w:sz w:val="24"/>
          <w:szCs w:val="24"/>
          <w:lang w:eastAsia="uk-UA"/>
        </w:rPr>
        <w:t xml:space="preserve"> Я</w:t>
      </w:r>
      <w:r w:rsidR="00CD0F90">
        <w:rPr>
          <w:rFonts w:ascii="Times New Roman" w:eastAsia="Times New Roman" w:hAnsi="Times New Roman" w:cs="Times New Roman"/>
          <w:sz w:val="24"/>
          <w:szCs w:val="24"/>
          <w:lang w:eastAsia="uk-UA"/>
        </w:rPr>
        <w:t xml:space="preserve"> </w:t>
      </w:r>
      <w:r w:rsidRPr="00B4313C">
        <w:rPr>
          <w:rFonts w:ascii="Times New Roman" w:eastAsia="Times New Roman" w:hAnsi="Times New Roman" w:cs="Times New Roman"/>
          <w:sz w:val="24"/>
          <w:szCs w:val="24"/>
          <w:lang w:eastAsia="uk-UA"/>
        </w:rPr>
        <w:t xml:space="preserve"> №</w:t>
      </w:r>
      <w:r w:rsidR="00B4313C">
        <w:rPr>
          <w:rFonts w:ascii="Times New Roman" w:eastAsia="Times New Roman" w:hAnsi="Times New Roman" w:cs="Times New Roman"/>
          <w:sz w:val="24"/>
          <w:szCs w:val="24"/>
          <w:lang w:eastAsia="uk-UA"/>
        </w:rPr>
        <w:t xml:space="preserve"> </w:t>
      </w:r>
      <w:r w:rsidR="00CD0F90" w:rsidRPr="006B7E8B">
        <w:rPr>
          <w:rFonts w:ascii="Times New Roman" w:eastAsia="Times New Roman" w:hAnsi="Times New Roman" w:cs="Times New Roman"/>
          <w:sz w:val="24"/>
          <w:szCs w:val="24"/>
          <w:u w:val="single"/>
          <w:lang w:eastAsia="uk-UA"/>
        </w:rPr>
        <w:t>158/зп-24</w:t>
      </w:r>
    </w:p>
    <w:p w14:paraId="2AFE6BF4" w14:textId="77777777" w:rsidR="00E64007" w:rsidRPr="00B4313C" w:rsidRDefault="00E64007" w:rsidP="00E64007">
      <w:pPr>
        <w:spacing w:after="0" w:line="240" w:lineRule="auto"/>
        <w:rPr>
          <w:rFonts w:ascii="Times New Roman" w:eastAsia="Times New Roman" w:hAnsi="Times New Roman" w:cs="Times New Roman"/>
          <w:sz w:val="24"/>
          <w:szCs w:val="24"/>
          <w:lang w:eastAsia="uk-UA"/>
        </w:rPr>
      </w:pPr>
    </w:p>
    <w:p w14:paraId="7D804342" w14:textId="77777777" w:rsidR="00E64007" w:rsidRPr="00B4313C" w:rsidRDefault="00E64007" w:rsidP="00E64007">
      <w:pPr>
        <w:spacing w:after="0" w:line="240" w:lineRule="auto"/>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Вища кваліфікаційна комісія суддів України у пленарному складі:</w:t>
      </w:r>
    </w:p>
    <w:p w14:paraId="3CA13017" w14:textId="77777777" w:rsidR="00E64007" w:rsidRPr="00B4313C" w:rsidRDefault="00E64007" w:rsidP="00E64007">
      <w:pPr>
        <w:spacing w:after="0" w:line="240" w:lineRule="auto"/>
        <w:rPr>
          <w:rFonts w:ascii="Times New Roman" w:eastAsia="Times New Roman" w:hAnsi="Times New Roman" w:cs="Times New Roman"/>
          <w:sz w:val="24"/>
          <w:szCs w:val="24"/>
          <w:lang w:eastAsia="uk-UA"/>
        </w:rPr>
      </w:pPr>
    </w:p>
    <w:p w14:paraId="0EBEB89A" w14:textId="77777777" w:rsidR="00E64007" w:rsidRPr="00B4313C" w:rsidRDefault="00E64007" w:rsidP="00E64007">
      <w:pPr>
        <w:spacing w:after="0" w:line="240" w:lineRule="auto"/>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головуючого – Руслана СИДОРОВИЧА,</w:t>
      </w:r>
    </w:p>
    <w:p w14:paraId="45BCA20B" w14:textId="77777777" w:rsidR="00E64007" w:rsidRPr="00B4313C" w:rsidRDefault="00E64007" w:rsidP="00E64007">
      <w:pPr>
        <w:spacing w:after="0" w:line="240" w:lineRule="auto"/>
        <w:rPr>
          <w:rFonts w:ascii="Times New Roman" w:eastAsia="Times New Roman" w:hAnsi="Times New Roman" w:cs="Times New Roman"/>
          <w:sz w:val="24"/>
          <w:szCs w:val="24"/>
          <w:lang w:eastAsia="uk-UA"/>
        </w:rPr>
      </w:pPr>
    </w:p>
    <w:p w14:paraId="70A15F61" w14:textId="79DEBE8F" w:rsidR="00E64007" w:rsidRPr="00B4313C" w:rsidRDefault="00E64007" w:rsidP="00E64007">
      <w:pPr>
        <w:spacing w:after="0" w:line="240" w:lineRule="auto"/>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членів Комісії: Михайла БОГОНОСА, Віталія ГАЦЕЛЮКА, Ярослава ДУХА, Романа КИДИСЮКА, Надії КОБЕЦЬКОЇ (доповідач), Олега КОЛІУША, Руслана МЕЛЬНИКА, Олексія ОМЕЛЬЯНА, Андрія ПАСІЧНИКА, Р</w:t>
      </w:r>
      <w:bookmarkStart w:id="0" w:name="_GoBack"/>
      <w:bookmarkEnd w:id="0"/>
      <w:r w:rsidRPr="00B4313C">
        <w:rPr>
          <w:rFonts w:ascii="Times New Roman" w:eastAsia="Times New Roman" w:hAnsi="Times New Roman" w:cs="Times New Roman"/>
          <w:sz w:val="24"/>
          <w:szCs w:val="24"/>
          <w:lang w:eastAsia="uk-UA"/>
        </w:rPr>
        <w:t>омана САБОДАША, Сергія ЧУМАКА, Галини ШЕВЧУК</w:t>
      </w:r>
      <w:r w:rsidR="00954D41" w:rsidRPr="00B4313C">
        <w:rPr>
          <w:rFonts w:ascii="Times New Roman" w:eastAsia="Times New Roman" w:hAnsi="Times New Roman" w:cs="Times New Roman"/>
          <w:sz w:val="24"/>
          <w:szCs w:val="24"/>
          <w:lang w:eastAsia="uk-UA"/>
        </w:rPr>
        <w:t>,</w:t>
      </w:r>
    </w:p>
    <w:p w14:paraId="79D4EED7" w14:textId="77777777" w:rsidR="00E64007" w:rsidRPr="00B4313C" w:rsidRDefault="00E64007" w:rsidP="00E64007">
      <w:pPr>
        <w:spacing w:after="0" w:line="240" w:lineRule="auto"/>
        <w:jc w:val="both"/>
        <w:rPr>
          <w:rFonts w:ascii="Times New Roman" w:eastAsia="Times New Roman" w:hAnsi="Times New Roman" w:cs="Times New Roman"/>
          <w:sz w:val="24"/>
          <w:szCs w:val="24"/>
          <w:lang w:eastAsia="uk-UA"/>
        </w:rPr>
      </w:pPr>
    </w:p>
    <w:p w14:paraId="1EF45BDD" w14:textId="4524E179" w:rsidR="00E64007" w:rsidRDefault="00E64007" w:rsidP="00E03D26">
      <w:pPr>
        <w:shd w:val="clear" w:color="auto" w:fill="FFFFFF"/>
        <w:spacing w:after="0" w:line="240" w:lineRule="auto"/>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 xml:space="preserve">розглянувши питання </w:t>
      </w:r>
      <w:r w:rsidR="00F16001" w:rsidRPr="00B4313C">
        <w:rPr>
          <w:rFonts w:ascii="Times New Roman" w:hAnsi="Times New Roman" w:cs="Times New Roman"/>
          <w:sz w:val="24"/>
          <w:szCs w:val="24"/>
          <w:shd w:val="clear" w:color="auto" w:fill="FFFFFF"/>
        </w:rPr>
        <w:t xml:space="preserve">про проведення повторного кваліфікаційного оцінювання судді Черкаського окружного адміністративного суду </w:t>
      </w:r>
      <w:proofErr w:type="spellStart"/>
      <w:r w:rsidR="00F16001" w:rsidRPr="00B4313C">
        <w:rPr>
          <w:rFonts w:ascii="Times New Roman" w:hAnsi="Times New Roman" w:cs="Times New Roman"/>
          <w:sz w:val="24"/>
          <w:szCs w:val="24"/>
          <w:shd w:val="clear" w:color="auto" w:fill="FFFFFF"/>
        </w:rPr>
        <w:t>Новікової</w:t>
      </w:r>
      <w:proofErr w:type="spellEnd"/>
      <w:r w:rsidR="00F16001" w:rsidRPr="00B4313C">
        <w:rPr>
          <w:rFonts w:ascii="Times New Roman" w:hAnsi="Times New Roman" w:cs="Times New Roman"/>
          <w:sz w:val="24"/>
          <w:szCs w:val="24"/>
          <w:shd w:val="clear" w:color="auto" w:fill="FFFFFF"/>
        </w:rPr>
        <w:t xml:space="preserve"> Тамари Вадимівни</w:t>
      </w:r>
      <w:r w:rsidRPr="00B4313C">
        <w:rPr>
          <w:rFonts w:ascii="Times New Roman" w:eastAsia="Times New Roman" w:hAnsi="Times New Roman" w:cs="Times New Roman"/>
          <w:sz w:val="24"/>
          <w:szCs w:val="24"/>
          <w:lang w:eastAsia="uk-UA"/>
        </w:rPr>
        <w:t>,</w:t>
      </w:r>
    </w:p>
    <w:p w14:paraId="1D9621D0" w14:textId="77777777" w:rsidR="00B4313C" w:rsidRPr="00B4313C" w:rsidRDefault="00B4313C" w:rsidP="00E03D26">
      <w:pPr>
        <w:shd w:val="clear" w:color="auto" w:fill="FFFFFF"/>
        <w:spacing w:after="0" w:line="240" w:lineRule="auto"/>
        <w:jc w:val="both"/>
        <w:rPr>
          <w:rFonts w:ascii="Times New Roman" w:eastAsia="Times New Roman" w:hAnsi="Times New Roman" w:cs="Times New Roman"/>
          <w:sz w:val="24"/>
          <w:szCs w:val="24"/>
          <w:lang w:eastAsia="uk-UA"/>
        </w:rPr>
      </w:pPr>
    </w:p>
    <w:p w14:paraId="1F74E1AA" w14:textId="77777777" w:rsidR="00E64007" w:rsidRPr="00B4313C" w:rsidRDefault="00E64007" w:rsidP="00E03D26">
      <w:pPr>
        <w:spacing w:after="0" w:line="240" w:lineRule="auto"/>
        <w:jc w:val="center"/>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встановила:</w:t>
      </w:r>
    </w:p>
    <w:p w14:paraId="32EAB101" w14:textId="77777777" w:rsidR="00570B10" w:rsidRPr="00B4313C" w:rsidRDefault="00570B10" w:rsidP="00E03D26">
      <w:pPr>
        <w:spacing w:after="0" w:line="240" w:lineRule="auto"/>
        <w:jc w:val="center"/>
        <w:rPr>
          <w:rFonts w:ascii="Times New Roman" w:eastAsia="Times New Roman" w:hAnsi="Times New Roman" w:cs="Times New Roman"/>
          <w:sz w:val="24"/>
          <w:szCs w:val="24"/>
          <w:lang w:eastAsia="uk-UA"/>
        </w:rPr>
      </w:pPr>
    </w:p>
    <w:p w14:paraId="3ED4B53D" w14:textId="30AAF6E5" w:rsidR="00DF4C74" w:rsidRPr="00B4313C" w:rsidRDefault="00EE61AC" w:rsidP="0056214D">
      <w:pPr>
        <w:spacing w:after="0" w:line="240" w:lineRule="auto"/>
        <w:ind w:firstLine="567"/>
        <w:jc w:val="both"/>
        <w:rPr>
          <w:rFonts w:ascii="Times New Roman" w:hAnsi="Times New Roman" w:cs="Times New Roman"/>
          <w:sz w:val="24"/>
          <w:szCs w:val="24"/>
          <w:shd w:val="clear" w:color="auto" w:fill="FFFFFF"/>
        </w:rPr>
      </w:pPr>
      <w:r w:rsidRPr="00B4313C">
        <w:rPr>
          <w:rFonts w:ascii="Times New Roman" w:hAnsi="Times New Roman" w:cs="Times New Roman"/>
          <w:sz w:val="24"/>
          <w:szCs w:val="24"/>
          <w:shd w:val="clear" w:color="auto" w:fill="FFFFFF"/>
        </w:rPr>
        <w:t xml:space="preserve">Указом Президента України від </w:t>
      </w:r>
      <w:r w:rsidR="00EF063D" w:rsidRPr="00B4313C">
        <w:rPr>
          <w:rFonts w:ascii="Times New Roman" w:hAnsi="Times New Roman" w:cs="Times New Roman"/>
          <w:sz w:val="24"/>
          <w:szCs w:val="24"/>
          <w:shd w:val="clear" w:color="auto" w:fill="FFFFFF"/>
          <w:lang w:val="en-US"/>
        </w:rPr>
        <w:t>0</w:t>
      </w:r>
      <w:r w:rsidRPr="00B4313C">
        <w:rPr>
          <w:rFonts w:ascii="Times New Roman" w:hAnsi="Times New Roman" w:cs="Times New Roman"/>
          <w:sz w:val="24"/>
          <w:szCs w:val="24"/>
          <w:shd w:val="clear" w:color="auto" w:fill="FFFFFF"/>
        </w:rPr>
        <w:t>1 серпня 2007 року</w:t>
      </w:r>
      <w:r w:rsidR="00B4313C">
        <w:rPr>
          <w:rFonts w:ascii="Times New Roman" w:hAnsi="Times New Roman" w:cs="Times New Roman"/>
          <w:sz w:val="24"/>
          <w:szCs w:val="24"/>
          <w:shd w:val="clear" w:color="auto" w:fill="FFFFFF"/>
        </w:rPr>
        <w:t xml:space="preserve"> </w:t>
      </w:r>
      <w:r w:rsidRPr="00B4313C">
        <w:rPr>
          <w:rFonts w:ascii="Times New Roman" w:hAnsi="Times New Roman" w:cs="Times New Roman"/>
          <w:sz w:val="24"/>
          <w:szCs w:val="24"/>
          <w:shd w:val="clear" w:color="auto" w:fill="FFFFFF"/>
        </w:rPr>
        <w:t>№</w:t>
      </w:r>
      <w:r w:rsidR="00EF063D" w:rsidRPr="00B4313C">
        <w:rPr>
          <w:rFonts w:ascii="Times New Roman" w:hAnsi="Times New Roman" w:cs="Times New Roman"/>
          <w:sz w:val="24"/>
          <w:szCs w:val="24"/>
          <w:shd w:val="clear" w:color="auto" w:fill="FFFFFF"/>
          <w:lang w:val="en-US"/>
        </w:rPr>
        <w:t xml:space="preserve"> </w:t>
      </w:r>
      <w:r w:rsidRPr="00B4313C">
        <w:rPr>
          <w:rFonts w:ascii="Times New Roman" w:hAnsi="Times New Roman" w:cs="Times New Roman"/>
          <w:sz w:val="24"/>
          <w:szCs w:val="24"/>
          <w:shd w:val="clear" w:color="auto" w:fill="FFFFFF"/>
        </w:rPr>
        <w:t>676/2007 «Про</w:t>
      </w:r>
      <w:r w:rsidR="00EF063D" w:rsidRPr="00B4313C">
        <w:rPr>
          <w:rFonts w:ascii="Times New Roman" w:hAnsi="Times New Roman" w:cs="Times New Roman"/>
          <w:sz w:val="24"/>
          <w:szCs w:val="24"/>
          <w:shd w:val="clear" w:color="auto" w:fill="FFFFFF"/>
          <w:lang w:val="en-US"/>
        </w:rPr>
        <w:t> </w:t>
      </w:r>
      <w:r w:rsidR="00EF063D" w:rsidRPr="00B4313C">
        <w:rPr>
          <w:rFonts w:ascii="Times New Roman" w:hAnsi="Times New Roman" w:cs="Times New Roman"/>
          <w:sz w:val="24"/>
          <w:szCs w:val="24"/>
          <w:shd w:val="clear" w:color="auto" w:fill="FFFFFF"/>
        </w:rPr>
        <w:t xml:space="preserve">призначення </w:t>
      </w:r>
      <w:r w:rsidR="00954D41" w:rsidRPr="00B4313C">
        <w:rPr>
          <w:rFonts w:ascii="Times New Roman" w:hAnsi="Times New Roman" w:cs="Times New Roman"/>
          <w:sz w:val="24"/>
          <w:szCs w:val="24"/>
          <w:shd w:val="clear" w:color="auto" w:fill="FFFFFF"/>
        </w:rPr>
        <w:t>суддів» Новікову</w:t>
      </w:r>
      <w:r w:rsidRPr="00B4313C">
        <w:rPr>
          <w:rFonts w:ascii="Times New Roman" w:hAnsi="Times New Roman" w:cs="Times New Roman"/>
          <w:sz w:val="24"/>
          <w:szCs w:val="24"/>
          <w:shd w:val="clear" w:color="auto" w:fill="FFFFFF"/>
        </w:rPr>
        <w:t xml:space="preserve"> Тамар</w:t>
      </w:r>
      <w:r w:rsidR="00954D41" w:rsidRPr="00B4313C">
        <w:rPr>
          <w:rFonts w:ascii="Times New Roman" w:hAnsi="Times New Roman" w:cs="Times New Roman"/>
          <w:sz w:val="24"/>
          <w:szCs w:val="24"/>
          <w:shd w:val="clear" w:color="auto" w:fill="FFFFFF"/>
        </w:rPr>
        <w:t>у</w:t>
      </w:r>
      <w:r w:rsidRPr="00B4313C">
        <w:rPr>
          <w:rFonts w:ascii="Times New Roman" w:hAnsi="Times New Roman" w:cs="Times New Roman"/>
          <w:sz w:val="24"/>
          <w:szCs w:val="24"/>
          <w:shd w:val="clear" w:color="auto" w:fill="FFFFFF"/>
        </w:rPr>
        <w:t xml:space="preserve"> Вадимівн</w:t>
      </w:r>
      <w:r w:rsidR="00954D41" w:rsidRPr="00B4313C">
        <w:rPr>
          <w:rFonts w:ascii="Times New Roman" w:hAnsi="Times New Roman" w:cs="Times New Roman"/>
          <w:sz w:val="24"/>
          <w:szCs w:val="24"/>
          <w:shd w:val="clear" w:color="auto" w:fill="FFFFFF"/>
        </w:rPr>
        <w:t>у</w:t>
      </w:r>
      <w:r w:rsidRPr="00B4313C">
        <w:rPr>
          <w:rFonts w:ascii="Times New Roman" w:hAnsi="Times New Roman" w:cs="Times New Roman"/>
          <w:sz w:val="24"/>
          <w:szCs w:val="24"/>
          <w:shd w:val="clear" w:color="auto" w:fill="FFFFFF"/>
        </w:rPr>
        <w:t xml:space="preserve"> призначен</w:t>
      </w:r>
      <w:r w:rsidR="00954D41" w:rsidRPr="00B4313C">
        <w:rPr>
          <w:rFonts w:ascii="Times New Roman" w:hAnsi="Times New Roman" w:cs="Times New Roman"/>
          <w:sz w:val="24"/>
          <w:szCs w:val="24"/>
          <w:shd w:val="clear" w:color="auto" w:fill="FFFFFF"/>
        </w:rPr>
        <w:t>о</w:t>
      </w:r>
      <w:r w:rsidRPr="00B4313C">
        <w:rPr>
          <w:rFonts w:ascii="Times New Roman" w:hAnsi="Times New Roman" w:cs="Times New Roman"/>
          <w:sz w:val="24"/>
          <w:szCs w:val="24"/>
          <w:shd w:val="clear" w:color="auto" w:fill="FFFFFF"/>
        </w:rPr>
        <w:t xml:space="preserve"> на посаду судді Черкаського окружного адміністративного суду строком на п’ять років</w:t>
      </w:r>
      <w:r w:rsidR="00954D41" w:rsidRPr="00B4313C">
        <w:rPr>
          <w:rFonts w:ascii="Times New Roman" w:hAnsi="Times New Roman" w:cs="Times New Roman"/>
          <w:sz w:val="24"/>
          <w:szCs w:val="24"/>
          <w:shd w:val="clear" w:color="auto" w:fill="FFFFFF"/>
        </w:rPr>
        <w:t xml:space="preserve">, </w:t>
      </w:r>
      <w:r w:rsidR="00EF063D" w:rsidRPr="00B4313C">
        <w:rPr>
          <w:rFonts w:ascii="Times New Roman" w:hAnsi="Times New Roman" w:cs="Times New Roman"/>
          <w:sz w:val="24"/>
          <w:szCs w:val="24"/>
          <w:shd w:val="clear" w:color="auto" w:fill="FFFFFF"/>
        </w:rPr>
        <w:t xml:space="preserve">наказом Черкаського окружного адміністративного суду від 11 вересня 2007 року № 6-О </w:t>
      </w:r>
      <w:r w:rsidR="00954D41" w:rsidRPr="00B4313C">
        <w:rPr>
          <w:rFonts w:ascii="Times New Roman" w:hAnsi="Times New Roman" w:cs="Times New Roman"/>
          <w:sz w:val="24"/>
          <w:szCs w:val="24"/>
          <w:shd w:val="clear" w:color="auto" w:fill="FFFFFF"/>
        </w:rPr>
        <w:t xml:space="preserve">– </w:t>
      </w:r>
      <w:r w:rsidR="00EF063D" w:rsidRPr="00B4313C">
        <w:rPr>
          <w:rFonts w:ascii="Times New Roman" w:hAnsi="Times New Roman" w:cs="Times New Roman"/>
          <w:sz w:val="24"/>
          <w:szCs w:val="24"/>
          <w:shd w:val="clear" w:color="auto" w:fill="FFFFFF"/>
        </w:rPr>
        <w:t>зарахован</w:t>
      </w:r>
      <w:r w:rsidR="00954D41" w:rsidRPr="00B4313C">
        <w:rPr>
          <w:rFonts w:ascii="Times New Roman" w:hAnsi="Times New Roman" w:cs="Times New Roman"/>
          <w:sz w:val="24"/>
          <w:szCs w:val="24"/>
          <w:shd w:val="clear" w:color="auto" w:fill="FFFFFF"/>
        </w:rPr>
        <w:t>о</w:t>
      </w:r>
      <w:r w:rsidR="003D65D8" w:rsidRPr="00B4313C">
        <w:rPr>
          <w:rFonts w:ascii="Times New Roman" w:hAnsi="Times New Roman" w:cs="Times New Roman"/>
          <w:sz w:val="24"/>
          <w:szCs w:val="24"/>
          <w:shd w:val="clear" w:color="auto" w:fill="FFFFFF"/>
        </w:rPr>
        <w:t xml:space="preserve"> </w:t>
      </w:r>
      <w:r w:rsidR="00954D41" w:rsidRPr="00B4313C">
        <w:rPr>
          <w:rFonts w:ascii="Times New Roman" w:hAnsi="Times New Roman" w:cs="Times New Roman"/>
          <w:sz w:val="24"/>
          <w:szCs w:val="24"/>
          <w:shd w:val="clear" w:color="auto" w:fill="FFFFFF"/>
        </w:rPr>
        <w:t>до</w:t>
      </w:r>
      <w:r w:rsidR="003D65D8" w:rsidRPr="00B4313C">
        <w:rPr>
          <w:rFonts w:ascii="Times New Roman" w:hAnsi="Times New Roman" w:cs="Times New Roman"/>
          <w:sz w:val="24"/>
          <w:szCs w:val="24"/>
          <w:shd w:val="clear" w:color="auto" w:fill="FFFFFF"/>
        </w:rPr>
        <w:t xml:space="preserve"> штат</w:t>
      </w:r>
      <w:r w:rsidR="00954D41" w:rsidRPr="00B4313C">
        <w:rPr>
          <w:rFonts w:ascii="Times New Roman" w:hAnsi="Times New Roman" w:cs="Times New Roman"/>
          <w:sz w:val="24"/>
          <w:szCs w:val="24"/>
          <w:shd w:val="clear" w:color="auto" w:fill="FFFFFF"/>
        </w:rPr>
        <w:t>у</w:t>
      </w:r>
      <w:r w:rsidR="003D65D8" w:rsidRPr="00B4313C">
        <w:rPr>
          <w:rFonts w:ascii="Times New Roman" w:hAnsi="Times New Roman" w:cs="Times New Roman"/>
          <w:sz w:val="24"/>
          <w:szCs w:val="24"/>
          <w:shd w:val="clear" w:color="auto" w:fill="FFFFFF"/>
        </w:rPr>
        <w:t xml:space="preserve"> </w:t>
      </w:r>
      <w:r w:rsidR="00EF063D" w:rsidRPr="00B4313C">
        <w:rPr>
          <w:rFonts w:ascii="Times New Roman" w:hAnsi="Times New Roman" w:cs="Times New Roman"/>
          <w:sz w:val="24"/>
          <w:szCs w:val="24"/>
          <w:shd w:val="clear" w:color="auto" w:fill="FFFFFF"/>
        </w:rPr>
        <w:t>суду</w:t>
      </w:r>
      <w:r w:rsidR="004C092C" w:rsidRPr="00B4313C">
        <w:rPr>
          <w:rFonts w:ascii="Times New Roman" w:hAnsi="Times New Roman" w:cs="Times New Roman"/>
          <w:sz w:val="24"/>
          <w:szCs w:val="24"/>
          <w:shd w:val="clear" w:color="auto" w:fill="FFFFFF"/>
        </w:rPr>
        <w:t>.</w:t>
      </w:r>
    </w:p>
    <w:p w14:paraId="7B6E1BCE" w14:textId="12CFEE64" w:rsidR="00EE61AC" w:rsidRPr="00B4313C" w:rsidRDefault="00EE61AC" w:rsidP="0056214D">
      <w:pPr>
        <w:spacing w:after="0" w:line="240" w:lineRule="auto"/>
        <w:ind w:firstLine="567"/>
        <w:jc w:val="both"/>
        <w:rPr>
          <w:rFonts w:ascii="Times New Roman" w:hAnsi="Times New Roman" w:cs="Times New Roman"/>
          <w:sz w:val="24"/>
          <w:szCs w:val="24"/>
          <w:shd w:val="clear" w:color="auto" w:fill="FFFFFF"/>
        </w:rPr>
      </w:pPr>
      <w:r w:rsidRPr="00B4313C">
        <w:rPr>
          <w:rFonts w:ascii="Times New Roman" w:hAnsi="Times New Roman" w:cs="Times New Roman"/>
          <w:sz w:val="24"/>
          <w:szCs w:val="24"/>
          <w:shd w:val="clear" w:color="auto" w:fill="FFFFFF"/>
        </w:rPr>
        <w:t>Указом Президента України від 13 березня 2013 року №</w:t>
      </w:r>
      <w:r w:rsidR="00421A45" w:rsidRPr="00B4313C">
        <w:rPr>
          <w:rFonts w:ascii="Times New Roman" w:hAnsi="Times New Roman" w:cs="Times New Roman"/>
          <w:sz w:val="24"/>
          <w:szCs w:val="24"/>
          <w:shd w:val="clear" w:color="auto" w:fill="FFFFFF"/>
        </w:rPr>
        <w:t xml:space="preserve"> </w:t>
      </w:r>
      <w:r w:rsidRPr="00B4313C">
        <w:rPr>
          <w:rFonts w:ascii="Times New Roman" w:hAnsi="Times New Roman" w:cs="Times New Roman"/>
          <w:sz w:val="24"/>
          <w:szCs w:val="24"/>
          <w:shd w:val="clear" w:color="auto" w:fill="FFFFFF"/>
        </w:rPr>
        <w:t xml:space="preserve">132/2013 </w:t>
      </w:r>
      <w:r w:rsidR="004B4262" w:rsidRPr="00B4313C">
        <w:rPr>
          <w:rFonts w:ascii="Times New Roman" w:hAnsi="Times New Roman" w:cs="Times New Roman"/>
          <w:sz w:val="24"/>
          <w:szCs w:val="24"/>
          <w:shd w:val="clear" w:color="auto" w:fill="FFFFFF"/>
        </w:rPr>
        <w:t xml:space="preserve">«Про звільнення суддів» </w:t>
      </w:r>
      <w:r w:rsidR="00954D41" w:rsidRPr="00B4313C">
        <w:rPr>
          <w:rFonts w:ascii="Times New Roman" w:hAnsi="Times New Roman" w:cs="Times New Roman"/>
          <w:sz w:val="24"/>
          <w:szCs w:val="24"/>
          <w:shd w:val="clear" w:color="auto" w:fill="FFFFFF"/>
        </w:rPr>
        <w:t>Новікову</w:t>
      </w:r>
      <w:r w:rsidRPr="00B4313C">
        <w:rPr>
          <w:rFonts w:ascii="Times New Roman" w:hAnsi="Times New Roman" w:cs="Times New Roman"/>
          <w:sz w:val="24"/>
          <w:szCs w:val="24"/>
          <w:shd w:val="clear" w:color="auto" w:fill="FFFFFF"/>
        </w:rPr>
        <w:t xml:space="preserve"> Т</w:t>
      </w:r>
      <w:r w:rsidR="000B5D00" w:rsidRPr="00B4313C">
        <w:rPr>
          <w:rFonts w:ascii="Times New Roman" w:hAnsi="Times New Roman" w:cs="Times New Roman"/>
          <w:sz w:val="24"/>
          <w:szCs w:val="24"/>
          <w:shd w:val="clear" w:color="auto" w:fill="FFFFFF"/>
        </w:rPr>
        <w:t>.</w:t>
      </w:r>
      <w:r w:rsidRPr="00B4313C">
        <w:rPr>
          <w:rFonts w:ascii="Times New Roman" w:hAnsi="Times New Roman" w:cs="Times New Roman"/>
          <w:sz w:val="24"/>
          <w:szCs w:val="24"/>
          <w:shd w:val="clear" w:color="auto" w:fill="FFFFFF"/>
        </w:rPr>
        <w:t>В</w:t>
      </w:r>
      <w:r w:rsidR="000B5D00" w:rsidRPr="00B4313C">
        <w:rPr>
          <w:rFonts w:ascii="Times New Roman" w:hAnsi="Times New Roman" w:cs="Times New Roman"/>
          <w:sz w:val="24"/>
          <w:szCs w:val="24"/>
          <w:shd w:val="clear" w:color="auto" w:fill="FFFFFF"/>
        </w:rPr>
        <w:t xml:space="preserve">. </w:t>
      </w:r>
      <w:r w:rsidR="00954D41" w:rsidRPr="00B4313C">
        <w:rPr>
          <w:rFonts w:ascii="Times New Roman" w:hAnsi="Times New Roman" w:cs="Times New Roman"/>
          <w:sz w:val="24"/>
          <w:szCs w:val="24"/>
          <w:shd w:val="clear" w:color="auto" w:fill="FFFFFF"/>
        </w:rPr>
        <w:t>звільнено</w:t>
      </w:r>
      <w:r w:rsidRPr="00B4313C">
        <w:rPr>
          <w:rFonts w:ascii="Times New Roman" w:hAnsi="Times New Roman" w:cs="Times New Roman"/>
          <w:sz w:val="24"/>
          <w:szCs w:val="24"/>
          <w:shd w:val="clear" w:color="auto" w:fill="FFFFFF"/>
        </w:rPr>
        <w:t xml:space="preserve"> з посади судді у зв’язку із закінченням строку, на який її призначено</w:t>
      </w:r>
      <w:r w:rsidR="00492C8B" w:rsidRPr="00B4313C">
        <w:rPr>
          <w:rFonts w:ascii="Times New Roman" w:hAnsi="Times New Roman" w:cs="Times New Roman"/>
          <w:sz w:val="24"/>
          <w:szCs w:val="24"/>
          <w:shd w:val="clear" w:color="auto" w:fill="FFFFFF"/>
        </w:rPr>
        <w:t>. Наказом голови Черкаського окружного адміністративного суд</w:t>
      </w:r>
      <w:r w:rsidR="00B4313C">
        <w:rPr>
          <w:rFonts w:ascii="Times New Roman" w:hAnsi="Times New Roman" w:cs="Times New Roman"/>
          <w:sz w:val="24"/>
          <w:szCs w:val="24"/>
          <w:shd w:val="clear" w:color="auto" w:fill="FFFFFF"/>
        </w:rPr>
        <w:t xml:space="preserve">у від 20 березня 2013 року </w:t>
      </w:r>
      <w:r w:rsidR="00421A45" w:rsidRPr="00B4313C">
        <w:rPr>
          <w:rFonts w:ascii="Times New Roman" w:hAnsi="Times New Roman" w:cs="Times New Roman"/>
          <w:sz w:val="24"/>
          <w:szCs w:val="24"/>
          <w:shd w:val="clear" w:color="auto" w:fill="FFFFFF"/>
        </w:rPr>
        <w:t>№</w:t>
      </w:r>
      <w:r w:rsidR="000B5D00" w:rsidRPr="00B4313C">
        <w:rPr>
          <w:rFonts w:ascii="Times New Roman" w:hAnsi="Times New Roman" w:cs="Times New Roman"/>
          <w:sz w:val="24"/>
          <w:szCs w:val="24"/>
          <w:shd w:val="clear" w:color="auto" w:fill="FFFFFF"/>
        </w:rPr>
        <w:t xml:space="preserve"> </w:t>
      </w:r>
      <w:r w:rsidR="00421A45" w:rsidRPr="00B4313C">
        <w:rPr>
          <w:rFonts w:ascii="Times New Roman" w:hAnsi="Times New Roman" w:cs="Times New Roman"/>
          <w:sz w:val="24"/>
          <w:szCs w:val="24"/>
          <w:shd w:val="clear" w:color="auto" w:fill="FFFFFF"/>
        </w:rPr>
        <w:t>31-О Новікову</w:t>
      </w:r>
      <w:r w:rsidR="000B5D00" w:rsidRPr="00B4313C">
        <w:rPr>
          <w:rFonts w:ascii="Times New Roman" w:hAnsi="Times New Roman" w:cs="Times New Roman"/>
          <w:sz w:val="24"/>
          <w:szCs w:val="24"/>
          <w:shd w:val="clear" w:color="auto" w:fill="FFFFFF"/>
        </w:rPr>
        <w:t> </w:t>
      </w:r>
      <w:r w:rsidR="00421A45" w:rsidRPr="00B4313C">
        <w:rPr>
          <w:rFonts w:ascii="Times New Roman" w:hAnsi="Times New Roman" w:cs="Times New Roman"/>
          <w:sz w:val="24"/>
          <w:szCs w:val="24"/>
          <w:shd w:val="clear" w:color="auto" w:fill="FFFFFF"/>
        </w:rPr>
        <w:t>Т.В.</w:t>
      </w:r>
      <w:r w:rsidR="00492C8B" w:rsidRPr="00B4313C">
        <w:rPr>
          <w:rFonts w:ascii="Times New Roman" w:hAnsi="Times New Roman" w:cs="Times New Roman"/>
          <w:sz w:val="24"/>
          <w:szCs w:val="24"/>
          <w:shd w:val="clear" w:color="auto" w:fill="FFFFFF"/>
        </w:rPr>
        <w:t xml:space="preserve"> відраховано зі штату суду.</w:t>
      </w:r>
    </w:p>
    <w:p w14:paraId="004BB9C4" w14:textId="2F908467" w:rsidR="004C092C" w:rsidRPr="00B4313C" w:rsidRDefault="003D65D8" w:rsidP="0056214D">
      <w:pPr>
        <w:spacing w:after="0" w:line="240" w:lineRule="auto"/>
        <w:ind w:firstLine="567"/>
        <w:jc w:val="both"/>
        <w:rPr>
          <w:rFonts w:ascii="Times New Roman" w:hAnsi="Times New Roman" w:cs="Times New Roman"/>
          <w:sz w:val="24"/>
          <w:szCs w:val="24"/>
          <w:shd w:val="clear" w:color="auto" w:fill="FFFFFF"/>
        </w:rPr>
      </w:pPr>
      <w:r w:rsidRPr="00B4313C">
        <w:rPr>
          <w:rFonts w:ascii="Times New Roman" w:hAnsi="Times New Roman" w:cs="Times New Roman"/>
          <w:sz w:val="24"/>
          <w:szCs w:val="24"/>
          <w:shd w:val="clear" w:color="auto" w:fill="FFFFFF"/>
        </w:rPr>
        <w:t xml:space="preserve">Указом Президента України від </w:t>
      </w:r>
      <w:r w:rsidR="00421A45" w:rsidRPr="00B4313C">
        <w:rPr>
          <w:rFonts w:ascii="Times New Roman" w:hAnsi="Times New Roman" w:cs="Times New Roman"/>
          <w:sz w:val="24"/>
          <w:szCs w:val="24"/>
          <w:shd w:val="clear" w:color="auto" w:fill="FFFFFF"/>
        </w:rPr>
        <w:t>0</w:t>
      </w:r>
      <w:r w:rsidRPr="00B4313C">
        <w:rPr>
          <w:rFonts w:ascii="Times New Roman" w:hAnsi="Times New Roman" w:cs="Times New Roman"/>
          <w:sz w:val="24"/>
          <w:szCs w:val="24"/>
          <w:shd w:val="clear" w:color="auto" w:fill="FFFFFF"/>
        </w:rPr>
        <w:t>7 липня 2014 року №</w:t>
      </w:r>
      <w:r w:rsidR="00421A45" w:rsidRPr="00B4313C">
        <w:rPr>
          <w:rFonts w:ascii="Times New Roman" w:hAnsi="Times New Roman" w:cs="Times New Roman"/>
          <w:sz w:val="24"/>
          <w:szCs w:val="24"/>
          <w:shd w:val="clear" w:color="auto" w:fill="FFFFFF"/>
        </w:rPr>
        <w:t xml:space="preserve"> </w:t>
      </w:r>
      <w:r w:rsidRPr="00B4313C">
        <w:rPr>
          <w:rFonts w:ascii="Times New Roman" w:hAnsi="Times New Roman" w:cs="Times New Roman"/>
          <w:sz w:val="24"/>
          <w:szCs w:val="24"/>
          <w:shd w:val="clear" w:color="auto" w:fill="FFFFFF"/>
        </w:rPr>
        <w:t xml:space="preserve">582/2014 «Питання Т. </w:t>
      </w:r>
      <w:proofErr w:type="spellStart"/>
      <w:r w:rsidRPr="00B4313C">
        <w:rPr>
          <w:rFonts w:ascii="Times New Roman" w:hAnsi="Times New Roman" w:cs="Times New Roman"/>
          <w:sz w:val="24"/>
          <w:szCs w:val="24"/>
          <w:shd w:val="clear" w:color="auto" w:fill="FFFFFF"/>
        </w:rPr>
        <w:t>Новікової</w:t>
      </w:r>
      <w:proofErr w:type="spellEnd"/>
      <w:r w:rsidRPr="00B4313C">
        <w:rPr>
          <w:rFonts w:ascii="Times New Roman" w:hAnsi="Times New Roman" w:cs="Times New Roman"/>
          <w:sz w:val="24"/>
          <w:szCs w:val="24"/>
          <w:shd w:val="clear" w:color="auto" w:fill="FFFFFF"/>
        </w:rPr>
        <w:t>-Кириченко» скасовано положення Указу Президента України від</w:t>
      </w:r>
      <w:r w:rsidR="000B5D00" w:rsidRPr="00B4313C">
        <w:rPr>
          <w:rFonts w:ascii="Times New Roman" w:hAnsi="Times New Roman" w:cs="Times New Roman"/>
          <w:sz w:val="24"/>
          <w:szCs w:val="24"/>
          <w:shd w:val="clear" w:color="auto" w:fill="FFFFFF"/>
        </w:rPr>
        <w:t> </w:t>
      </w:r>
      <w:r w:rsidRPr="00B4313C">
        <w:rPr>
          <w:rFonts w:ascii="Times New Roman" w:hAnsi="Times New Roman" w:cs="Times New Roman"/>
          <w:sz w:val="24"/>
          <w:szCs w:val="24"/>
          <w:shd w:val="clear" w:color="auto" w:fill="FFFFFF"/>
        </w:rPr>
        <w:t>13</w:t>
      </w:r>
      <w:r w:rsidR="000B5D00" w:rsidRPr="00B4313C">
        <w:rPr>
          <w:rFonts w:ascii="Times New Roman" w:hAnsi="Times New Roman" w:cs="Times New Roman"/>
          <w:sz w:val="24"/>
          <w:szCs w:val="24"/>
          <w:shd w:val="clear" w:color="auto" w:fill="FFFFFF"/>
        </w:rPr>
        <w:t> </w:t>
      </w:r>
      <w:r w:rsidRPr="00B4313C">
        <w:rPr>
          <w:rFonts w:ascii="Times New Roman" w:hAnsi="Times New Roman" w:cs="Times New Roman"/>
          <w:sz w:val="24"/>
          <w:szCs w:val="24"/>
          <w:shd w:val="clear" w:color="auto" w:fill="FFFFFF"/>
        </w:rPr>
        <w:t>березня 2013 року №</w:t>
      </w:r>
      <w:r w:rsidR="00B4313C">
        <w:rPr>
          <w:rFonts w:ascii="Times New Roman" w:hAnsi="Times New Roman" w:cs="Times New Roman"/>
          <w:sz w:val="24"/>
          <w:szCs w:val="24"/>
          <w:shd w:val="clear" w:color="auto" w:fill="FFFFFF"/>
        </w:rPr>
        <w:t> </w:t>
      </w:r>
      <w:r w:rsidRPr="00B4313C">
        <w:rPr>
          <w:rFonts w:ascii="Times New Roman" w:hAnsi="Times New Roman" w:cs="Times New Roman"/>
          <w:sz w:val="24"/>
          <w:szCs w:val="24"/>
          <w:shd w:val="clear" w:color="auto" w:fill="FFFFFF"/>
        </w:rPr>
        <w:t xml:space="preserve">132/2013 в частині звільнення </w:t>
      </w:r>
      <w:r w:rsidR="00421A45" w:rsidRPr="00B4313C">
        <w:rPr>
          <w:rFonts w:ascii="Times New Roman" w:hAnsi="Times New Roman" w:cs="Times New Roman"/>
          <w:sz w:val="24"/>
          <w:szCs w:val="24"/>
          <w:shd w:val="clear" w:color="auto" w:fill="FFFFFF"/>
        </w:rPr>
        <w:t xml:space="preserve">судді </w:t>
      </w:r>
      <w:proofErr w:type="spellStart"/>
      <w:r w:rsidRPr="00B4313C">
        <w:rPr>
          <w:rFonts w:ascii="Times New Roman" w:hAnsi="Times New Roman" w:cs="Times New Roman"/>
          <w:sz w:val="24"/>
          <w:szCs w:val="24"/>
          <w:shd w:val="clear" w:color="auto" w:fill="FFFFFF"/>
        </w:rPr>
        <w:t>Новікової</w:t>
      </w:r>
      <w:proofErr w:type="spellEnd"/>
      <w:r w:rsidR="00421A45" w:rsidRPr="00B4313C">
        <w:rPr>
          <w:rFonts w:ascii="Times New Roman" w:hAnsi="Times New Roman" w:cs="Times New Roman"/>
          <w:sz w:val="24"/>
          <w:szCs w:val="24"/>
          <w:shd w:val="clear" w:color="auto" w:fill="FFFFFF"/>
        </w:rPr>
        <w:t xml:space="preserve"> Т.В.</w:t>
      </w:r>
      <w:r w:rsidR="00492C8B" w:rsidRPr="00B4313C">
        <w:rPr>
          <w:rFonts w:ascii="Times New Roman" w:hAnsi="Times New Roman" w:cs="Times New Roman"/>
          <w:sz w:val="24"/>
          <w:szCs w:val="24"/>
          <w:shd w:val="clear" w:color="auto" w:fill="FFFFFF"/>
        </w:rPr>
        <w:t xml:space="preserve"> Відповідно до наказу голови Черкаського окружного адміністративно</w:t>
      </w:r>
      <w:r w:rsidR="00421A45" w:rsidRPr="00B4313C">
        <w:rPr>
          <w:rFonts w:ascii="Times New Roman" w:hAnsi="Times New Roman" w:cs="Times New Roman"/>
          <w:sz w:val="24"/>
          <w:szCs w:val="24"/>
          <w:shd w:val="clear" w:color="auto" w:fill="FFFFFF"/>
        </w:rPr>
        <w:t>го суду від</w:t>
      </w:r>
      <w:r w:rsidR="00954D41" w:rsidRPr="00B4313C">
        <w:rPr>
          <w:rFonts w:ascii="Times New Roman" w:hAnsi="Times New Roman" w:cs="Times New Roman"/>
          <w:sz w:val="24"/>
          <w:szCs w:val="24"/>
          <w:shd w:val="clear" w:color="auto" w:fill="FFFFFF"/>
        </w:rPr>
        <w:t> </w:t>
      </w:r>
      <w:r w:rsidR="00421A45" w:rsidRPr="00B4313C">
        <w:rPr>
          <w:rFonts w:ascii="Times New Roman" w:hAnsi="Times New Roman" w:cs="Times New Roman"/>
          <w:sz w:val="24"/>
          <w:szCs w:val="24"/>
          <w:shd w:val="clear" w:color="auto" w:fill="FFFFFF"/>
        </w:rPr>
        <w:t xml:space="preserve">17 червня 2015 року </w:t>
      </w:r>
      <w:r w:rsidR="00492C8B" w:rsidRPr="00B4313C">
        <w:rPr>
          <w:rFonts w:ascii="Times New Roman" w:hAnsi="Times New Roman" w:cs="Times New Roman"/>
          <w:sz w:val="24"/>
          <w:szCs w:val="24"/>
          <w:shd w:val="clear" w:color="auto" w:fill="FFFFFF"/>
        </w:rPr>
        <w:t>№ 112-</w:t>
      </w:r>
      <w:r w:rsidR="00421A45" w:rsidRPr="00B4313C">
        <w:rPr>
          <w:rFonts w:ascii="Times New Roman" w:hAnsi="Times New Roman" w:cs="Times New Roman"/>
          <w:sz w:val="24"/>
          <w:szCs w:val="24"/>
          <w:shd w:val="clear" w:color="auto" w:fill="FFFFFF"/>
        </w:rPr>
        <w:t>О</w:t>
      </w:r>
      <w:r w:rsidR="00492C8B" w:rsidRPr="00B4313C">
        <w:rPr>
          <w:rFonts w:ascii="Times New Roman" w:hAnsi="Times New Roman" w:cs="Times New Roman"/>
          <w:sz w:val="24"/>
          <w:szCs w:val="24"/>
          <w:shd w:val="clear" w:color="auto" w:fill="FFFFFF"/>
        </w:rPr>
        <w:t xml:space="preserve"> Новікову</w:t>
      </w:r>
      <w:r w:rsidR="005D6F79">
        <w:rPr>
          <w:rFonts w:ascii="Times New Roman" w:hAnsi="Times New Roman" w:cs="Times New Roman"/>
          <w:sz w:val="24"/>
          <w:szCs w:val="24"/>
          <w:shd w:val="clear" w:color="auto" w:fill="FFFFFF"/>
        </w:rPr>
        <w:t> </w:t>
      </w:r>
      <w:r w:rsidR="00492C8B" w:rsidRPr="00B4313C">
        <w:rPr>
          <w:rFonts w:ascii="Times New Roman" w:hAnsi="Times New Roman" w:cs="Times New Roman"/>
          <w:sz w:val="24"/>
          <w:szCs w:val="24"/>
          <w:shd w:val="clear" w:color="auto" w:fill="FFFFFF"/>
        </w:rPr>
        <w:t>Т.О. зараховано до штату Черкаського окружного адміністративного суду на посаду судді.</w:t>
      </w:r>
    </w:p>
    <w:p w14:paraId="0ED82D87" w14:textId="0C368B4C" w:rsidR="00AC4D33" w:rsidRPr="00B4313C" w:rsidRDefault="000B5D00" w:rsidP="0056214D">
      <w:pPr>
        <w:spacing w:after="0" w:line="240" w:lineRule="auto"/>
        <w:ind w:firstLine="567"/>
        <w:jc w:val="both"/>
        <w:rPr>
          <w:rFonts w:ascii="Times New Roman" w:hAnsi="Times New Roman" w:cs="Times New Roman"/>
          <w:sz w:val="24"/>
          <w:szCs w:val="24"/>
          <w:shd w:val="clear" w:color="auto" w:fill="FFFFFF"/>
        </w:rPr>
      </w:pPr>
      <w:r w:rsidRPr="00B4313C">
        <w:rPr>
          <w:rFonts w:ascii="Times New Roman" w:hAnsi="Times New Roman" w:cs="Times New Roman"/>
          <w:sz w:val="24"/>
          <w:szCs w:val="24"/>
          <w:shd w:val="clear" w:color="auto" w:fill="FFFFFF"/>
        </w:rPr>
        <w:t xml:space="preserve">Прийнятий </w:t>
      </w:r>
      <w:r w:rsidR="00663BEB" w:rsidRPr="00B4313C">
        <w:rPr>
          <w:rFonts w:ascii="Times New Roman" w:hAnsi="Times New Roman" w:cs="Times New Roman"/>
          <w:sz w:val="24"/>
          <w:szCs w:val="24"/>
          <w:shd w:val="clear" w:color="auto" w:fill="FFFFFF"/>
        </w:rPr>
        <w:t>12 лютого 2015 року Закон України «Про забезпечення права на справедливий суд»</w:t>
      </w:r>
      <w:r w:rsidR="00E73012" w:rsidRPr="00B4313C">
        <w:rPr>
          <w:rFonts w:ascii="Times New Roman" w:hAnsi="Times New Roman" w:cs="Times New Roman"/>
          <w:sz w:val="24"/>
          <w:szCs w:val="24"/>
          <w:shd w:val="clear" w:color="auto" w:fill="FFFFFF"/>
        </w:rPr>
        <w:t xml:space="preserve"> (далі – Закон</w:t>
      </w:r>
      <w:r w:rsidR="00E73012" w:rsidRPr="00B4313C">
        <w:rPr>
          <w:rFonts w:ascii="Times New Roman" w:eastAsia="Times New Roman" w:hAnsi="Times New Roman" w:cs="Times New Roman"/>
          <w:sz w:val="24"/>
          <w:szCs w:val="24"/>
          <w:lang w:eastAsia="uk-UA"/>
        </w:rPr>
        <w:t xml:space="preserve"> №</w:t>
      </w:r>
      <w:r w:rsidR="00954D41" w:rsidRPr="00B4313C">
        <w:rPr>
          <w:rFonts w:ascii="Times New Roman" w:eastAsia="Times New Roman" w:hAnsi="Times New Roman" w:cs="Times New Roman"/>
          <w:sz w:val="24"/>
          <w:szCs w:val="24"/>
          <w:lang w:eastAsia="uk-UA"/>
        </w:rPr>
        <w:t xml:space="preserve"> </w:t>
      </w:r>
      <w:r w:rsidR="00E73012" w:rsidRPr="00B4313C">
        <w:rPr>
          <w:rFonts w:ascii="Times New Roman" w:eastAsia="Times New Roman" w:hAnsi="Times New Roman" w:cs="Times New Roman"/>
          <w:sz w:val="24"/>
          <w:szCs w:val="24"/>
          <w:lang w:eastAsia="uk-UA"/>
        </w:rPr>
        <w:t>192-VIII)</w:t>
      </w:r>
      <w:r w:rsidR="00663BEB" w:rsidRPr="00B4313C">
        <w:rPr>
          <w:rFonts w:ascii="Times New Roman" w:hAnsi="Times New Roman" w:cs="Times New Roman"/>
          <w:sz w:val="24"/>
          <w:szCs w:val="24"/>
          <w:shd w:val="clear" w:color="auto" w:fill="FFFFFF"/>
        </w:rPr>
        <w:t xml:space="preserve"> покликаний забезпечити підвищення національних стандартів судоустрою і судочинства та забезпечення права на справедливий суд.</w:t>
      </w:r>
    </w:p>
    <w:p w14:paraId="250BD1F4" w14:textId="3A03E391" w:rsidR="005C6BE9" w:rsidRPr="00B4313C" w:rsidRDefault="00663BEB" w:rsidP="0056214D">
      <w:pPr>
        <w:spacing w:after="0" w:line="240" w:lineRule="auto"/>
        <w:ind w:firstLine="567"/>
        <w:jc w:val="both"/>
        <w:rPr>
          <w:rFonts w:ascii="Times New Roman" w:hAnsi="Times New Roman" w:cs="Times New Roman"/>
          <w:sz w:val="24"/>
          <w:szCs w:val="24"/>
        </w:rPr>
      </w:pPr>
      <w:r w:rsidRPr="00B4313C">
        <w:rPr>
          <w:rFonts w:ascii="Times New Roman" w:hAnsi="Times New Roman" w:cs="Times New Roman"/>
          <w:sz w:val="24"/>
          <w:szCs w:val="24"/>
          <w:shd w:val="clear" w:color="auto" w:fill="FFFFFF"/>
        </w:rPr>
        <w:t>Відповідно до</w:t>
      </w:r>
      <w:r w:rsidR="005C6BE9" w:rsidRPr="00B4313C">
        <w:rPr>
          <w:rFonts w:ascii="Times New Roman" w:hAnsi="Times New Roman" w:cs="Times New Roman"/>
          <w:sz w:val="24"/>
          <w:szCs w:val="24"/>
          <w:shd w:val="clear" w:color="auto" w:fill="FFFFFF"/>
        </w:rPr>
        <w:t xml:space="preserve"> абзацу першого</w:t>
      </w:r>
      <w:r w:rsidRPr="00B4313C">
        <w:rPr>
          <w:rFonts w:ascii="Times New Roman" w:hAnsi="Times New Roman" w:cs="Times New Roman"/>
          <w:sz w:val="24"/>
          <w:szCs w:val="24"/>
          <w:shd w:val="clear" w:color="auto" w:fill="FFFFFF"/>
        </w:rPr>
        <w:t xml:space="preserve"> пункту 6 розділу II «Прикінцеві та перехідні положення» Закону </w:t>
      </w:r>
      <w:r w:rsidR="00954D41" w:rsidRPr="00B4313C">
        <w:rPr>
          <w:rFonts w:ascii="Times New Roman" w:hAnsi="Times New Roman" w:cs="Times New Roman"/>
          <w:sz w:val="24"/>
          <w:szCs w:val="24"/>
          <w:shd w:val="clear" w:color="auto" w:fill="FFFFFF"/>
        </w:rPr>
        <w:t>№ 192-</w:t>
      </w:r>
      <w:r w:rsidR="00954D41" w:rsidRPr="00B4313C">
        <w:rPr>
          <w:rFonts w:ascii="Times New Roman" w:hAnsi="Times New Roman" w:cs="Times New Roman"/>
          <w:sz w:val="24"/>
          <w:szCs w:val="24"/>
          <w:shd w:val="clear" w:color="auto" w:fill="FFFFFF"/>
          <w:lang w:val="en-US"/>
        </w:rPr>
        <w:t>V</w:t>
      </w:r>
      <w:r w:rsidR="00954D41" w:rsidRPr="00B4313C">
        <w:rPr>
          <w:rFonts w:ascii="Times New Roman" w:hAnsi="Times New Roman" w:cs="Times New Roman"/>
          <w:sz w:val="24"/>
          <w:szCs w:val="24"/>
          <w:shd w:val="clear" w:color="auto" w:fill="FFFFFF"/>
        </w:rPr>
        <w:t>ІІІ</w:t>
      </w:r>
      <w:r w:rsidRPr="00B4313C">
        <w:rPr>
          <w:rFonts w:ascii="Times New Roman" w:hAnsi="Times New Roman" w:cs="Times New Roman"/>
          <w:sz w:val="24"/>
          <w:szCs w:val="24"/>
          <w:shd w:val="clear" w:color="auto" w:fill="FFFFFF"/>
        </w:rPr>
        <w:t xml:space="preserve"> Вища кваліфікаційна комісія суддів України забезпечує проведення первинного кваліфікаційного оцінювання суддів з метою прийняття рішень щодо можливості здійснення ними правосуддя у відповідних судах.</w:t>
      </w:r>
      <w:r w:rsidR="005C6BE9" w:rsidRPr="00B4313C">
        <w:rPr>
          <w:rFonts w:ascii="Times New Roman" w:hAnsi="Times New Roman" w:cs="Times New Roman"/>
          <w:sz w:val="24"/>
          <w:szCs w:val="24"/>
          <w:shd w:val="clear" w:color="auto" w:fill="FFFFFF"/>
        </w:rPr>
        <w:t xml:space="preserve"> </w:t>
      </w:r>
      <w:r w:rsidR="00954D41" w:rsidRPr="00B4313C">
        <w:rPr>
          <w:rFonts w:ascii="Times New Roman" w:hAnsi="Times New Roman" w:cs="Times New Roman"/>
          <w:sz w:val="24"/>
          <w:szCs w:val="24"/>
          <w:shd w:val="clear" w:color="auto" w:fill="FFFFFF"/>
        </w:rPr>
        <w:t>Згідно з а</w:t>
      </w:r>
      <w:r w:rsidR="005C6BE9" w:rsidRPr="00B4313C">
        <w:rPr>
          <w:rFonts w:ascii="Times New Roman" w:hAnsi="Times New Roman" w:cs="Times New Roman"/>
          <w:sz w:val="24"/>
          <w:szCs w:val="24"/>
          <w:shd w:val="clear" w:color="auto" w:fill="FFFFFF"/>
        </w:rPr>
        <w:t>бзац</w:t>
      </w:r>
      <w:r w:rsidR="00954D41" w:rsidRPr="00B4313C">
        <w:rPr>
          <w:rFonts w:ascii="Times New Roman" w:hAnsi="Times New Roman" w:cs="Times New Roman"/>
          <w:sz w:val="24"/>
          <w:szCs w:val="24"/>
          <w:shd w:val="clear" w:color="auto" w:fill="FFFFFF"/>
        </w:rPr>
        <w:t>ом</w:t>
      </w:r>
      <w:r w:rsidR="005C6BE9" w:rsidRPr="00B4313C">
        <w:rPr>
          <w:rFonts w:ascii="Times New Roman" w:hAnsi="Times New Roman" w:cs="Times New Roman"/>
          <w:sz w:val="24"/>
          <w:szCs w:val="24"/>
          <w:shd w:val="clear" w:color="auto" w:fill="FFFFFF"/>
        </w:rPr>
        <w:t xml:space="preserve"> шости</w:t>
      </w:r>
      <w:r w:rsidR="00954D41" w:rsidRPr="00B4313C">
        <w:rPr>
          <w:rFonts w:ascii="Times New Roman" w:hAnsi="Times New Roman" w:cs="Times New Roman"/>
          <w:sz w:val="24"/>
          <w:szCs w:val="24"/>
          <w:shd w:val="clear" w:color="auto" w:fill="FFFFFF"/>
        </w:rPr>
        <w:t>м</w:t>
      </w:r>
      <w:r w:rsidR="005C6BE9" w:rsidRPr="00B4313C">
        <w:rPr>
          <w:rFonts w:ascii="Times New Roman" w:hAnsi="Times New Roman" w:cs="Times New Roman"/>
          <w:sz w:val="24"/>
          <w:szCs w:val="24"/>
          <w:shd w:val="clear" w:color="auto" w:fill="FFFFFF"/>
        </w:rPr>
        <w:t xml:space="preserve"> цього пункту</w:t>
      </w:r>
      <w:r w:rsidR="00954D41" w:rsidRPr="00B4313C">
        <w:rPr>
          <w:rFonts w:ascii="Times New Roman" w:hAnsi="Times New Roman" w:cs="Times New Roman"/>
          <w:sz w:val="24"/>
          <w:szCs w:val="24"/>
          <w:shd w:val="clear" w:color="auto" w:fill="FFFFFF"/>
        </w:rPr>
        <w:t>, я</w:t>
      </w:r>
      <w:r w:rsidR="005C6BE9" w:rsidRPr="00B4313C">
        <w:rPr>
          <w:rFonts w:ascii="Times New Roman" w:hAnsi="Times New Roman" w:cs="Times New Roman"/>
          <w:sz w:val="24"/>
          <w:szCs w:val="24"/>
        </w:rPr>
        <w:t xml:space="preserve">кщо за результатами первинного кваліфікаційного оцінювання можливість здійснення суддею правосуддя у відповідному суді не підтверджена, він відстороняється від здійснення правосуддя та направляється для перепідготовки до Національної школи суддів України із подальшим проведенням повторного кваліфікаційного оцінювання. </w:t>
      </w:r>
      <w:proofErr w:type="spellStart"/>
      <w:r w:rsidR="005C6BE9" w:rsidRPr="00B4313C">
        <w:rPr>
          <w:rFonts w:ascii="Times New Roman" w:hAnsi="Times New Roman" w:cs="Times New Roman"/>
          <w:sz w:val="24"/>
          <w:szCs w:val="24"/>
        </w:rPr>
        <w:t>Непідтвердження</w:t>
      </w:r>
      <w:proofErr w:type="spellEnd"/>
      <w:r w:rsidR="005C6BE9" w:rsidRPr="00B4313C">
        <w:rPr>
          <w:rFonts w:ascii="Times New Roman" w:hAnsi="Times New Roman" w:cs="Times New Roman"/>
          <w:sz w:val="24"/>
          <w:szCs w:val="24"/>
        </w:rPr>
        <w:t xml:space="preserve"> </w:t>
      </w:r>
      <w:r w:rsidR="005C6BE9" w:rsidRPr="00B4313C">
        <w:rPr>
          <w:rFonts w:ascii="Times New Roman" w:hAnsi="Times New Roman" w:cs="Times New Roman"/>
          <w:sz w:val="24"/>
          <w:szCs w:val="24"/>
        </w:rPr>
        <w:lastRenderedPageBreak/>
        <w:t>можливості здійснення правосуддя у відповідному суді за результатами повторного кваліфікаційного оцінювання є підставою для висновку Вищої кваліфікаційної комісії суддів України про направлення рекомендації до Вищої ради юстиції для вирішення питання щодо внесення подання про звільнення судді з пос</w:t>
      </w:r>
      <w:r w:rsidR="00954D41" w:rsidRPr="00B4313C">
        <w:rPr>
          <w:rFonts w:ascii="Times New Roman" w:hAnsi="Times New Roman" w:cs="Times New Roman"/>
          <w:sz w:val="24"/>
          <w:szCs w:val="24"/>
        </w:rPr>
        <w:t>ади з підстав порушення присяги</w:t>
      </w:r>
      <w:r w:rsidR="005C6BE9" w:rsidRPr="00B4313C">
        <w:rPr>
          <w:rFonts w:ascii="Times New Roman" w:hAnsi="Times New Roman" w:cs="Times New Roman"/>
          <w:sz w:val="24"/>
          <w:szCs w:val="24"/>
        </w:rPr>
        <w:t>.</w:t>
      </w:r>
    </w:p>
    <w:p w14:paraId="42EF3DA5" w14:textId="201D4D7C" w:rsidR="004C092C" w:rsidRPr="00B4313C" w:rsidRDefault="004C092C" w:rsidP="0056214D">
      <w:pPr>
        <w:spacing w:after="0" w:line="240" w:lineRule="auto"/>
        <w:ind w:firstLine="567"/>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 xml:space="preserve">Рішенням </w:t>
      </w:r>
      <w:r w:rsidR="004C1A2A" w:rsidRPr="00B4313C">
        <w:rPr>
          <w:rFonts w:ascii="Times New Roman" w:eastAsia="Times New Roman" w:hAnsi="Times New Roman" w:cs="Times New Roman"/>
          <w:sz w:val="24"/>
          <w:szCs w:val="24"/>
          <w:lang w:eastAsia="uk-UA"/>
        </w:rPr>
        <w:t xml:space="preserve">Вищої кваліфікаційної комісії суддів України (далі – </w:t>
      </w:r>
      <w:r w:rsidR="00D27648" w:rsidRPr="00B4313C">
        <w:rPr>
          <w:rFonts w:ascii="Times New Roman" w:eastAsia="Times New Roman" w:hAnsi="Times New Roman" w:cs="Times New Roman"/>
          <w:sz w:val="24"/>
          <w:szCs w:val="24"/>
          <w:lang w:eastAsia="uk-UA"/>
        </w:rPr>
        <w:t>Комісі</w:t>
      </w:r>
      <w:r w:rsidR="004C1A2A" w:rsidRPr="00B4313C">
        <w:rPr>
          <w:rFonts w:ascii="Times New Roman" w:eastAsia="Times New Roman" w:hAnsi="Times New Roman" w:cs="Times New Roman"/>
          <w:sz w:val="24"/>
          <w:szCs w:val="24"/>
          <w:lang w:eastAsia="uk-UA"/>
        </w:rPr>
        <w:t>я)</w:t>
      </w:r>
      <w:r w:rsidR="00D27648" w:rsidRPr="00B4313C">
        <w:rPr>
          <w:rFonts w:ascii="Times New Roman" w:eastAsia="Times New Roman" w:hAnsi="Times New Roman" w:cs="Times New Roman"/>
          <w:sz w:val="24"/>
          <w:szCs w:val="24"/>
          <w:lang w:eastAsia="uk-UA"/>
        </w:rPr>
        <w:t xml:space="preserve"> </w:t>
      </w:r>
      <w:r w:rsidRPr="00B4313C">
        <w:rPr>
          <w:rFonts w:ascii="Times New Roman" w:eastAsia="Times New Roman" w:hAnsi="Times New Roman" w:cs="Times New Roman"/>
          <w:sz w:val="24"/>
          <w:szCs w:val="24"/>
          <w:lang w:eastAsia="uk-UA"/>
        </w:rPr>
        <w:t>від 28 січня 2016</w:t>
      </w:r>
      <w:r w:rsidR="00B4313C">
        <w:rPr>
          <w:rFonts w:ascii="Times New Roman" w:eastAsia="Times New Roman" w:hAnsi="Times New Roman" w:cs="Times New Roman"/>
          <w:sz w:val="24"/>
          <w:szCs w:val="24"/>
          <w:lang w:eastAsia="uk-UA"/>
        </w:rPr>
        <w:t> </w:t>
      </w:r>
      <w:r w:rsidRPr="00B4313C">
        <w:rPr>
          <w:rFonts w:ascii="Times New Roman" w:eastAsia="Times New Roman" w:hAnsi="Times New Roman" w:cs="Times New Roman"/>
          <w:sz w:val="24"/>
          <w:szCs w:val="24"/>
          <w:lang w:eastAsia="uk-UA"/>
        </w:rPr>
        <w:t>року №</w:t>
      </w:r>
      <w:r w:rsidR="00D27648" w:rsidRPr="00B4313C">
        <w:rPr>
          <w:rFonts w:ascii="Times New Roman" w:eastAsia="Times New Roman" w:hAnsi="Times New Roman" w:cs="Times New Roman"/>
          <w:sz w:val="24"/>
          <w:szCs w:val="24"/>
          <w:lang w:eastAsia="uk-UA"/>
        </w:rPr>
        <w:t xml:space="preserve"> </w:t>
      </w:r>
      <w:r w:rsidRPr="00B4313C">
        <w:rPr>
          <w:rFonts w:ascii="Times New Roman" w:eastAsia="Times New Roman" w:hAnsi="Times New Roman" w:cs="Times New Roman"/>
          <w:sz w:val="24"/>
          <w:szCs w:val="24"/>
          <w:lang w:eastAsia="uk-UA"/>
        </w:rPr>
        <w:t xml:space="preserve">7/зп-16 </w:t>
      </w:r>
      <w:r w:rsidRPr="00B4313C">
        <w:rPr>
          <w:rFonts w:ascii="Times New Roman" w:hAnsi="Times New Roman" w:cs="Times New Roman"/>
          <w:sz w:val="24"/>
          <w:szCs w:val="24"/>
          <w:shd w:val="clear" w:color="auto" w:fill="FFFFFF"/>
        </w:rPr>
        <w:t> </w:t>
      </w:r>
      <w:r w:rsidR="0047128A" w:rsidRPr="00B4313C">
        <w:rPr>
          <w:rFonts w:ascii="Times New Roman" w:hAnsi="Times New Roman" w:cs="Times New Roman"/>
          <w:sz w:val="24"/>
          <w:szCs w:val="24"/>
          <w:shd w:val="clear" w:color="auto" w:fill="FFFFFF"/>
        </w:rPr>
        <w:t>призначено</w:t>
      </w:r>
      <w:r w:rsidRPr="00B4313C">
        <w:rPr>
          <w:rFonts w:ascii="Times New Roman" w:hAnsi="Times New Roman" w:cs="Times New Roman"/>
          <w:sz w:val="24"/>
          <w:szCs w:val="24"/>
          <w:shd w:val="clear" w:color="auto" w:fill="FFFFFF"/>
        </w:rPr>
        <w:t xml:space="preserve"> прове</w:t>
      </w:r>
      <w:r w:rsidR="0047128A" w:rsidRPr="00B4313C">
        <w:rPr>
          <w:rFonts w:ascii="Times New Roman" w:hAnsi="Times New Roman" w:cs="Times New Roman"/>
          <w:sz w:val="24"/>
          <w:szCs w:val="24"/>
          <w:shd w:val="clear" w:color="auto" w:fill="FFFFFF"/>
        </w:rPr>
        <w:t>дення</w:t>
      </w:r>
      <w:r w:rsidR="00954D41" w:rsidRPr="00B4313C">
        <w:rPr>
          <w:rFonts w:ascii="Times New Roman" w:hAnsi="Times New Roman" w:cs="Times New Roman"/>
          <w:sz w:val="24"/>
          <w:szCs w:val="24"/>
          <w:shd w:val="clear" w:color="auto" w:fill="FFFFFF"/>
        </w:rPr>
        <w:t xml:space="preserve"> протягом лютого – б</w:t>
      </w:r>
      <w:r w:rsidRPr="00B4313C">
        <w:rPr>
          <w:rFonts w:ascii="Times New Roman" w:hAnsi="Times New Roman" w:cs="Times New Roman"/>
          <w:sz w:val="24"/>
          <w:szCs w:val="24"/>
          <w:shd w:val="clear" w:color="auto" w:fill="FFFFFF"/>
        </w:rPr>
        <w:t>ерезня 2016 року первинн</w:t>
      </w:r>
      <w:r w:rsidR="0047128A" w:rsidRPr="00B4313C">
        <w:rPr>
          <w:rFonts w:ascii="Times New Roman" w:hAnsi="Times New Roman" w:cs="Times New Roman"/>
          <w:sz w:val="24"/>
          <w:szCs w:val="24"/>
          <w:shd w:val="clear" w:color="auto" w:fill="FFFFFF"/>
        </w:rPr>
        <w:t>ого</w:t>
      </w:r>
      <w:r w:rsidRPr="00B4313C">
        <w:rPr>
          <w:rFonts w:ascii="Times New Roman" w:hAnsi="Times New Roman" w:cs="Times New Roman"/>
          <w:sz w:val="24"/>
          <w:szCs w:val="24"/>
          <w:shd w:val="clear" w:color="auto" w:fill="FFFFFF"/>
        </w:rPr>
        <w:t xml:space="preserve"> кваліфікаційн</w:t>
      </w:r>
      <w:r w:rsidR="0047128A" w:rsidRPr="00B4313C">
        <w:rPr>
          <w:rFonts w:ascii="Times New Roman" w:hAnsi="Times New Roman" w:cs="Times New Roman"/>
          <w:sz w:val="24"/>
          <w:szCs w:val="24"/>
          <w:shd w:val="clear" w:color="auto" w:fill="FFFFFF"/>
        </w:rPr>
        <w:t>ого</w:t>
      </w:r>
      <w:r w:rsidRPr="00B4313C">
        <w:rPr>
          <w:rFonts w:ascii="Times New Roman" w:hAnsi="Times New Roman" w:cs="Times New Roman"/>
          <w:sz w:val="24"/>
          <w:szCs w:val="24"/>
          <w:shd w:val="clear" w:color="auto" w:fill="FFFFFF"/>
        </w:rPr>
        <w:t> оцінювання суддів, які подали до Комісії заяви про обрання суддею безстроково</w:t>
      </w:r>
      <w:r w:rsidR="0047128A" w:rsidRPr="00B4313C">
        <w:rPr>
          <w:rFonts w:ascii="Times New Roman" w:hAnsi="Times New Roman" w:cs="Times New Roman"/>
          <w:sz w:val="24"/>
          <w:szCs w:val="24"/>
          <w:shd w:val="clear" w:color="auto" w:fill="FFFFFF"/>
        </w:rPr>
        <w:t>, зокрема, с</w:t>
      </w:r>
      <w:r w:rsidRPr="00B4313C">
        <w:rPr>
          <w:rFonts w:ascii="Times New Roman" w:eastAsia="Times New Roman" w:hAnsi="Times New Roman" w:cs="Times New Roman"/>
          <w:sz w:val="24"/>
          <w:szCs w:val="24"/>
          <w:lang w:eastAsia="uk-UA"/>
        </w:rPr>
        <w:t xml:space="preserve">удді Черкаського окружного адміністративного суду </w:t>
      </w:r>
      <w:proofErr w:type="spellStart"/>
      <w:r w:rsidRPr="00B4313C">
        <w:rPr>
          <w:rFonts w:ascii="Times New Roman" w:eastAsia="Times New Roman" w:hAnsi="Times New Roman" w:cs="Times New Roman"/>
          <w:sz w:val="24"/>
          <w:szCs w:val="24"/>
          <w:lang w:eastAsia="uk-UA"/>
        </w:rPr>
        <w:t>Новікової</w:t>
      </w:r>
      <w:proofErr w:type="spellEnd"/>
      <w:r w:rsidR="00B4313C">
        <w:rPr>
          <w:rFonts w:ascii="Times New Roman" w:eastAsia="Times New Roman" w:hAnsi="Times New Roman" w:cs="Times New Roman"/>
          <w:sz w:val="24"/>
          <w:szCs w:val="24"/>
          <w:lang w:eastAsia="uk-UA"/>
        </w:rPr>
        <w:t> </w:t>
      </w:r>
      <w:r w:rsidRPr="00B4313C">
        <w:rPr>
          <w:rFonts w:ascii="Times New Roman" w:eastAsia="Times New Roman" w:hAnsi="Times New Roman" w:cs="Times New Roman"/>
          <w:sz w:val="24"/>
          <w:szCs w:val="24"/>
          <w:lang w:eastAsia="uk-UA"/>
        </w:rPr>
        <w:t xml:space="preserve">Т.В. </w:t>
      </w:r>
    </w:p>
    <w:p w14:paraId="60757F7F" w14:textId="2A366025" w:rsidR="004C092C" w:rsidRPr="00B4313C" w:rsidRDefault="00386538" w:rsidP="0056214D">
      <w:pPr>
        <w:pStyle w:val="rtejustify"/>
        <w:shd w:val="clear" w:color="auto" w:fill="FFFFFF"/>
        <w:spacing w:before="0" w:beforeAutospacing="0" w:after="0" w:afterAutospacing="0"/>
        <w:ind w:firstLine="567"/>
        <w:jc w:val="both"/>
      </w:pPr>
      <w:r w:rsidRPr="00B4313C">
        <w:t xml:space="preserve">Рішенням Комісії </w:t>
      </w:r>
      <w:r w:rsidR="004C092C" w:rsidRPr="00B4313C">
        <w:t>від 18 березня 2016 року №</w:t>
      </w:r>
      <w:r w:rsidRPr="00B4313C">
        <w:t xml:space="preserve"> </w:t>
      </w:r>
      <w:r w:rsidR="004C092C" w:rsidRPr="00B4313C">
        <w:t xml:space="preserve">71/ко-16 </w:t>
      </w:r>
      <w:r w:rsidR="004B2D9C" w:rsidRPr="00B4313C">
        <w:t>суддю Черкаського окружного адміністративного суду Новікову-Кириченко</w:t>
      </w:r>
      <w:r w:rsidR="005D6F79">
        <w:t xml:space="preserve"> </w:t>
      </w:r>
      <w:r w:rsidR="004B2D9C" w:rsidRPr="00B4313C">
        <w:t xml:space="preserve">Тамару Вадимівну </w:t>
      </w:r>
      <w:r w:rsidR="009E60D6" w:rsidRPr="00B4313C">
        <w:t>визнано такою</w:t>
      </w:r>
      <w:r w:rsidR="004B2D9C" w:rsidRPr="00B4313C">
        <w:t>, що не підтвердила можливості здійснювати правосуддя у відповідному суді</w:t>
      </w:r>
      <w:r w:rsidR="00954D41" w:rsidRPr="00B4313C">
        <w:t>;</w:t>
      </w:r>
      <w:r w:rsidR="004C092C" w:rsidRPr="00B4313C">
        <w:t xml:space="preserve"> відсторонено від</w:t>
      </w:r>
      <w:r w:rsidR="00B4313C">
        <w:t> </w:t>
      </w:r>
      <w:r w:rsidR="004C092C" w:rsidRPr="00B4313C">
        <w:t>здійснення правосуддя до проходження нею повторн</w:t>
      </w:r>
      <w:r w:rsidR="00954D41" w:rsidRPr="00B4313C">
        <w:t>ого кваліфікаційного оцінювання;</w:t>
      </w:r>
      <w:r w:rsidR="004C092C" w:rsidRPr="00B4313C">
        <w:t xml:space="preserve"> направлено до Національної школи суддів України для проходження перепідготовки</w:t>
      </w:r>
      <w:r w:rsidR="00954D41" w:rsidRPr="00B4313C">
        <w:t xml:space="preserve">; </w:t>
      </w:r>
      <w:r w:rsidR="004C092C" w:rsidRPr="00B4313C">
        <w:t xml:space="preserve">вирішено провести повторне кваліфікаційне оцінювання </w:t>
      </w:r>
      <w:r w:rsidR="000937DA" w:rsidRPr="00B4313C">
        <w:t xml:space="preserve">судді </w:t>
      </w:r>
      <w:r w:rsidR="004C092C" w:rsidRPr="00B4313C">
        <w:t xml:space="preserve">відповідно до абзацу </w:t>
      </w:r>
      <w:r w:rsidR="00954D41" w:rsidRPr="00B4313C">
        <w:t>другого</w:t>
      </w:r>
      <w:r w:rsidR="004C092C" w:rsidRPr="00B4313C">
        <w:t xml:space="preserve"> пункту 5.10 Порядку та методології кваліфікаційного оцінювання судді</w:t>
      </w:r>
      <w:r w:rsidR="00045EF5" w:rsidRPr="00B4313C">
        <w:t>.</w:t>
      </w:r>
    </w:p>
    <w:p w14:paraId="487196F2" w14:textId="0DC125BA" w:rsidR="00631BDD" w:rsidRPr="00B4313C" w:rsidRDefault="006466BD" w:rsidP="0056214D">
      <w:pPr>
        <w:pStyle w:val="rtejustify"/>
        <w:shd w:val="clear" w:color="auto" w:fill="FFFFFF"/>
        <w:spacing w:before="0" w:beforeAutospacing="0" w:after="0" w:afterAutospacing="0"/>
        <w:ind w:firstLine="567"/>
        <w:jc w:val="both"/>
        <w:rPr>
          <w:shd w:val="clear" w:color="auto" w:fill="FFFFFF"/>
        </w:rPr>
      </w:pPr>
      <w:r w:rsidRPr="00B4313C">
        <w:t>Рішенням Комісії від 12</w:t>
      </w:r>
      <w:r w:rsidR="007429A2" w:rsidRPr="00B4313C">
        <w:t xml:space="preserve"> вересня </w:t>
      </w:r>
      <w:r w:rsidRPr="00B4313C">
        <w:t xml:space="preserve">2016 </w:t>
      </w:r>
      <w:r w:rsidR="000A6791" w:rsidRPr="00B4313C">
        <w:t xml:space="preserve">року </w:t>
      </w:r>
      <w:r w:rsidRPr="00B4313C">
        <w:t>№</w:t>
      </w:r>
      <w:r w:rsidR="00386538" w:rsidRPr="00B4313C">
        <w:t xml:space="preserve"> </w:t>
      </w:r>
      <w:r w:rsidRPr="00B4313C">
        <w:t xml:space="preserve">68/зп-16 визначено </w:t>
      </w:r>
      <w:r w:rsidRPr="00B4313C">
        <w:rPr>
          <w:shd w:val="clear" w:color="auto" w:fill="FFFFFF"/>
        </w:rPr>
        <w:t xml:space="preserve">провести протягом листопада 2016 року повторне кваліфікаційне оцінювання суддів, які подали на момент набрання чинності Законом </w:t>
      </w:r>
      <w:r w:rsidR="00CA0C82" w:rsidRPr="00B4313C">
        <w:rPr>
          <w:shd w:val="clear" w:color="auto" w:fill="FFFFFF"/>
        </w:rPr>
        <w:t>№ 192-</w:t>
      </w:r>
      <w:r w:rsidR="00CA0C82" w:rsidRPr="00B4313C">
        <w:rPr>
          <w:shd w:val="clear" w:color="auto" w:fill="FFFFFF"/>
          <w:lang w:val="en-US"/>
        </w:rPr>
        <w:t>V</w:t>
      </w:r>
      <w:r w:rsidR="00CA0C82" w:rsidRPr="00B4313C">
        <w:rPr>
          <w:shd w:val="clear" w:color="auto" w:fill="FFFFFF"/>
        </w:rPr>
        <w:t xml:space="preserve">ІІІ </w:t>
      </w:r>
      <w:r w:rsidRPr="00B4313C">
        <w:rPr>
          <w:shd w:val="clear" w:color="auto" w:fill="FFFFFF"/>
        </w:rPr>
        <w:t xml:space="preserve">заяву про обрання суддею безстроково, які за результатами первинного кваліфікаційного оцінювання не підтвердили можливості здійснювати правосуддя у відповідних судах та пройшли перепідготовку </w:t>
      </w:r>
      <w:r w:rsidR="00CA0C82" w:rsidRPr="00B4313C">
        <w:rPr>
          <w:shd w:val="clear" w:color="auto" w:fill="FFFFFF"/>
        </w:rPr>
        <w:t>у Національній школі суддів</w:t>
      </w:r>
      <w:r w:rsidRPr="00B4313C">
        <w:rPr>
          <w:shd w:val="clear" w:color="auto" w:fill="FFFFFF"/>
        </w:rPr>
        <w:t xml:space="preserve"> України, </w:t>
      </w:r>
      <w:r w:rsidR="00386538" w:rsidRPr="00B4313C">
        <w:rPr>
          <w:shd w:val="clear" w:color="auto" w:fill="FFFFFF"/>
        </w:rPr>
        <w:t xml:space="preserve">в тому числі судді Черкаського окружного адміністративного суду </w:t>
      </w:r>
      <w:proofErr w:type="spellStart"/>
      <w:r w:rsidRPr="00B4313C">
        <w:rPr>
          <w:shd w:val="clear" w:color="auto" w:fill="FFFFFF"/>
        </w:rPr>
        <w:t>Новікової</w:t>
      </w:r>
      <w:proofErr w:type="spellEnd"/>
      <w:r w:rsidR="00386538" w:rsidRPr="00B4313C">
        <w:rPr>
          <w:shd w:val="clear" w:color="auto" w:fill="FFFFFF"/>
        </w:rPr>
        <w:t xml:space="preserve"> </w:t>
      </w:r>
      <w:r w:rsidRPr="00B4313C">
        <w:rPr>
          <w:shd w:val="clear" w:color="auto" w:fill="FFFFFF"/>
        </w:rPr>
        <w:t>Т.В.</w:t>
      </w:r>
    </w:p>
    <w:p w14:paraId="20404109" w14:textId="60F9BCF7" w:rsidR="006466BD" w:rsidRPr="00B4313C" w:rsidRDefault="000B5D00" w:rsidP="0056214D">
      <w:pPr>
        <w:spacing w:after="0" w:line="240" w:lineRule="auto"/>
        <w:ind w:firstLine="567"/>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Законом України «</w:t>
      </w:r>
      <w:r w:rsidRPr="00B4313C">
        <w:rPr>
          <w:rFonts w:ascii="Times New Roman" w:hAnsi="Times New Roman" w:cs="Times New Roman"/>
          <w:bCs/>
          <w:sz w:val="24"/>
          <w:szCs w:val="24"/>
          <w:shd w:val="clear" w:color="auto" w:fill="FFFFFF"/>
        </w:rPr>
        <w:t xml:space="preserve">Про внесення змін до Конституції України (щодо правосуддя)» </w:t>
      </w:r>
      <w:r w:rsidR="00CA0C82" w:rsidRPr="00B4313C">
        <w:rPr>
          <w:rFonts w:ascii="Times New Roman" w:hAnsi="Times New Roman" w:cs="Times New Roman"/>
          <w:bCs/>
          <w:sz w:val="24"/>
          <w:szCs w:val="24"/>
          <w:shd w:val="clear" w:color="auto" w:fill="FFFFFF"/>
        </w:rPr>
        <w:t>від</w:t>
      </w:r>
      <w:r w:rsidR="00B4313C">
        <w:rPr>
          <w:rFonts w:ascii="Times New Roman" w:hAnsi="Times New Roman" w:cs="Times New Roman"/>
          <w:bCs/>
          <w:sz w:val="24"/>
          <w:szCs w:val="24"/>
          <w:shd w:val="clear" w:color="auto" w:fill="FFFFFF"/>
        </w:rPr>
        <w:t> </w:t>
      </w:r>
      <w:r w:rsidR="00740828" w:rsidRPr="00B4313C">
        <w:rPr>
          <w:rFonts w:ascii="Times New Roman" w:eastAsia="Times New Roman" w:hAnsi="Times New Roman" w:cs="Times New Roman"/>
          <w:sz w:val="24"/>
          <w:szCs w:val="24"/>
          <w:lang w:eastAsia="uk-UA"/>
        </w:rPr>
        <w:t>02</w:t>
      </w:r>
      <w:r w:rsidR="00B4313C">
        <w:rPr>
          <w:rFonts w:ascii="Times New Roman" w:eastAsia="Times New Roman" w:hAnsi="Times New Roman" w:cs="Times New Roman"/>
          <w:sz w:val="24"/>
          <w:szCs w:val="24"/>
          <w:lang w:eastAsia="uk-UA"/>
        </w:rPr>
        <w:t> </w:t>
      </w:r>
      <w:r w:rsidR="00740828" w:rsidRPr="00B4313C">
        <w:rPr>
          <w:rFonts w:ascii="Times New Roman" w:eastAsia="Times New Roman" w:hAnsi="Times New Roman" w:cs="Times New Roman"/>
          <w:sz w:val="24"/>
          <w:szCs w:val="24"/>
          <w:lang w:eastAsia="uk-UA"/>
        </w:rPr>
        <w:t xml:space="preserve">червня 2016 року </w:t>
      </w:r>
      <w:r w:rsidR="00CA0C82" w:rsidRPr="00B4313C">
        <w:rPr>
          <w:rFonts w:ascii="Times New Roman" w:eastAsia="Times New Roman" w:hAnsi="Times New Roman" w:cs="Times New Roman"/>
          <w:bCs/>
          <w:sz w:val="24"/>
          <w:szCs w:val="24"/>
          <w:lang w:eastAsia="uk-UA"/>
        </w:rPr>
        <w:t>(</w:t>
      </w:r>
      <w:r w:rsidR="00CA0C82" w:rsidRPr="00B4313C">
        <w:rPr>
          <w:rFonts w:ascii="Times New Roman" w:eastAsia="Times New Roman" w:hAnsi="Times New Roman" w:cs="Times New Roman"/>
          <w:sz w:val="24"/>
          <w:szCs w:val="24"/>
          <w:lang w:eastAsia="uk-UA"/>
        </w:rPr>
        <w:t>далі – Закон № 1401-VIII)</w:t>
      </w:r>
      <w:r w:rsidR="00CA0C82" w:rsidRPr="00B4313C">
        <w:rPr>
          <w:rFonts w:ascii="Times New Roman" w:eastAsia="Times New Roman" w:hAnsi="Times New Roman" w:cs="Times New Roman"/>
          <w:bCs/>
          <w:sz w:val="24"/>
          <w:szCs w:val="24"/>
          <w:lang w:eastAsia="uk-UA"/>
        </w:rPr>
        <w:t xml:space="preserve"> </w:t>
      </w:r>
      <w:proofErr w:type="spellStart"/>
      <w:r w:rsidR="008B055B" w:rsidRPr="00B4313C">
        <w:rPr>
          <w:rFonts w:ascii="Times New Roman" w:eastAsia="Times New Roman" w:hAnsi="Times New Roman" w:cs="Times New Roman"/>
          <w:sz w:val="24"/>
          <w:szCs w:val="24"/>
          <w:lang w:eastAsia="uk-UA"/>
        </w:rPr>
        <w:t>внесен</w:t>
      </w:r>
      <w:r w:rsidR="00CA0C82" w:rsidRPr="00B4313C">
        <w:rPr>
          <w:rFonts w:ascii="Times New Roman" w:eastAsia="Times New Roman" w:hAnsi="Times New Roman" w:cs="Times New Roman"/>
          <w:sz w:val="24"/>
          <w:szCs w:val="24"/>
          <w:lang w:eastAsia="uk-UA"/>
        </w:rPr>
        <w:t>о</w:t>
      </w:r>
      <w:proofErr w:type="spellEnd"/>
      <w:r w:rsidR="008B055B" w:rsidRPr="00B4313C">
        <w:rPr>
          <w:rFonts w:ascii="Times New Roman" w:eastAsia="Times New Roman" w:hAnsi="Times New Roman" w:cs="Times New Roman"/>
          <w:sz w:val="24"/>
          <w:szCs w:val="24"/>
          <w:lang w:eastAsia="uk-UA"/>
        </w:rPr>
        <w:t xml:space="preserve"> зміни </w:t>
      </w:r>
      <w:r w:rsidR="00CA0C82" w:rsidRPr="00B4313C">
        <w:rPr>
          <w:rFonts w:ascii="Times New Roman" w:eastAsia="Times New Roman" w:hAnsi="Times New Roman" w:cs="Times New Roman"/>
          <w:sz w:val="24"/>
          <w:szCs w:val="24"/>
          <w:lang w:eastAsia="uk-UA"/>
        </w:rPr>
        <w:t xml:space="preserve">до </w:t>
      </w:r>
      <w:r w:rsidR="008B055B" w:rsidRPr="00B4313C">
        <w:rPr>
          <w:rFonts w:ascii="Times New Roman" w:eastAsia="Times New Roman" w:hAnsi="Times New Roman" w:cs="Times New Roman"/>
          <w:sz w:val="24"/>
          <w:szCs w:val="24"/>
          <w:lang w:eastAsia="uk-UA"/>
        </w:rPr>
        <w:t>Конституці</w:t>
      </w:r>
      <w:r w:rsidR="00CA0C82" w:rsidRPr="00B4313C">
        <w:rPr>
          <w:rFonts w:ascii="Times New Roman" w:eastAsia="Times New Roman" w:hAnsi="Times New Roman" w:cs="Times New Roman"/>
          <w:sz w:val="24"/>
          <w:szCs w:val="24"/>
          <w:lang w:eastAsia="uk-UA"/>
        </w:rPr>
        <w:t>ї</w:t>
      </w:r>
      <w:r w:rsidR="008B055B" w:rsidRPr="00B4313C">
        <w:rPr>
          <w:rFonts w:ascii="Times New Roman" w:eastAsia="Times New Roman" w:hAnsi="Times New Roman" w:cs="Times New Roman"/>
          <w:sz w:val="24"/>
          <w:szCs w:val="24"/>
          <w:lang w:eastAsia="uk-UA"/>
        </w:rPr>
        <w:t xml:space="preserve"> України. </w:t>
      </w:r>
      <w:r w:rsidR="006466BD" w:rsidRPr="00B4313C">
        <w:rPr>
          <w:rFonts w:ascii="Times New Roman" w:eastAsia="Times New Roman" w:hAnsi="Times New Roman" w:cs="Times New Roman"/>
          <w:sz w:val="24"/>
          <w:szCs w:val="24"/>
          <w:lang w:eastAsia="uk-UA"/>
        </w:rPr>
        <w:t>Підпунктом 4 пункту 16-1 розділу XV «Перехідні положення» Конституції України визначено, що з дня</w:t>
      </w:r>
      <w:r w:rsidR="00CA0C82" w:rsidRPr="00B4313C">
        <w:rPr>
          <w:rFonts w:ascii="Times New Roman" w:eastAsia="Times New Roman" w:hAnsi="Times New Roman" w:cs="Times New Roman"/>
          <w:sz w:val="24"/>
          <w:szCs w:val="24"/>
          <w:lang w:eastAsia="uk-UA"/>
        </w:rPr>
        <w:t xml:space="preserve"> набрання чинності Законом № 1401-VIII </w:t>
      </w:r>
      <w:r w:rsidR="006466BD" w:rsidRPr="00B4313C">
        <w:rPr>
          <w:rFonts w:ascii="Times New Roman" w:eastAsia="Times New Roman" w:hAnsi="Times New Roman" w:cs="Times New Roman"/>
          <w:sz w:val="24"/>
          <w:szCs w:val="24"/>
          <w:lang w:eastAsia="uk-UA"/>
        </w:rPr>
        <w:t>(з 30 вересня 2016 року) відповідність займаній посаді судді, якого пр</w:t>
      </w:r>
      <w:r w:rsidR="00CA0C82" w:rsidRPr="00B4313C">
        <w:rPr>
          <w:rFonts w:ascii="Times New Roman" w:eastAsia="Times New Roman" w:hAnsi="Times New Roman" w:cs="Times New Roman"/>
          <w:sz w:val="24"/>
          <w:szCs w:val="24"/>
          <w:lang w:eastAsia="uk-UA"/>
        </w:rPr>
        <w:t>изначено на посаду строком на п</w:t>
      </w:r>
      <w:r w:rsidR="00CA0C82" w:rsidRPr="00B4313C">
        <w:rPr>
          <w:rFonts w:ascii="Times New Roman" w:eastAsia="Times New Roman" w:hAnsi="Times New Roman" w:cs="Times New Roman"/>
          <w:sz w:val="24"/>
          <w:szCs w:val="24"/>
          <w:lang w:val="en-US" w:eastAsia="uk-UA"/>
        </w:rPr>
        <w:t>’</w:t>
      </w:r>
      <w:r w:rsidR="006466BD" w:rsidRPr="00B4313C">
        <w:rPr>
          <w:rFonts w:ascii="Times New Roman" w:eastAsia="Times New Roman" w:hAnsi="Times New Roman" w:cs="Times New Roman"/>
          <w:sz w:val="24"/>
          <w:szCs w:val="24"/>
          <w:lang w:eastAsia="uk-UA"/>
        </w:rPr>
        <w:t>ять років або обрано суддею безстроково до набрання чинності Законом № 1401-VIII,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встановлюються законом.</w:t>
      </w:r>
    </w:p>
    <w:p w14:paraId="4561C4D9" w14:textId="0292A25F" w:rsidR="005462F4" w:rsidRPr="00B4313C" w:rsidRDefault="00CA0C82" w:rsidP="0019039D">
      <w:pPr>
        <w:pStyle w:val="rtejustify"/>
        <w:shd w:val="clear" w:color="auto" w:fill="FFFFFF"/>
        <w:spacing w:before="0" w:beforeAutospacing="0" w:after="0" w:afterAutospacing="0"/>
        <w:ind w:firstLine="567"/>
        <w:jc w:val="both"/>
      </w:pPr>
      <w:r w:rsidRPr="00B4313C">
        <w:t xml:space="preserve">Крім того, 02 червня 2016 року </w:t>
      </w:r>
      <w:r w:rsidR="00C72E7C" w:rsidRPr="00B4313C">
        <w:t>прийнят</w:t>
      </w:r>
      <w:r w:rsidRPr="00B4313C">
        <w:t>о</w:t>
      </w:r>
      <w:r w:rsidR="00C72E7C" w:rsidRPr="00B4313C">
        <w:t xml:space="preserve"> Закон України «Про судоустрій і статус суддів»</w:t>
      </w:r>
      <w:r w:rsidR="004F2033" w:rsidRPr="00B4313C">
        <w:t xml:space="preserve"> (далі – Закон №</w:t>
      </w:r>
      <w:r w:rsidR="005462F4" w:rsidRPr="00B4313C">
        <w:t xml:space="preserve"> </w:t>
      </w:r>
      <w:r w:rsidR="004F2033" w:rsidRPr="00B4313C">
        <w:t>1402-VIII)</w:t>
      </w:r>
      <w:r w:rsidR="005462F4" w:rsidRPr="00B4313C">
        <w:t xml:space="preserve">, </w:t>
      </w:r>
      <w:r w:rsidR="00C72E7C" w:rsidRPr="00B4313C">
        <w:t>пункт</w:t>
      </w:r>
      <w:r w:rsidR="005462F4" w:rsidRPr="00B4313C">
        <w:t>ом</w:t>
      </w:r>
      <w:r w:rsidR="00D46407" w:rsidRPr="00B4313C">
        <w:t xml:space="preserve"> 20 розділу ХІІ «Прикінцеві та перехідні положення» </w:t>
      </w:r>
      <w:r w:rsidR="005462F4" w:rsidRPr="00B4313C">
        <w:t xml:space="preserve">якого </w:t>
      </w:r>
      <w:r w:rsidR="00D46407" w:rsidRPr="00B4313C">
        <w:t>визначено, що відповідність займаній посаді судді, якого пр</w:t>
      </w:r>
      <w:r w:rsidR="005462F4" w:rsidRPr="00B4313C">
        <w:t>изначено на посаду строком на п</w:t>
      </w:r>
      <w:r w:rsidR="005462F4" w:rsidRPr="00B4313C">
        <w:rPr>
          <w:lang w:val="en-US"/>
        </w:rPr>
        <w:t>’</w:t>
      </w:r>
      <w:r w:rsidR="00D46407" w:rsidRPr="00B4313C">
        <w:t xml:space="preserve">ять років або обрано суддею безстроково до набрання чинності </w:t>
      </w:r>
      <w:r w:rsidR="001B4A40" w:rsidRPr="00B4313C">
        <w:t>Законом</w:t>
      </w:r>
      <w:r w:rsidR="005462F4" w:rsidRPr="00B4313C">
        <w:rPr>
          <w:lang w:val="en-US"/>
        </w:rPr>
        <w:t xml:space="preserve"> </w:t>
      </w:r>
      <w:r w:rsidR="005462F4" w:rsidRPr="00B4313C">
        <w:t>№ 1401-VII</w:t>
      </w:r>
      <w:r w:rsidR="00BB5879" w:rsidRPr="00B4313C">
        <w:t>І</w:t>
      </w:r>
      <w:r w:rsidR="00D46407" w:rsidRPr="00B4313C">
        <w:t xml:space="preserve">, оцінюється колегіями </w:t>
      </w:r>
      <w:r w:rsidR="00223901" w:rsidRPr="00B4313C">
        <w:t>Вищої кваліфікаційної комісії суддів України</w:t>
      </w:r>
      <w:r w:rsidR="00D46407" w:rsidRPr="00B4313C">
        <w:t xml:space="preserve"> у порядку, визначеному цим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w:t>
      </w:r>
      <w:r w:rsidR="00223901" w:rsidRPr="00B4313C">
        <w:t xml:space="preserve">Вищої ради правосуддя </w:t>
      </w:r>
      <w:r w:rsidR="00D46407" w:rsidRPr="00B4313C">
        <w:t>на підста</w:t>
      </w:r>
      <w:r w:rsidR="00223901" w:rsidRPr="00B4313C">
        <w:t>ві подання відповідної колегії Вищої кваліфікаційної комісії суддів України</w:t>
      </w:r>
      <w:r w:rsidR="00D46407" w:rsidRPr="00B4313C">
        <w:t>.</w:t>
      </w:r>
      <w:r w:rsidR="004F2033" w:rsidRPr="00B4313C">
        <w:t xml:space="preserve"> </w:t>
      </w:r>
      <w:r w:rsidR="005462F4" w:rsidRPr="00B4313C">
        <w:t>П</w:t>
      </w:r>
      <w:r w:rsidR="004F2033" w:rsidRPr="00B4313C">
        <w:t>ункт</w:t>
      </w:r>
      <w:r w:rsidR="005462F4" w:rsidRPr="00B4313C">
        <w:t xml:space="preserve">ом </w:t>
      </w:r>
      <w:r w:rsidR="00D46407" w:rsidRPr="00B4313C">
        <w:t>21 розділу ХІІ</w:t>
      </w:r>
      <w:r w:rsidR="000B5D00" w:rsidRPr="00B4313C">
        <w:t> </w:t>
      </w:r>
      <w:r w:rsidR="00D46407" w:rsidRPr="00B4313C">
        <w:t>«Прикінцеві та перехідні положення» Закону №</w:t>
      </w:r>
      <w:r w:rsidR="005462F4" w:rsidRPr="00B4313C">
        <w:t xml:space="preserve"> </w:t>
      </w:r>
      <w:r w:rsidR="00D46407" w:rsidRPr="00B4313C">
        <w:t xml:space="preserve">1402-VIII </w:t>
      </w:r>
      <w:r w:rsidR="005462F4" w:rsidRPr="00B4313C">
        <w:t>передбачено</w:t>
      </w:r>
      <w:r w:rsidR="004F2033" w:rsidRPr="00B4313C">
        <w:t xml:space="preserve">, що </w:t>
      </w:r>
      <w:r w:rsidR="00D46407" w:rsidRPr="00B4313C">
        <w:t>Комісія завершує процедури кваліфікаційного оцінювання, розпочаті до набрання чинності цим Законом, за правилами, які діяли на день початку такого кваліфікаційного оцінювання.</w:t>
      </w:r>
    </w:p>
    <w:p w14:paraId="2C4EE799" w14:textId="080987C6" w:rsidR="007429A2" w:rsidRPr="00B4313C" w:rsidRDefault="00AF6A4E" w:rsidP="0056214D">
      <w:pPr>
        <w:pStyle w:val="rtejustify"/>
        <w:shd w:val="clear" w:color="auto" w:fill="FFFFFF"/>
        <w:spacing w:before="0" w:beforeAutospacing="0" w:after="0" w:afterAutospacing="0"/>
        <w:ind w:firstLine="567"/>
        <w:jc w:val="both"/>
      </w:pPr>
      <w:r w:rsidRPr="00B4313C">
        <w:t xml:space="preserve">Після </w:t>
      </w:r>
      <w:r w:rsidR="0019039D" w:rsidRPr="00B4313C">
        <w:t xml:space="preserve">набрання чинності </w:t>
      </w:r>
      <w:r w:rsidRPr="00B4313C">
        <w:t>Закон</w:t>
      </w:r>
      <w:r w:rsidR="0019039D" w:rsidRPr="00B4313C">
        <w:t>ом</w:t>
      </w:r>
      <w:r w:rsidRPr="00B4313C">
        <w:t xml:space="preserve"> №</w:t>
      </w:r>
      <w:r w:rsidR="0019039D" w:rsidRPr="00B4313C">
        <w:t xml:space="preserve"> </w:t>
      </w:r>
      <w:r w:rsidRPr="00B4313C">
        <w:t>1402-VIII Комісія прийняла рішення від</w:t>
      </w:r>
      <w:r w:rsidR="000B5D00" w:rsidRPr="00B4313C">
        <w:t> </w:t>
      </w:r>
      <w:r w:rsidRPr="00B4313C">
        <w:t>22</w:t>
      </w:r>
      <w:r w:rsidR="000B5D00" w:rsidRPr="00B4313C">
        <w:t> </w:t>
      </w:r>
      <w:r w:rsidR="007429A2" w:rsidRPr="00B4313C">
        <w:t xml:space="preserve">грудня </w:t>
      </w:r>
      <w:r w:rsidRPr="00B4313C">
        <w:t xml:space="preserve">2016 </w:t>
      </w:r>
      <w:r w:rsidR="0019039D" w:rsidRPr="00B4313C">
        <w:t xml:space="preserve">року </w:t>
      </w:r>
      <w:r w:rsidRPr="00B4313C">
        <w:t>№</w:t>
      </w:r>
      <w:r w:rsidR="00223901" w:rsidRPr="00B4313C">
        <w:t xml:space="preserve"> </w:t>
      </w:r>
      <w:r w:rsidRPr="00B4313C">
        <w:t>195/зп-16, яким перенес</w:t>
      </w:r>
      <w:r w:rsidR="0019039D" w:rsidRPr="00B4313C">
        <w:t>ено</w:t>
      </w:r>
      <w:r w:rsidRPr="00B4313C">
        <w:t xml:space="preserve"> проведення повторного кваліфікаційного оцінювання суддів</w:t>
      </w:r>
      <w:r w:rsidR="007429A2" w:rsidRPr="00B4313C">
        <w:t xml:space="preserve">, </w:t>
      </w:r>
      <w:r w:rsidR="0019039D" w:rsidRPr="00B4313C">
        <w:t xml:space="preserve">зокрема </w:t>
      </w:r>
      <w:r w:rsidR="00223901" w:rsidRPr="00B4313C">
        <w:t>судд</w:t>
      </w:r>
      <w:r w:rsidR="0019039D" w:rsidRPr="00B4313C">
        <w:t>і</w:t>
      </w:r>
      <w:r w:rsidR="00223901" w:rsidRPr="00B4313C">
        <w:t xml:space="preserve"> Черкаського окружного адміністративного суду </w:t>
      </w:r>
      <w:proofErr w:type="spellStart"/>
      <w:r w:rsidR="007429A2" w:rsidRPr="00B4313C">
        <w:t>Новіков</w:t>
      </w:r>
      <w:r w:rsidR="0019039D" w:rsidRPr="00B4313C">
        <w:t>ої</w:t>
      </w:r>
      <w:proofErr w:type="spellEnd"/>
      <w:r w:rsidR="007429A2" w:rsidRPr="00B4313C">
        <w:t>-Кириченко</w:t>
      </w:r>
      <w:r w:rsidR="00B4313C">
        <w:t> </w:t>
      </w:r>
      <w:r w:rsidR="007429A2" w:rsidRPr="00B4313C">
        <w:t>Т.В.</w:t>
      </w:r>
    </w:p>
    <w:p w14:paraId="19E5CE2D" w14:textId="7B2CC02C" w:rsidR="00C75F42" w:rsidRPr="00B4313C" w:rsidRDefault="007429A2" w:rsidP="0056214D">
      <w:pPr>
        <w:pStyle w:val="rtejustify"/>
        <w:shd w:val="clear" w:color="auto" w:fill="FFFFFF"/>
        <w:spacing w:before="0" w:beforeAutospacing="0" w:after="0" w:afterAutospacing="0"/>
        <w:ind w:firstLine="567"/>
        <w:jc w:val="both"/>
      </w:pPr>
      <w:r w:rsidRPr="00B4313C">
        <w:lastRenderedPageBreak/>
        <w:t xml:space="preserve">Водночас на виконання вимог пункту 20 </w:t>
      </w:r>
      <w:r w:rsidR="0019039D" w:rsidRPr="00B4313C">
        <w:t xml:space="preserve">розділу ХІІ «Прикінцеві та перехідні положення» </w:t>
      </w:r>
      <w:r w:rsidRPr="00B4313C">
        <w:t>Закону №</w:t>
      </w:r>
      <w:r w:rsidR="0019039D" w:rsidRPr="00B4313C">
        <w:t xml:space="preserve"> </w:t>
      </w:r>
      <w:r w:rsidRPr="00B4313C">
        <w:t>1402-VIII</w:t>
      </w:r>
      <w:r w:rsidR="00C75F42" w:rsidRPr="00B4313C">
        <w:t xml:space="preserve"> рішенням Комісії від 20 жовтня 2017 року №</w:t>
      </w:r>
      <w:r w:rsidR="00223901" w:rsidRPr="00B4313C">
        <w:t xml:space="preserve"> </w:t>
      </w:r>
      <w:r w:rsidR="00C75F42" w:rsidRPr="00B4313C">
        <w:t>106/зп-17 призначено кваліфікаційне оцінювання суддів місцевих та апеляційних судів на відповідність займаній посад</w:t>
      </w:r>
      <w:r w:rsidR="00A720A3" w:rsidRPr="00B4313C">
        <w:t>і</w:t>
      </w:r>
      <w:r w:rsidR="00C75F42" w:rsidRPr="00B4313C">
        <w:t xml:space="preserve"> </w:t>
      </w:r>
      <w:r w:rsidR="0019039D" w:rsidRPr="00B4313C">
        <w:t xml:space="preserve">зокрема </w:t>
      </w:r>
      <w:proofErr w:type="spellStart"/>
      <w:r w:rsidR="00C75F42" w:rsidRPr="00B4313C">
        <w:t>Новікової</w:t>
      </w:r>
      <w:proofErr w:type="spellEnd"/>
      <w:r w:rsidR="00C75F42" w:rsidRPr="00B4313C">
        <w:t>-Кириченко Т.В.</w:t>
      </w:r>
    </w:p>
    <w:p w14:paraId="6DF46161" w14:textId="767D891D" w:rsidR="00C75F42" w:rsidRPr="00B4313C" w:rsidRDefault="00C75F42" w:rsidP="0056214D">
      <w:pPr>
        <w:pStyle w:val="rtejustify"/>
        <w:shd w:val="clear" w:color="auto" w:fill="FFFFFF"/>
        <w:spacing w:before="0" w:beforeAutospacing="0" w:after="0" w:afterAutospacing="0"/>
        <w:ind w:firstLine="567"/>
        <w:jc w:val="both"/>
      </w:pPr>
      <w:r w:rsidRPr="00B4313C">
        <w:t>Рішенням Комісії від 23 травня 2018 року №</w:t>
      </w:r>
      <w:r w:rsidR="0021300C" w:rsidRPr="00B4313C">
        <w:t xml:space="preserve"> </w:t>
      </w:r>
      <w:r w:rsidRPr="00B4313C">
        <w:t>786/ко-18 визнач</w:t>
      </w:r>
      <w:r w:rsidR="000269C8" w:rsidRPr="00B4313C">
        <w:t>ено</w:t>
      </w:r>
      <w:r w:rsidRPr="00B4313C">
        <w:t>, що суддя Черкаського окружного адміністративного суду Новікова Тамара Вадимівна за результатами кваліфікаційного оцінювання суддів місцевих та апеляційних судів на відповідність займаній посаді набрала 625 балів</w:t>
      </w:r>
      <w:r w:rsidR="000269C8" w:rsidRPr="00B4313C">
        <w:t>; в</w:t>
      </w:r>
      <w:r w:rsidRPr="00B4313C">
        <w:t>изна</w:t>
      </w:r>
      <w:r w:rsidR="000269C8" w:rsidRPr="00B4313C">
        <w:t>но</w:t>
      </w:r>
      <w:r w:rsidRPr="00B4313C">
        <w:t xml:space="preserve"> суддю такою, що не відповідає займаній посаді</w:t>
      </w:r>
      <w:r w:rsidR="0019039D" w:rsidRPr="00B4313C">
        <w:t>;</w:t>
      </w:r>
      <w:r w:rsidR="000269C8" w:rsidRPr="00B4313C">
        <w:t xml:space="preserve"> </w:t>
      </w:r>
      <w:proofErr w:type="spellStart"/>
      <w:r w:rsidR="000269C8" w:rsidRPr="00B4313C">
        <w:t>внесено</w:t>
      </w:r>
      <w:proofErr w:type="spellEnd"/>
      <w:r w:rsidRPr="00B4313C">
        <w:t xml:space="preserve"> до Вищої ради правосуддя подання з рекомендацією про звільнення з посади судді Черкаського окружного адміністративного суду </w:t>
      </w:r>
      <w:proofErr w:type="spellStart"/>
      <w:r w:rsidRPr="00B4313C">
        <w:t>Новікової</w:t>
      </w:r>
      <w:proofErr w:type="spellEnd"/>
      <w:r w:rsidRPr="00B4313C">
        <w:t xml:space="preserve"> Тамари Вадимівни.</w:t>
      </w:r>
    </w:p>
    <w:p w14:paraId="5563CCB1" w14:textId="1D4CEE0F" w:rsidR="0014410B" w:rsidRPr="00B4313C" w:rsidRDefault="0014410B" w:rsidP="0056214D">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Рішенням Вищої ради правосуддя</w:t>
      </w:r>
      <w:r w:rsidRPr="00B4313C">
        <w:rPr>
          <w:rFonts w:ascii="Times New Roman" w:hAnsi="Times New Roman" w:cs="Times New Roman"/>
          <w:sz w:val="24"/>
          <w:szCs w:val="24"/>
        </w:rPr>
        <w:t xml:space="preserve"> від </w:t>
      </w:r>
      <w:r w:rsidR="0021300C" w:rsidRPr="00B4313C">
        <w:rPr>
          <w:rFonts w:ascii="Times New Roman" w:hAnsi="Times New Roman" w:cs="Times New Roman"/>
          <w:sz w:val="24"/>
          <w:szCs w:val="24"/>
        </w:rPr>
        <w:t>0</w:t>
      </w:r>
      <w:r w:rsidR="00B4313C">
        <w:rPr>
          <w:rFonts w:ascii="Times New Roman" w:hAnsi="Times New Roman" w:cs="Times New Roman"/>
          <w:sz w:val="24"/>
          <w:szCs w:val="24"/>
        </w:rPr>
        <w:t xml:space="preserve">6 лютого 2020 року </w:t>
      </w:r>
      <w:r w:rsidRPr="00B4313C">
        <w:rPr>
          <w:rFonts w:ascii="Times New Roman" w:hAnsi="Times New Roman" w:cs="Times New Roman"/>
          <w:sz w:val="24"/>
          <w:szCs w:val="24"/>
        </w:rPr>
        <w:t>№</w:t>
      </w:r>
      <w:r w:rsidR="0021300C" w:rsidRPr="00B4313C">
        <w:rPr>
          <w:rFonts w:ascii="Times New Roman" w:hAnsi="Times New Roman" w:cs="Times New Roman"/>
          <w:sz w:val="24"/>
          <w:szCs w:val="24"/>
        </w:rPr>
        <w:t xml:space="preserve"> </w:t>
      </w:r>
      <w:r w:rsidRPr="00B4313C">
        <w:rPr>
          <w:rFonts w:ascii="Times New Roman" w:hAnsi="Times New Roman" w:cs="Times New Roman"/>
          <w:sz w:val="24"/>
          <w:szCs w:val="24"/>
        </w:rPr>
        <w:t>319/0/15-20</w:t>
      </w:r>
      <w:r w:rsidR="000B5D00" w:rsidRPr="00B4313C">
        <w:rPr>
          <w:rFonts w:ascii="Times New Roman" w:hAnsi="Times New Roman" w:cs="Times New Roman"/>
          <w:sz w:val="24"/>
          <w:szCs w:val="24"/>
        </w:rPr>
        <w:t xml:space="preserve"> </w:t>
      </w:r>
      <w:r w:rsidRPr="00B4313C">
        <w:rPr>
          <w:rFonts w:ascii="Times New Roman" w:eastAsia="Times New Roman" w:hAnsi="Times New Roman" w:cs="Times New Roman"/>
          <w:sz w:val="24"/>
          <w:szCs w:val="24"/>
          <w:lang w:eastAsia="uk-UA"/>
        </w:rPr>
        <w:t xml:space="preserve">відмовлено </w:t>
      </w:r>
      <w:r w:rsidR="0019039D" w:rsidRPr="00B4313C">
        <w:rPr>
          <w:rFonts w:ascii="Times New Roman" w:eastAsia="Times New Roman" w:hAnsi="Times New Roman" w:cs="Times New Roman"/>
          <w:sz w:val="24"/>
          <w:szCs w:val="24"/>
          <w:lang w:eastAsia="uk-UA"/>
        </w:rPr>
        <w:t>в</w:t>
      </w:r>
      <w:r w:rsidRPr="00B4313C">
        <w:rPr>
          <w:rFonts w:ascii="Times New Roman" w:eastAsia="Times New Roman" w:hAnsi="Times New Roman" w:cs="Times New Roman"/>
          <w:sz w:val="24"/>
          <w:szCs w:val="24"/>
          <w:lang w:eastAsia="uk-UA"/>
        </w:rPr>
        <w:t xml:space="preserve"> задоволенні подання Вищої кваліфікаційної комісії суддів України про звільнення </w:t>
      </w:r>
      <w:proofErr w:type="spellStart"/>
      <w:r w:rsidRPr="00B4313C">
        <w:rPr>
          <w:rFonts w:ascii="Times New Roman" w:eastAsia="Times New Roman" w:hAnsi="Times New Roman" w:cs="Times New Roman"/>
          <w:sz w:val="24"/>
          <w:szCs w:val="24"/>
          <w:lang w:eastAsia="uk-UA"/>
        </w:rPr>
        <w:t>Новікової</w:t>
      </w:r>
      <w:proofErr w:type="spellEnd"/>
      <w:r w:rsidRPr="00B4313C">
        <w:rPr>
          <w:rFonts w:ascii="Times New Roman" w:eastAsia="Times New Roman" w:hAnsi="Times New Roman" w:cs="Times New Roman"/>
          <w:sz w:val="24"/>
          <w:szCs w:val="24"/>
          <w:lang w:eastAsia="uk-UA"/>
        </w:rPr>
        <w:t xml:space="preserve"> Тамари Вадимівни з посади судді Черкаського окружного адміністративного суду.</w:t>
      </w:r>
    </w:p>
    <w:p w14:paraId="006F4E82" w14:textId="0681BF74" w:rsidR="007429A2" w:rsidRPr="00B4313C" w:rsidRDefault="000B5D00" w:rsidP="0056214D">
      <w:pPr>
        <w:spacing w:after="0" w:line="240" w:lineRule="auto"/>
        <w:ind w:firstLine="567"/>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 xml:space="preserve">Новікова Т.В. </w:t>
      </w:r>
      <w:r w:rsidR="00657A01" w:rsidRPr="00B4313C">
        <w:rPr>
          <w:rFonts w:ascii="Times New Roman" w:eastAsia="Times New Roman" w:hAnsi="Times New Roman" w:cs="Times New Roman"/>
          <w:sz w:val="24"/>
          <w:szCs w:val="24"/>
          <w:lang w:eastAsia="uk-UA"/>
        </w:rPr>
        <w:t xml:space="preserve">24 серпня 2019 року звернулась до </w:t>
      </w:r>
      <w:r w:rsidR="0021300C" w:rsidRPr="00B4313C">
        <w:rPr>
          <w:rFonts w:ascii="Times New Roman" w:eastAsia="Times New Roman" w:hAnsi="Times New Roman" w:cs="Times New Roman"/>
          <w:sz w:val="24"/>
          <w:szCs w:val="24"/>
          <w:lang w:eastAsia="uk-UA"/>
        </w:rPr>
        <w:t xml:space="preserve">Комісії </w:t>
      </w:r>
      <w:r w:rsidR="00657A01" w:rsidRPr="00B4313C">
        <w:rPr>
          <w:rFonts w:ascii="Times New Roman" w:eastAsia="Times New Roman" w:hAnsi="Times New Roman" w:cs="Times New Roman"/>
          <w:sz w:val="24"/>
          <w:szCs w:val="24"/>
          <w:lang w:eastAsia="uk-UA"/>
        </w:rPr>
        <w:t xml:space="preserve">із заявою про проведення повторного кваліфікаційного оцінювання на виконання рішення </w:t>
      </w:r>
      <w:r w:rsidR="00CF4A3A" w:rsidRPr="00B4313C">
        <w:rPr>
          <w:rFonts w:ascii="Times New Roman" w:eastAsia="Times New Roman" w:hAnsi="Times New Roman" w:cs="Times New Roman"/>
          <w:sz w:val="24"/>
          <w:szCs w:val="24"/>
          <w:lang w:eastAsia="uk-UA"/>
        </w:rPr>
        <w:t>Комісії</w:t>
      </w:r>
      <w:r w:rsidR="00657A01" w:rsidRPr="00B4313C">
        <w:rPr>
          <w:rFonts w:ascii="Times New Roman" w:eastAsia="Times New Roman" w:hAnsi="Times New Roman" w:cs="Times New Roman"/>
          <w:sz w:val="24"/>
          <w:szCs w:val="24"/>
          <w:lang w:eastAsia="uk-UA"/>
        </w:rPr>
        <w:t xml:space="preserve"> від 18 березня 2016</w:t>
      </w:r>
      <w:r w:rsidR="00B4313C">
        <w:rPr>
          <w:rFonts w:ascii="Times New Roman" w:eastAsia="Times New Roman" w:hAnsi="Times New Roman" w:cs="Times New Roman"/>
          <w:sz w:val="24"/>
          <w:szCs w:val="24"/>
          <w:lang w:eastAsia="uk-UA"/>
        </w:rPr>
        <w:t> </w:t>
      </w:r>
      <w:r w:rsidR="00657A01" w:rsidRPr="00B4313C">
        <w:rPr>
          <w:rFonts w:ascii="Times New Roman" w:eastAsia="Times New Roman" w:hAnsi="Times New Roman" w:cs="Times New Roman"/>
          <w:sz w:val="24"/>
          <w:szCs w:val="24"/>
          <w:lang w:eastAsia="uk-UA"/>
        </w:rPr>
        <w:t>року</w:t>
      </w:r>
      <w:r w:rsidR="00CF4A3A" w:rsidRPr="00B4313C">
        <w:rPr>
          <w:rFonts w:ascii="Times New Roman" w:eastAsia="Times New Roman" w:hAnsi="Times New Roman" w:cs="Times New Roman"/>
          <w:sz w:val="24"/>
          <w:szCs w:val="24"/>
          <w:lang w:eastAsia="uk-UA"/>
        </w:rPr>
        <w:t xml:space="preserve"> №</w:t>
      </w:r>
      <w:r w:rsidR="0019039D" w:rsidRPr="00B4313C">
        <w:rPr>
          <w:rFonts w:ascii="Times New Roman" w:eastAsia="Times New Roman" w:hAnsi="Times New Roman" w:cs="Times New Roman"/>
          <w:sz w:val="24"/>
          <w:szCs w:val="24"/>
          <w:lang w:eastAsia="uk-UA"/>
        </w:rPr>
        <w:t xml:space="preserve"> </w:t>
      </w:r>
      <w:r w:rsidR="00CF4A3A" w:rsidRPr="00B4313C">
        <w:rPr>
          <w:rFonts w:ascii="Times New Roman" w:eastAsia="Times New Roman" w:hAnsi="Times New Roman" w:cs="Times New Roman"/>
          <w:sz w:val="24"/>
          <w:szCs w:val="24"/>
          <w:lang w:eastAsia="uk-UA"/>
        </w:rPr>
        <w:t>71/ко-16.</w:t>
      </w:r>
    </w:p>
    <w:p w14:paraId="7DE3A7AE" w14:textId="12B4F698" w:rsidR="00631BDD" w:rsidRPr="00B4313C" w:rsidRDefault="00336D49" w:rsidP="0056214D">
      <w:pPr>
        <w:spacing w:after="0" w:line="240" w:lineRule="auto"/>
        <w:ind w:firstLine="567"/>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 xml:space="preserve">У відповідь на звернення </w:t>
      </w:r>
      <w:r w:rsidR="00631BDD" w:rsidRPr="00B4313C">
        <w:rPr>
          <w:rFonts w:ascii="Times New Roman" w:eastAsia="Times New Roman" w:hAnsi="Times New Roman" w:cs="Times New Roman"/>
          <w:sz w:val="24"/>
          <w:szCs w:val="24"/>
          <w:lang w:eastAsia="uk-UA"/>
        </w:rPr>
        <w:t xml:space="preserve">10 вересня 2019 року </w:t>
      </w:r>
      <w:r w:rsidR="00981C38" w:rsidRPr="00B4313C">
        <w:rPr>
          <w:rFonts w:ascii="Times New Roman" w:eastAsia="Times New Roman" w:hAnsi="Times New Roman" w:cs="Times New Roman"/>
          <w:sz w:val="24"/>
          <w:szCs w:val="24"/>
          <w:lang w:eastAsia="uk-UA"/>
        </w:rPr>
        <w:t>Комісія</w:t>
      </w:r>
      <w:r w:rsidR="00631BDD" w:rsidRPr="00B4313C">
        <w:rPr>
          <w:rFonts w:ascii="Times New Roman" w:eastAsia="Times New Roman" w:hAnsi="Times New Roman" w:cs="Times New Roman"/>
          <w:sz w:val="24"/>
          <w:szCs w:val="24"/>
          <w:lang w:eastAsia="uk-UA"/>
        </w:rPr>
        <w:t xml:space="preserve"> </w:t>
      </w:r>
      <w:r w:rsidR="0019039D" w:rsidRPr="00B4313C">
        <w:rPr>
          <w:rFonts w:ascii="Times New Roman" w:eastAsia="Times New Roman" w:hAnsi="Times New Roman" w:cs="Times New Roman"/>
          <w:sz w:val="24"/>
          <w:szCs w:val="24"/>
          <w:lang w:eastAsia="uk-UA"/>
        </w:rPr>
        <w:t xml:space="preserve">повідомила </w:t>
      </w:r>
      <w:r w:rsidR="00631BDD" w:rsidRPr="00B4313C">
        <w:rPr>
          <w:rFonts w:ascii="Times New Roman" w:eastAsia="Times New Roman" w:hAnsi="Times New Roman" w:cs="Times New Roman"/>
          <w:sz w:val="24"/>
          <w:szCs w:val="24"/>
          <w:lang w:eastAsia="uk-UA"/>
        </w:rPr>
        <w:t>листом</w:t>
      </w:r>
      <w:r w:rsidR="00B4313C">
        <w:rPr>
          <w:rFonts w:ascii="Times New Roman" w:eastAsia="Times New Roman" w:hAnsi="Times New Roman" w:cs="Times New Roman"/>
          <w:sz w:val="24"/>
          <w:szCs w:val="24"/>
          <w:lang w:eastAsia="uk-UA"/>
        </w:rPr>
        <w:t xml:space="preserve"> </w:t>
      </w:r>
      <w:r w:rsidR="00631BDD" w:rsidRPr="00B4313C">
        <w:rPr>
          <w:rFonts w:ascii="Times New Roman" w:eastAsia="Times New Roman" w:hAnsi="Times New Roman" w:cs="Times New Roman"/>
          <w:sz w:val="24"/>
          <w:szCs w:val="24"/>
          <w:lang w:eastAsia="uk-UA"/>
        </w:rPr>
        <w:t>№</w:t>
      </w:r>
      <w:r w:rsidR="0021300C" w:rsidRPr="00B4313C">
        <w:rPr>
          <w:rFonts w:ascii="Times New Roman" w:eastAsia="Times New Roman" w:hAnsi="Times New Roman" w:cs="Times New Roman"/>
          <w:sz w:val="24"/>
          <w:szCs w:val="24"/>
          <w:lang w:eastAsia="uk-UA"/>
        </w:rPr>
        <w:t xml:space="preserve"> </w:t>
      </w:r>
      <w:r w:rsidR="00631BDD" w:rsidRPr="00B4313C">
        <w:rPr>
          <w:rFonts w:ascii="Times New Roman" w:eastAsia="Times New Roman" w:hAnsi="Times New Roman" w:cs="Times New Roman"/>
          <w:sz w:val="24"/>
          <w:szCs w:val="24"/>
          <w:lang w:eastAsia="uk-UA"/>
        </w:rPr>
        <w:t xml:space="preserve">21-4971-19, що </w:t>
      </w:r>
      <w:r w:rsidR="00981C38" w:rsidRPr="00B4313C">
        <w:rPr>
          <w:rFonts w:ascii="Times New Roman" w:eastAsia="Times New Roman" w:hAnsi="Times New Roman" w:cs="Times New Roman"/>
          <w:sz w:val="24"/>
          <w:szCs w:val="24"/>
          <w:lang w:eastAsia="uk-UA"/>
        </w:rPr>
        <w:t>Комісією</w:t>
      </w:r>
      <w:r w:rsidR="00631BDD" w:rsidRPr="00B4313C">
        <w:rPr>
          <w:rFonts w:ascii="Times New Roman" w:eastAsia="Times New Roman" w:hAnsi="Times New Roman" w:cs="Times New Roman"/>
          <w:sz w:val="24"/>
          <w:szCs w:val="24"/>
          <w:lang w:eastAsia="uk-UA"/>
        </w:rPr>
        <w:t xml:space="preserve"> завершено проведення первинного кваліфікаційного оцінювання та 23 травня 2018 року прийнято рішення, яким Новікову Т.В. визнано такою, що не відповідає займаній посаді</w:t>
      </w:r>
      <w:r w:rsidR="005C1C23" w:rsidRPr="00B4313C">
        <w:rPr>
          <w:rFonts w:ascii="Times New Roman" w:eastAsia="Times New Roman" w:hAnsi="Times New Roman" w:cs="Times New Roman"/>
          <w:sz w:val="24"/>
          <w:szCs w:val="24"/>
          <w:lang w:eastAsia="uk-UA"/>
        </w:rPr>
        <w:t>.</w:t>
      </w:r>
    </w:p>
    <w:p w14:paraId="6BD586A9" w14:textId="3CB2AB7E" w:rsidR="005C1C23" w:rsidRPr="00B4313C" w:rsidRDefault="000B5D00" w:rsidP="0056214D">
      <w:pPr>
        <w:spacing w:after="0" w:line="240" w:lineRule="auto"/>
        <w:ind w:firstLine="567"/>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Новікова Т.В. </w:t>
      </w:r>
      <w:r w:rsidR="005C1C23" w:rsidRPr="00B4313C">
        <w:rPr>
          <w:rFonts w:ascii="Times New Roman" w:eastAsia="Times New Roman" w:hAnsi="Times New Roman" w:cs="Times New Roman"/>
          <w:sz w:val="24"/>
          <w:szCs w:val="24"/>
          <w:lang w:eastAsia="uk-UA"/>
        </w:rPr>
        <w:t>04 жовтня 2019 року звернулася до Касаційного адміністративного суду у складі Верховного Суду як суду першої інстанції з позовом, у якому з урахуванням уточнень від 10 жовтня 2023 року просила:</w:t>
      </w:r>
      <w:r w:rsidR="00894048" w:rsidRPr="00B4313C">
        <w:rPr>
          <w:rFonts w:ascii="Times New Roman" w:eastAsia="Times New Roman" w:hAnsi="Times New Roman" w:cs="Times New Roman"/>
          <w:sz w:val="24"/>
          <w:szCs w:val="24"/>
          <w:lang w:eastAsia="uk-UA"/>
        </w:rPr>
        <w:t xml:space="preserve"> </w:t>
      </w:r>
      <w:r w:rsidR="005C1C23" w:rsidRPr="00B4313C">
        <w:rPr>
          <w:rFonts w:ascii="Times New Roman" w:eastAsia="Times New Roman" w:hAnsi="Times New Roman" w:cs="Times New Roman"/>
          <w:sz w:val="24"/>
          <w:szCs w:val="24"/>
          <w:lang w:eastAsia="uk-UA"/>
        </w:rPr>
        <w:t xml:space="preserve">визнати протиправними дії </w:t>
      </w:r>
      <w:r w:rsidR="008578D5" w:rsidRPr="00B4313C">
        <w:rPr>
          <w:rFonts w:ascii="Times New Roman" w:eastAsia="Times New Roman" w:hAnsi="Times New Roman" w:cs="Times New Roman"/>
          <w:sz w:val="24"/>
          <w:szCs w:val="24"/>
          <w:lang w:eastAsia="uk-UA"/>
        </w:rPr>
        <w:t>Комісії</w:t>
      </w:r>
      <w:r w:rsidR="005C1C23" w:rsidRPr="00B4313C">
        <w:rPr>
          <w:rFonts w:ascii="Times New Roman" w:eastAsia="Times New Roman" w:hAnsi="Times New Roman" w:cs="Times New Roman"/>
          <w:sz w:val="24"/>
          <w:szCs w:val="24"/>
          <w:lang w:eastAsia="uk-UA"/>
        </w:rPr>
        <w:t xml:space="preserve"> щодо відмови листом від</w:t>
      </w:r>
      <w:r w:rsidR="002D2025">
        <w:rPr>
          <w:rFonts w:ascii="Times New Roman" w:eastAsia="Times New Roman" w:hAnsi="Times New Roman" w:cs="Times New Roman"/>
          <w:sz w:val="24"/>
          <w:szCs w:val="24"/>
          <w:lang w:eastAsia="uk-UA"/>
        </w:rPr>
        <w:t> </w:t>
      </w:r>
      <w:r w:rsidR="005C1C23" w:rsidRPr="00B4313C">
        <w:rPr>
          <w:rFonts w:ascii="Times New Roman" w:eastAsia="Times New Roman" w:hAnsi="Times New Roman" w:cs="Times New Roman"/>
          <w:sz w:val="24"/>
          <w:szCs w:val="24"/>
          <w:lang w:eastAsia="uk-UA"/>
        </w:rPr>
        <w:t>10 вересня 2019</w:t>
      </w:r>
      <w:r w:rsidRPr="00B4313C">
        <w:rPr>
          <w:rFonts w:ascii="Times New Roman" w:eastAsia="Times New Roman" w:hAnsi="Times New Roman" w:cs="Times New Roman"/>
          <w:sz w:val="24"/>
          <w:szCs w:val="24"/>
          <w:lang w:eastAsia="uk-UA"/>
        </w:rPr>
        <w:t> </w:t>
      </w:r>
      <w:r w:rsidR="005C1C23" w:rsidRPr="00B4313C">
        <w:rPr>
          <w:rFonts w:ascii="Times New Roman" w:eastAsia="Times New Roman" w:hAnsi="Times New Roman" w:cs="Times New Roman"/>
          <w:sz w:val="24"/>
          <w:szCs w:val="24"/>
          <w:lang w:eastAsia="uk-UA"/>
        </w:rPr>
        <w:t>року №</w:t>
      </w:r>
      <w:r w:rsidR="0021300C" w:rsidRPr="00B4313C">
        <w:rPr>
          <w:rFonts w:ascii="Times New Roman" w:eastAsia="Times New Roman" w:hAnsi="Times New Roman" w:cs="Times New Roman"/>
          <w:sz w:val="24"/>
          <w:szCs w:val="24"/>
          <w:lang w:eastAsia="uk-UA"/>
        </w:rPr>
        <w:t xml:space="preserve"> </w:t>
      </w:r>
      <w:r w:rsidR="005C1C23" w:rsidRPr="00B4313C">
        <w:rPr>
          <w:rFonts w:ascii="Times New Roman" w:eastAsia="Times New Roman" w:hAnsi="Times New Roman" w:cs="Times New Roman"/>
          <w:sz w:val="24"/>
          <w:szCs w:val="24"/>
          <w:lang w:eastAsia="uk-UA"/>
        </w:rPr>
        <w:t xml:space="preserve">21-4971/19 у проведенні повторного кваліфікаційного оцінювання судді </w:t>
      </w:r>
      <w:proofErr w:type="spellStart"/>
      <w:r w:rsidR="005C1C23" w:rsidRPr="00B4313C">
        <w:rPr>
          <w:rFonts w:ascii="Times New Roman" w:eastAsia="Times New Roman" w:hAnsi="Times New Roman" w:cs="Times New Roman"/>
          <w:sz w:val="24"/>
          <w:szCs w:val="24"/>
          <w:lang w:eastAsia="uk-UA"/>
        </w:rPr>
        <w:t>Новікової</w:t>
      </w:r>
      <w:proofErr w:type="spellEnd"/>
      <w:r w:rsidR="005C1C23" w:rsidRPr="00B4313C">
        <w:rPr>
          <w:rFonts w:ascii="Times New Roman" w:eastAsia="Times New Roman" w:hAnsi="Times New Roman" w:cs="Times New Roman"/>
          <w:sz w:val="24"/>
          <w:szCs w:val="24"/>
          <w:lang w:eastAsia="uk-UA"/>
        </w:rPr>
        <w:t xml:space="preserve"> Т. В. на виконання рішення В</w:t>
      </w:r>
      <w:r w:rsidR="008578D5" w:rsidRPr="00B4313C">
        <w:rPr>
          <w:rFonts w:ascii="Times New Roman" w:eastAsia="Times New Roman" w:hAnsi="Times New Roman" w:cs="Times New Roman"/>
          <w:sz w:val="24"/>
          <w:szCs w:val="24"/>
          <w:lang w:eastAsia="uk-UA"/>
        </w:rPr>
        <w:t>ищої кваліфікаційної комісії суддів України</w:t>
      </w:r>
      <w:r w:rsidR="005C1C23" w:rsidRPr="00B4313C">
        <w:rPr>
          <w:rFonts w:ascii="Times New Roman" w:eastAsia="Times New Roman" w:hAnsi="Times New Roman" w:cs="Times New Roman"/>
          <w:sz w:val="24"/>
          <w:szCs w:val="24"/>
          <w:lang w:eastAsia="uk-UA"/>
        </w:rPr>
        <w:t xml:space="preserve"> від 18 березня 2016 року </w:t>
      </w:r>
      <w:r w:rsidR="008578D5" w:rsidRPr="00B4313C">
        <w:rPr>
          <w:rFonts w:ascii="Times New Roman" w:eastAsia="Times New Roman" w:hAnsi="Times New Roman" w:cs="Times New Roman"/>
          <w:sz w:val="24"/>
          <w:szCs w:val="24"/>
          <w:lang w:eastAsia="uk-UA"/>
        </w:rPr>
        <w:t>№</w:t>
      </w:r>
      <w:r w:rsidR="0019039D" w:rsidRPr="00B4313C">
        <w:rPr>
          <w:rFonts w:ascii="Times New Roman" w:eastAsia="Times New Roman" w:hAnsi="Times New Roman" w:cs="Times New Roman"/>
          <w:sz w:val="24"/>
          <w:szCs w:val="24"/>
          <w:lang w:eastAsia="uk-UA"/>
        </w:rPr>
        <w:t xml:space="preserve"> </w:t>
      </w:r>
      <w:r w:rsidR="008578D5" w:rsidRPr="00B4313C">
        <w:rPr>
          <w:rFonts w:ascii="Times New Roman" w:eastAsia="Times New Roman" w:hAnsi="Times New Roman" w:cs="Times New Roman"/>
          <w:sz w:val="24"/>
          <w:szCs w:val="24"/>
          <w:lang w:eastAsia="uk-UA"/>
        </w:rPr>
        <w:t xml:space="preserve">71/ко-16 </w:t>
      </w:r>
      <w:r w:rsidR="005C1C23" w:rsidRPr="00B4313C">
        <w:rPr>
          <w:rFonts w:ascii="Times New Roman" w:eastAsia="Times New Roman" w:hAnsi="Times New Roman" w:cs="Times New Roman"/>
          <w:sz w:val="24"/>
          <w:szCs w:val="24"/>
          <w:lang w:eastAsia="uk-UA"/>
        </w:rPr>
        <w:t xml:space="preserve">щодо процедури кваліфікаційного оцінювання судді для підтвердження здатності </w:t>
      </w:r>
      <w:r w:rsidR="00E56273" w:rsidRPr="00B4313C">
        <w:rPr>
          <w:rFonts w:ascii="Times New Roman" w:eastAsia="Times New Roman" w:hAnsi="Times New Roman" w:cs="Times New Roman"/>
          <w:sz w:val="24"/>
          <w:szCs w:val="24"/>
          <w:lang w:eastAsia="uk-UA"/>
        </w:rPr>
        <w:t xml:space="preserve">судді </w:t>
      </w:r>
      <w:r w:rsidR="005C1C23" w:rsidRPr="00B4313C">
        <w:rPr>
          <w:rFonts w:ascii="Times New Roman" w:eastAsia="Times New Roman" w:hAnsi="Times New Roman" w:cs="Times New Roman"/>
          <w:sz w:val="24"/>
          <w:szCs w:val="24"/>
          <w:lang w:eastAsia="uk-UA"/>
        </w:rPr>
        <w:t>здійснювати правосуддя у відповідному суді;</w:t>
      </w:r>
      <w:r w:rsidR="00894048" w:rsidRPr="00B4313C">
        <w:rPr>
          <w:rFonts w:ascii="Times New Roman" w:eastAsia="Times New Roman" w:hAnsi="Times New Roman" w:cs="Times New Roman"/>
          <w:sz w:val="24"/>
          <w:szCs w:val="24"/>
          <w:lang w:eastAsia="uk-UA"/>
        </w:rPr>
        <w:t xml:space="preserve"> </w:t>
      </w:r>
      <w:proofErr w:type="spellStart"/>
      <w:r w:rsidR="00E56273" w:rsidRPr="00B4313C">
        <w:rPr>
          <w:rFonts w:ascii="Times New Roman" w:eastAsia="Times New Roman" w:hAnsi="Times New Roman" w:cs="Times New Roman"/>
          <w:sz w:val="24"/>
          <w:szCs w:val="24"/>
          <w:lang w:eastAsia="uk-UA"/>
        </w:rPr>
        <w:t>зобов</w:t>
      </w:r>
      <w:proofErr w:type="spellEnd"/>
      <w:r w:rsidR="00017C81" w:rsidRPr="00B4313C">
        <w:rPr>
          <w:rFonts w:ascii="Times New Roman" w:eastAsia="Times New Roman" w:hAnsi="Times New Roman" w:cs="Times New Roman"/>
          <w:sz w:val="24"/>
          <w:szCs w:val="24"/>
          <w:lang w:val="en-US" w:eastAsia="uk-UA"/>
        </w:rPr>
        <w:t>’</w:t>
      </w:r>
      <w:proofErr w:type="spellStart"/>
      <w:r w:rsidR="005C1C23" w:rsidRPr="00B4313C">
        <w:rPr>
          <w:rFonts w:ascii="Times New Roman" w:eastAsia="Times New Roman" w:hAnsi="Times New Roman" w:cs="Times New Roman"/>
          <w:sz w:val="24"/>
          <w:szCs w:val="24"/>
          <w:lang w:eastAsia="uk-UA"/>
        </w:rPr>
        <w:t>язати</w:t>
      </w:r>
      <w:proofErr w:type="spellEnd"/>
      <w:r w:rsidR="005C1C23" w:rsidRPr="00B4313C">
        <w:rPr>
          <w:rFonts w:ascii="Times New Roman" w:eastAsia="Times New Roman" w:hAnsi="Times New Roman" w:cs="Times New Roman"/>
          <w:sz w:val="24"/>
          <w:szCs w:val="24"/>
          <w:lang w:eastAsia="uk-UA"/>
        </w:rPr>
        <w:t xml:space="preserve"> </w:t>
      </w:r>
      <w:r w:rsidR="009B3DFA" w:rsidRPr="00B4313C">
        <w:rPr>
          <w:rFonts w:ascii="Times New Roman" w:eastAsia="Times New Roman" w:hAnsi="Times New Roman" w:cs="Times New Roman"/>
          <w:sz w:val="24"/>
          <w:szCs w:val="24"/>
          <w:lang w:eastAsia="uk-UA"/>
        </w:rPr>
        <w:t>Комісію</w:t>
      </w:r>
      <w:r w:rsidR="005C1C23" w:rsidRPr="00B4313C">
        <w:rPr>
          <w:rFonts w:ascii="Times New Roman" w:eastAsia="Times New Roman" w:hAnsi="Times New Roman" w:cs="Times New Roman"/>
          <w:sz w:val="24"/>
          <w:szCs w:val="24"/>
          <w:lang w:eastAsia="uk-UA"/>
        </w:rPr>
        <w:t xml:space="preserve"> завершити її повторне кваліфікаційне оцінювання на виконання зазначеного рішення.</w:t>
      </w:r>
    </w:p>
    <w:p w14:paraId="2B78A5B9" w14:textId="3DB4BDBB" w:rsidR="00E73012" w:rsidRPr="00B4313C" w:rsidRDefault="00E73012" w:rsidP="0056214D">
      <w:pPr>
        <w:spacing w:after="0" w:line="240" w:lineRule="auto"/>
        <w:ind w:firstLine="567"/>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Касаційний адміністративний суд у складі Верховного Суду рішенням від</w:t>
      </w:r>
      <w:r w:rsidR="0021300C" w:rsidRPr="00B4313C">
        <w:rPr>
          <w:rFonts w:ascii="Times New Roman" w:eastAsia="Times New Roman" w:hAnsi="Times New Roman" w:cs="Times New Roman"/>
          <w:sz w:val="24"/>
          <w:szCs w:val="24"/>
          <w:lang w:eastAsia="uk-UA"/>
        </w:rPr>
        <w:t> </w:t>
      </w:r>
      <w:r w:rsidRPr="00B4313C">
        <w:rPr>
          <w:rFonts w:ascii="Times New Roman" w:eastAsia="Times New Roman" w:hAnsi="Times New Roman" w:cs="Times New Roman"/>
          <w:sz w:val="24"/>
          <w:szCs w:val="24"/>
          <w:lang w:eastAsia="uk-UA"/>
        </w:rPr>
        <w:t>15 листопада 2023 року у справі №</w:t>
      </w:r>
      <w:r w:rsidR="0021300C" w:rsidRPr="00B4313C">
        <w:rPr>
          <w:rFonts w:ascii="Times New Roman" w:eastAsia="Times New Roman" w:hAnsi="Times New Roman" w:cs="Times New Roman"/>
          <w:sz w:val="24"/>
          <w:szCs w:val="24"/>
          <w:lang w:eastAsia="uk-UA"/>
        </w:rPr>
        <w:t xml:space="preserve"> </w:t>
      </w:r>
      <w:r w:rsidRPr="00B4313C">
        <w:rPr>
          <w:rFonts w:ascii="Times New Roman" w:eastAsia="Times New Roman" w:hAnsi="Times New Roman" w:cs="Times New Roman"/>
          <w:sz w:val="24"/>
          <w:szCs w:val="24"/>
          <w:lang w:eastAsia="uk-UA"/>
        </w:rPr>
        <w:t>9901/532/19 позов задовольнив частково:</w:t>
      </w:r>
    </w:p>
    <w:p w14:paraId="2D46A8BF" w14:textId="7A212D4E" w:rsidR="00E73012" w:rsidRPr="00B4313C" w:rsidRDefault="00E73012" w:rsidP="0056214D">
      <w:pPr>
        <w:spacing w:after="0" w:line="240" w:lineRule="auto"/>
        <w:ind w:firstLine="567"/>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 визнав протиправною бездіяльність Вищої кваліфікаційної комісії суддів України щодо розгляду питання про проведення повторного кваліфікаційного оцінювання судді Черкаського окружного адміністративного суду</w:t>
      </w:r>
      <w:bookmarkStart w:id="1" w:name="_Hlk160109198"/>
      <w:r w:rsidR="002D2025">
        <w:rPr>
          <w:rFonts w:ascii="Times New Roman" w:eastAsia="Times New Roman" w:hAnsi="Times New Roman" w:cs="Times New Roman"/>
          <w:sz w:val="24"/>
          <w:szCs w:val="24"/>
          <w:lang w:eastAsia="uk-UA"/>
        </w:rPr>
        <w:t xml:space="preserve"> </w:t>
      </w:r>
      <w:proofErr w:type="spellStart"/>
      <w:r w:rsidRPr="00B4313C">
        <w:rPr>
          <w:rFonts w:ascii="Times New Roman" w:eastAsia="Times New Roman" w:hAnsi="Times New Roman" w:cs="Times New Roman"/>
          <w:sz w:val="24"/>
          <w:szCs w:val="24"/>
          <w:lang w:eastAsia="uk-UA"/>
        </w:rPr>
        <w:t>Новікової</w:t>
      </w:r>
      <w:proofErr w:type="spellEnd"/>
      <w:r w:rsidR="000B5D00" w:rsidRPr="00B4313C">
        <w:rPr>
          <w:rFonts w:ascii="Times New Roman" w:eastAsia="Times New Roman" w:hAnsi="Times New Roman" w:cs="Times New Roman"/>
          <w:sz w:val="24"/>
          <w:szCs w:val="24"/>
          <w:lang w:eastAsia="uk-UA"/>
        </w:rPr>
        <w:t> </w:t>
      </w:r>
      <w:r w:rsidRPr="00B4313C">
        <w:rPr>
          <w:rFonts w:ascii="Times New Roman" w:eastAsia="Times New Roman" w:hAnsi="Times New Roman" w:cs="Times New Roman"/>
          <w:sz w:val="24"/>
          <w:szCs w:val="24"/>
          <w:lang w:eastAsia="uk-UA"/>
        </w:rPr>
        <w:t>Т.В.</w:t>
      </w:r>
      <w:bookmarkEnd w:id="1"/>
      <w:r w:rsidR="002D2025">
        <w:rPr>
          <w:rFonts w:ascii="Times New Roman" w:eastAsia="Times New Roman" w:hAnsi="Times New Roman" w:cs="Times New Roman"/>
          <w:sz w:val="24"/>
          <w:szCs w:val="24"/>
          <w:lang w:eastAsia="uk-UA"/>
        </w:rPr>
        <w:t xml:space="preserve"> </w:t>
      </w:r>
      <w:r w:rsidRPr="00B4313C">
        <w:rPr>
          <w:rFonts w:ascii="Times New Roman" w:eastAsia="Times New Roman" w:hAnsi="Times New Roman" w:cs="Times New Roman"/>
          <w:sz w:val="24"/>
          <w:szCs w:val="24"/>
          <w:lang w:eastAsia="uk-UA"/>
        </w:rPr>
        <w:t>відповідно до вимог пункту 6 розділу II «Прикінцеві та перехідні положення» Закону № 192-VIII, пункту 21 розділу ХІІ «Прикінцеві та перехідні положення» Закону № 1402-VIII;</w:t>
      </w:r>
    </w:p>
    <w:p w14:paraId="49AAE5C6" w14:textId="5C463BA2" w:rsidR="00E73012" w:rsidRPr="00B4313C" w:rsidRDefault="00E73012" w:rsidP="0056214D">
      <w:pPr>
        <w:spacing w:after="0" w:line="240" w:lineRule="auto"/>
        <w:ind w:firstLine="567"/>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 xml:space="preserve">– зобов’язав Вищу кваліфікаційну комісію суддів України розглянути питання про проведення повторного кваліфікаційного оцінювання судді Черкаського окружного адміністративного суду </w:t>
      </w:r>
      <w:proofErr w:type="spellStart"/>
      <w:r w:rsidRPr="00B4313C">
        <w:rPr>
          <w:rFonts w:ascii="Times New Roman" w:eastAsia="Times New Roman" w:hAnsi="Times New Roman" w:cs="Times New Roman"/>
          <w:sz w:val="24"/>
          <w:szCs w:val="24"/>
          <w:lang w:eastAsia="uk-UA"/>
        </w:rPr>
        <w:t>Новікової</w:t>
      </w:r>
      <w:proofErr w:type="spellEnd"/>
      <w:r w:rsidRPr="00B4313C">
        <w:rPr>
          <w:rFonts w:ascii="Times New Roman" w:eastAsia="Times New Roman" w:hAnsi="Times New Roman" w:cs="Times New Roman"/>
          <w:sz w:val="24"/>
          <w:szCs w:val="24"/>
          <w:lang w:eastAsia="uk-UA"/>
        </w:rPr>
        <w:t xml:space="preserve"> Тамари Вадимівни відповідно до вимог пункту 6 розділу II «Прикінцеві та перехідні положення» Закону № 192-VIII, пункту 21 розділу ХІІ «Прикінцеві та перехідні положення» Закону № 1402-VIII.</w:t>
      </w:r>
    </w:p>
    <w:p w14:paraId="3050E0C4" w14:textId="65DAE91A" w:rsidR="00E73012" w:rsidRPr="00B4313C" w:rsidRDefault="00E73012" w:rsidP="0056214D">
      <w:pPr>
        <w:spacing w:after="0" w:line="240" w:lineRule="auto"/>
        <w:ind w:firstLine="567"/>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У задоволенні решти позовних вимог відмовив.</w:t>
      </w:r>
    </w:p>
    <w:p w14:paraId="1A2D779E" w14:textId="3BD0D5C0" w:rsidR="00463C85" w:rsidRPr="00B4313C" w:rsidRDefault="00463C85" w:rsidP="0056214D">
      <w:pPr>
        <w:spacing w:after="0" w:line="240" w:lineRule="auto"/>
        <w:ind w:firstLine="567"/>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 xml:space="preserve">У </w:t>
      </w:r>
      <w:r w:rsidR="00ED578C" w:rsidRPr="00B4313C">
        <w:rPr>
          <w:rFonts w:ascii="Times New Roman" w:eastAsia="Times New Roman" w:hAnsi="Times New Roman" w:cs="Times New Roman"/>
          <w:sz w:val="24"/>
          <w:szCs w:val="24"/>
          <w:lang w:eastAsia="uk-UA"/>
        </w:rPr>
        <w:t xml:space="preserve">пункті 42 зазначеного рішення </w:t>
      </w:r>
      <w:r w:rsidR="00802102" w:rsidRPr="00B4313C">
        <w:rPr>
          <w:rFonts w:ascii="Times New Roman" w:eastAsia="Times New Roman" w:hAnsi="Times New Roman" w:cs="Times New Roman"/>
          <w:sz w:val="24"/>
          <w:szCs w:val="24"/>
          <w:lang w:eastAsia="uk-UA"/>
        </w:rPr>
        <w:t>вказа</w:t>
      </w:r>
      <w:r w:rsidR="00ED578C" w:rsidRPr="00B4313C">
        <w:rPr>
          <w:rFonts w:ascii="Times New Roman" w:eastAsia="Times New Roman" w:hAnsi="Times New Roman" w:cs="Times New Roman"/>
          <w:sz w:val="24"/>
          <w:szCs w:val="24"/>
          <w:lang w:eastAsia="uk-UA"/>
        </w:rPr>
        <w:t>но</w:t>
      </w:r>
      <w:r w:rsidR="00802102" w:rsidRPr="00B4313C">
        <w:rPr>
          <w:rFonts w:ascii="Times New Roman" w:eastAsia="Times New Roman" w:hAnsi="Times New Roman" w:cs="Times New Roman"/>
          <w:sz w:val="24"/>
          <w:szCs w:val="24"/>
          <w:lang w:eastAsia="uk-UA"/>
        </w:rPr>
        <w:t xml:space="preserve">, що </w:t>
      </w:r>
      <w:r w:rsidRPr="00B4313C">
        <w:rPr>
          <w:rFonts w:ascii="Times New Roman" w:eastAsia="Times New Roman" w:hAnsi="Times New Roman" w:cs="Times New Roman"/>
          <w:sz w:val="24"/>
          <w:szCs w:val="24"/>
          <w:lang w:eastAsia="uk-UA"/>
        </w:rPr>
        <w:t xml:space="preserve">процедуру кваліфікаційного оцінювання щодо судді </w:t>
      </w:r>
      <w:proofErr w:type="spellStart"/>
      <w:r w:rsidRPr="00B4313C">
        <w:rPr>
          <w:rFonts w:ascii="Times New Roman" w:eastAsia="Times New Roman" w:hAnsi="Times New Roman" w:cs="Times New Roman"/>
          <w:sz w:val="24"/>
          <w:szCs w:val="24"/>
          <w:lang w:eastAsia="uk-UA"/>
        </w:rPr>
        <w:t>Новікової</w:t>
      </w:r>
      <w:proofErr w:type="spellEnd"/>
      <w:r w:rsidRPr="00B4313C">
        <w:rPr>
          <w:rFonts w:ascii="Times New Roman" w:eastAsia="Times New Roman" w:hAnsi="Times New Roman" w:cs="Times New Roman"/>
          <w:sz w:val="24"/>
          <w:szCs w:val="24"/>
          <w:lang w:eastAsia="uk-UA"/>
        </w:rPr>
        <w:t xml:space="preserve"> Т.В. було розпочато до набрання чинності Законом № 1402-VIII (30</w:t>
      </w:r>
      <w:r w:rsidR="002D2025">
        <w:rPr>
          <w:rFonts w:ascii="Times New Roman" w:eastAsia="Times New Roman" w:hAnsi="Times New Roman" w:cs="Times New Roman"/>
          <w:sz w:val="24"/>
          <w:szCs w:val="24"/>
          <w:lang w:eastAsia="uk-UA"/>
        </w:rPr>
        <w:t> </w:t>
      </w:r>
      <w:r w:rsidRPr="00B4313C">
        <w:rPr>
          <w:rFonts w:ascii="Times New Roman" w:eastAsia="Times New Roman" w:hAnsi="Times New Roman" w:cs="Times New Roman"/>
          <w:sz w:val="24"/>
          <w:szCs w:val="24"/>
          <w:lang w:eastAsia="uk-UA"/>
        </w:rPr>
        <w:t>вересня 2016 року) та не завершено, зокрема, після проходження нею перепідготовки в Національній школі суддів України, Комісія не провела щодо неї повторне кваліфікаційне оцінювання в межах первинного оцінювання як окремий етап первинного оцінювання, тому з урахуванням вимог пункту 21</w:t>
      </w:r>
      <w:r w:rsidR="002D2025">
        <w:rPr>
          <w:rFonts w:ascii="Times New Roman" w:eastAsia="Times New Roman" w:hAnsi="Times New Roman" w:cs="Times New Roman"/>
          <w:sz w:val="24"/>
          <w:szCs w:val="24"/>
          <w:lang w:eastAsia="uk-UA"/>
        </w:rPr>
        <w:t xml:space="preserve"> </w:t>
      </w:r>
      <w:r w:rsidRPr="00B4313C">
        <w:rPr>
          <w:rFonts w:ascii="Times New Roman" w:eastAsia="Times New Roman" w:hAnsi="Times New Roman" w:cs="Times New Roman"/>
          <w:sz w:val="24"/>
          <w:szCs w:val="24"/>
          <w:lang w:eastAsia="uk-UA"/>
        </w:rPr>
        <w:t xml:space="preserve">розділу ХІІ «Прикінцеві та перехідні положення» </w:t>
      </w:r>
      <w:r w:rsidR="00ED578C" w:rsidRPr="00B4313C">
        <w:rPr>
          <w:rFonts w:ascii="Times New Roman" w:eastAsia="Times New Roman" w:hAnsi="Times New Roman" w:cs="Times New Roman"/>
          <w:sz w:val="24"/>
          <w:szCs w:val="24"/>
          <w:lang w:eastAsia="uk-UA"/>
        </w:rPr>
        <w:t>З</w:t>
      </w:r>
      <w:r w:rsidRPr="00B4313C">
        <w:rPr>
          <w:rFonts w:ascii="Times New Roman" w:eastAsia="Times New Roman" w:hAnsi="Times New Roman" w:cs="Times New Roman"/>
          <w:sz w:val="24"/>
          <w:szCs w:val="24"/>
          <w:lang w:eastAsia="uk-UA"/>
        </w:rPr>
        <w:t xml:space="preserve">акону </w:t>
      </w:r>
      <w:r w:rsidR="00ED578C" w:rsidRPr="00B4313C">
        <w:rPr>
          <w:rFonts w:ascii="Times New Roman" w:eastAsia="Times New Roman" w:hAnsi="Times New Roman" w:cs="Times New Roman"/>
          <w:sz w:val="24"/>
          <w:szCs w:val="24"/>
          <w:lang w:eastAsia="uk-UA"/>
        </w:rPr>
        <w:t>№</w:t>
      </w:r>
      <w:r w:rsidR="002D2025">
        <w:rPr>
          <w:rFonts w:ascii="Times New Roman" w:eastAsia="Times New Roman" w:hAnsi="Times New Roman" w:cs="Times New Roman"/>
          <w:sz w:val="24"/>
          <w:szCs w:val="24"/>
          <w:lang w:eastAsia="uk-UA"/>
        </w:rPr>
        <w:t> </w:t>
      </w:r>
      <w:r w:rsidR="00ED578C" w:rsidRPr="00B4313C">
        <w:rPr>
          <w:rFonts w:ascii="Times New Roman" w:eastAsia="Times New Roman" w:hAnsi="Times New Roman" w:cs="Times New Roman"/>
          <w:sz w:val="24"/>
          <w:szCs w:val="24"/>
          <w:lang w:eastAsia="uk-UA"/>
        </w:rPr>
        <w:t xml:space="preserve">1402-VIII </w:t>
      </w:r>
      <w:r w:rsidRPr="00B4313C">
        <w:rPr>
          <w:rFonts w:ascii="Times New Roman" w:eastAsia="Times New Roman" w:hAnsi="Times New Roman" w:cs="Times New Roman"/>
          <w:sz w:val="24"/>
          <w:szCs w:val="24"/>
          <w:lang w:eastAsia="uk-UA"/>
        </w:rPr>
        <w:t>процедура кваліфікаційного оцінювання підлягає завершенню за правилами, які діяли на д</w:t>
      </w:r>
      <w:r w:rsidR="00ED578C" w:rsidRPr="00B4313C">
        <w:rPr>
          <w:rFonts w:ascii="Times New Roman" w:eastAsia="Times New Roman" w:hAnsi="Times New Roman" w:cs="Times New Roman"/>
          <w:sz w:val="24"/>
          <w:szCs w:val="24"/>
          <w:lang w:eastAsia="uk-UA"/>
        </w:rPr>
        <w:t>ень початку такого оцінювання</w:t>
      </w:r>
      <w:r w:rsidRPr="00B4313C">
        <w:rPr>
          <w:rFonts w:ascii="Times New Roman" w:eastAsia="Times New Roman" w:hAnsi="Times New Roman" w:cs="Times New Roman"/>
          <w:sz w:val="24"/>
          <w:szCs w:val="24"/>
          <w:lang w:eastAsia="uk-UA"/>
        </w:rPr>
        <w:t>.</w:t>
      </w:r>
    </w:p>
    <w:p w14:paraId="0487534C" w14:textId="5A7405F4" w:rsidR="008B7280" w:rsidRPr="00B4313C" w:rsidRDefault="009E483E" w:rsidP="0056214D">
      <w:pPr>
        <w:spacing w:after="0" w:line="240" w:lineRule="auto"/>
        <w:ind w:firstLine="567"/>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Постановою Великої Палати Верховного Суду від 21 березня 2024 року рішення Касаційного адміністративного суду у складі Верховного Суду від</w:t>
      </w:r>
      <w:r w:rsidR="000B5D00" w:rsidRPr="00B4313C">
        <w:rPr>
          <w:rFonts w:ascii="Times New Roman" w:eastAsia="Times New Roman" w:hAnsi="Times New Roman" w:cs="Times New Roman"/>
          <w:sz w:val="24"/>
          <w:szCs w:val="24"/>
          <w:lang w:eastAsia="uk-UA"/>
        </w:rPr>
        <w:t> </w:t>
      </w:r>
      <w:r w:rsidRPr="00B4313C">
        <w:rPr>
          <w:rFonts w:ascii="Times New Roman" w:eastAsia="Times New Roman" w:hAnsi="Times New Roman" w:cs="Times New Roman"/>
          <w:sz w:val="24"/>
          <w:szCs w:val="24"/>
          <w:lang w:eastAsia="uk-UA"/>
        </w:rPr>
        <w:t>15</w:t>
      </w:r>
      <w:r w:rsidR="000B5D00" w:rsidRPr="00B4313C">
        <w:rPr>
          <w:rFonts w:ascii="Times New Roman" w:eastAsia="Times New Roman" w:hAnsi="Times New Roman" w:cs="Times New Roman"/>
          <w:sz w:val="24"/>
          <w:szCs w:val="24"/>
          <w:lang w:eastAsia="uk-UA"/>
        </w:rPr>
        <w:t> </w:t>
      </w:r>
      <w:r w:rsidR="00ED578C" w:rsidRPr="00B4313C">
        <w:rPr>
          <w:rFonts w:ascii="Times New Roman" w:eastAsia="Times New Roman" w:hAnsi="Times New Roman" w:cs="Times New Roman"/>
          <w:sz w:val="24"/>
          <w:szCs w:val="24"/>
          <w:lang w:eastAsia="uk-UA"/>
        </w:rPr>
        <w:t>листопада 2023 року у</w:t>
      </w:r>
      <w:r w:rsidRPr="00B4313C">
        <w:rPr>
          <w:rFonts w:ascii="Times New Roman" w:eastAsia="Times New Roman" w:hAnsi="Times New Roman" w:cs="Times New Roman"/>
          <w:sz w:val="24"/>
          <w:szCs w:val="24"/>
          <w:lang w:eastAsia="uk-UA"/>
        </w:rPr>
        <w:t xml:space="preserve"> справі</w:t>
      </w:r>
      <w:r w:rsidR="002D2025">
        <w:rPr>
          <w:rFonts w:ascii="Times New Roman" w:eastAsia="Times New Roman" w:hAnsi="Times New Roman" w:cs="Times New Roman"/>
          <w:sz w:val="24"/>
          <w:szCs w:val="24"/>
          <w:lang w:eastAsia="uk-UA"/>
        </w:rPr>
        <w:t xml:space="preserve"> </w:t>
      </w:r>
      <w:r w:rsidRPr="00B4313C">
        <w:rPr>
          <w:rFonts w:ascii="Times New Roman" w:eastAsia="Times New Roman" w:hAnsi="Times New Roman" w:cs="Times New Roman"/>
          <w:sz w:val="24"/>
          <w:szCs w:val="24"/>
          <w:lang w:eastAsia="uk-UA"/>
        </w:rPr>
        <w:t>№ 9901/532/19</w:t>
      </w:r>
      <w:r w:rsidR="002D2025">
        <w:rPr>
          <w:rFonts w:ascii="Times New Roman" w:eastAsia="Times New Roman" w:hAnsi="Times New Roman" w:cs="Times New Roman"/>
          <w:sz w:val="24"/>
          <w:szCs w:val="24"/>
          <w:lang w:eastAsia="uk-UA"/>
        </w:rPr>
        <w:t xml:space="preserve"> </w:t>
      </w:r>
      <w:r w:rsidRPr="00B4313C">
        <w:rPr>
          <w:rFonts w:ascii="Times New Roman" w:eastAsia="Times New Roman" w:hAnsi="Times New Roman" w:cs="Times New Roman"/>
          <w:sz w:val="24"/>
          <w:szCs w:val="24"/>
          <w:lang w:eastAsia="uk-UA"/>
        </w:rPr>
        <w:t>залишено без змін.</w:t>
      </w:r>
    </w:p>
    <w:p w14:paraId="40E29F03" w14:textId="6DA94EC8" w:rsidR="00755253" w:rsidRPr="00B4313C" w:rsidRDefault="00025119" w:rsidP="0056214D">
      <w:pPr>
        <w:spacing w:after="0" w:line="240" w:lineRule="auto"/>
        <w:ind w:firstLine="567"/>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lastRenderedPageBreak/>
        <w:t xml:space="preserve">Формулюючи свою позицію у цій справі Велика Палата Верховного Суду висловила </w:t>
      </w:r>
      <w:r w:rsidR="00ED578C" w:rsidRPr="00B4313C">
        <w:rPr>
          <w:rFonts w:ascii="Times New Roman" w:eastAsia="Times New Roman" w:hAnsi="Times New Roman" w:cs="Times New Roman"/>
          <w:sz w:val="24"/>
          <w:szCs w:val="24"/>
          <w:lang w:eastAsia="uk-UA"/>
        </w:rPr>
        <w:t xml:space="preserve">низку </w:t>
      </w:r>
      <w:r w:rsidRPr="00B4313C">
        <w:rPr>
          <w:rFonts w:ascii="Times New Roman" w:eastAsia="Times New Roman" w:hAnsi="Times New Roman" w:cs="Times New Roman"/>
          <w:sz w:val="24"/>
          <w:szCs w:val="24"/>
          <w:lang w:eastAsia="uk-UA"/>
        </w:rPr>
        <w:t xml:space="preserve">принципових положень, що мають значення для вирішення питання, винесеного на розгляд Комісії. </w:t>
      </w:r>
      <w:r w:rsidR="00755253" w:rsidRPr="00B4313C">
        <w:rPr>
          <w:rFonts w:ascii="Times New Roman" w:eastAsia="Times New Roman" w:hAnsi="Times New Roman" w:cs="Times New Roman"/>
          <w:sz w:val="24"/>
          <w:szCs w:val="24"/>
          <w:lang w:eastAsia="uk-UA"/>
        </w:rPr>
        <w:t>Так, Велика Палата Верховного Суду</w:t>
      </w:r>
      <w:r w:rsidR="002D2025">
        <w:rPr>
          <w:rFonts w:ascii="Times New Roman" w:eastAsia="Times New Roman" w:hAnsi="Times New Roman" w:cs="Times New Roman"/>
          <w:sz w:val="24"/>
          <w:szCs w:val="24"/>
          <w:lang w:eastAsia="uk-UA"/>
        </w:rPr>
        <w:t xml:space="preserve"> </w:t>
      </w:r>
      <w:r w:rsidR="00755253" w:rsidRPr="00B4313C">
        <w:rPr>
          <w:rFonts w:ascii="Times New Roman" w:eastAsia="Times New Roman" w:hAnsi="Times New Roman" w:cs="Times New Roman"/>
          <w:sz w:val="24"/>
          <w:szCs w:val="24"/>
          <w:lang w:eastAsia="uk-UA"/>
        </w:rPr>
        <w:t>вважає правильним висновок</w:t>
      </w:r>
      <w:r w:rsidR="002D2025">
        <w:rPr>
          <w:rFonts w:ascii="Times New Roman" w:eastAsia="Times New Roman" w:hAnsi="Times New Roman" w:cs="Times New Roman"/>
          <w:sz w:val="24"/>
          <w:szCs w:val="24"/>
          <w:lang w:eastAsia="uk-UA"/>
        </w:rPr>
        <w:t xml:space="preserve"> </w:t>
      </w:r>
      <w:r w:rsidR="00755253" w:rsidRPr="00B4313C">
        <w:rPr>
          <w:rFonts w:ascii="Times New Roman" w:eastAsia="Times New Roman" w:hAnsi="Times New Roman" w:cs="Times New Roman"/>
          <w:sz w:val="24"/>
          <w:szCs w:val="24"/>
          <w:lang w:eastAsia="uk-UA"/>
        </w:rPr>
        <w:t>Касаційного адміністративного суду у ск</w:t>
      </w:r>
      <w:r w:rsidR="00ED578C" w:rsidRPr="00B4313C">
        <w:rPr>
          <w:rFonts w:ascii="Times New Roman" w:eastAsia="Times New Roman" w:hAnsi="Times New Roman" w:cs="Times New Roman"/>
          <w:sz w:val="24"/>
          <w:szCs w:val="24"/>
          <w:lang w:eastAsia="uk-UA"/>
        </w:rPr>
        <w:t>ладі Верховного Суду про те,</w:t>
      </w:r>
      <w:r w:rsidR="002D2025">
        <w:rPr>
          <w:rFonts w:ascii="Times New Roman" w:eastAsia="Times New Roman" w:hAnsi="Times New Roman" w:cs="Times New Roman"/>
          <w:sz w:val="24"/>
          <w:szCs w:val="24"/>
          <w:lang w:eastAsia="uk-UA"/>
        </w:rPr>
        <w:t xml:space="preserve"> </w:t>
      </w:r>
      <w:r w:rsidR="00ED578C" w:rsidRPr="00B4313C">
        <w:rPr>
          <w:rFonts w:ascii="Times New Roman" w:eastAsia="Times New Roman" w:hAnsi="Times New Roman" w:cs="Times New Roman"/>
          <w:sz w:val="24"/>
          <w:szCs w:val="24"/>
          <w:lang w:eastAsia="uk-UA"/>
        </w:rPr>
        <w:t xml:space="preserve">що, </w:t>
      </w:r>
      <w:r w:rsidR="00755253" w:rsidRPr="00B4313C">
        <w:rPr>
          <w:rFonts w:ascii="Times New Roman" w:eastAsia="Times New Roman" w:hAnsi="Times New Roman" w:cs="Times New Roman"/>
          <w:sz w:val="24"/>
          <w:szCs w:val="24"/>
          <w:lang w:eastAsia="uk-UA"/>
        </w:rPr>
        <w:t>оскільки процедуру кваліфікаційного оці</w:t>
      </w:r>
      <w:r w:rsidR="00E670A6" w:rsidRPr="00B4313C">
        <w:rPr>
          <w:rFonts w:ascii="Times New Roman" w:eastAsia="Times New Roman" w:hAnsi="Times New Roman" w:cs="Times New Roman"/>
          <w:sz w:val="24"/>
          <w:szCs w:val="24"/>
          <w:lang w:eastAsia="uk-UA"/>
        </w:rPr>
        <w:t xml:space="preserve">нювання щодо судді </w:t>
      </w:r>
      <w:proofErr w:type="spellStart"/>
      <w:r w:rsidR="00E670A6" w:rsidRPr="00B4313C">
        <w:rPr>
          <w:rFonts w:ascii="Times New Roman" w:eastAsia="Times New Roman" w:hAnsi="Times New Roman" w:cs="Times New Roman"/>
          <w:sz w:val="24"/>
          <w:szCs w:val="24"/>
          <w:lang w:eastAsia="uk-UA"/>
        </w:rPr>
        <w:t>Новікової</w:t>
      </w:r>
      <w:proofErr w:type="spellEnd"/>
      <w:r w:rsidR="00E670A6" w:rsidRPr="00B4313C">
        <w:rPr>
          <w:rFonts w:ascii="Times New Roman" w:eastAsia="Times New Roman" w:hAnsi="Times New Roman" w:cs="Times New Roman"/>
          <w:sz w:val="24"/>
          <w:szCs w:val="24"/>
          <w:lang w:eastAsia="uk-UA"/>
        </w:rPr>
        <w:t xml:space="preserve"> Т.</w:t>
      </w:r>
      <w:r w:rsidR="00755253" w:rsidRPr="00B4313C">
        <w:rPr>
          <w:rFonts w:ascii="Times New Roman" w:eastAsia="Times New Roman" w:hAnsi="Times New Roman" w:cs="Times New Roman"/>
          <w:sz w:val="24"/>
          <w:szCs w:val="24"/>
          <w:lang w:eastAsia="uk-UA"/>
        </w:rPr>
        <w:t>В. було розпоча</w:t>
      </w:r>
      <w:r w:rsidR="00ED578C" w:rsidRPr="00B4313C">
        <w:rPr>
          <w:rFonts w:ascii="Times New Roman" w:eastAsia="Times New Roman" w:hAnsi="Times New Roman" w:cs="Times New Roman"/>
          <w:sz w:val="24"/>
          <w:szCs w:val="24"/>
          <w:lang w:eastAsia="uk-UA"/>
        </w:rPr>
        <w:t xml:space="preserve">то до набрання чинності Законом </w:t>
      </w:r>
      <w:r w:rsidR="00755253" w:rsidRPr="00B4313C">
        <w:rPr>
          <w:rFonts w:ascii="Times New Roman" w:eastAsia="Times New Roman" w:hAnsi="Times New Roman" w:cs="Times New Roman"/>
          <w:sz w:val="24"/>
          <w:szCs w:val="24"/>
          <w:lang w:eastAsia="uk-UA"/>
        </w:rPr>
        <w:t>№</w:t>
      </w:r>
      <w:r w:rsidR="00ED578C" w:rsidRPr="00B4313C">
        <w:rPr>
          <w:rFonts w:ascii="Times New Roman" w:eastAsia="Times New Roman" w:hAnsi="Times New Roman" w:cs="Times New Roman"/>
          <w:sz w:val="24"/>
          <w:szCs w:val="24"/>
          <w:lang w:eastAsia="uk-UA"/>
        </w:rPr>
        <w:t xml:space="preserve"> </w:t>
      </w:r>
      <w:r w:rsidR="00755253" w:rsidRPr="00B4313C">
        <w:rPr>
          <w:rFonts w:ascii="Times New Roman" w:eastAsia="Times New Roman" w:hAnsi="Times New Roman" w:cs="Times New Roman"/>
          <w:sz w:val="24"/>
          <w:szCs w:val="24"/>
          <w:lang w:eastAsia="uk-UA"/>
        </w:rPr>
        <w:t>1402-</w:t>
      </w:r>
      <w:r w:rsidR="00755253" w:rsidRPr="00B4313C">
        <w:rPr>
          <w:rFonts w:ascii="Times New Roman" w:eastAsia="Times New Roman" w:hAnsi="Times New Roman" w:cs="Times New Roman"/>
          <w:sz w:val="24"/>
          <w:szCs w:val="24"/>
          <w:lang w:val="en-US" w:eastAsia="uk-UA"/>
        </w:rPr>
        <w:t>VIII</w:t>
      </w:r>
      <w:r w:rsidR="002D2025">
        <w:rPr>
          <w:rFonts w:ascii="Times New Roman" w:eastAsia="Times New Roman" w:hAnsi="Times New Roman" w:cs="Times New Roman"/>
          <w:sz w:val="24"/>
          <w:szCs w:val="24"/>
          <w:lang w:eastAsia="uk-UA"/>
        </w:rPr>
        <w:t xml:space="preserve"> </w:t>
      </w:r>
      <w:r w:rsidR="00755253" w:rsidRPr="00B4313C">
        <w:rPr>
          <w:rFonts w:ascii="Times New Roman" w:eastAsia="Times New Roman" w:hAnsi="Times New Roman" w:cs="Times New Roman"/>
          <w:sz w:val="24"/>
          <w:szCs w:val="24"/>
          <w:lang w:eastAsia="uk-UA"/>
        </w:rPr>
        <w:t>та не завершено після проходження нею перепідготовки в Національній школі суддів України, то відповідно до вимог пункту 21 розділу ХІІ «Прикінцеві та перехідні положення» вказаного Закону ця процедура підлягає завершенню за правилами, які діяли на день початку такого оцінювання</w:t>
      </w:r>
      <w:r w:rsidR="00B4313C">
        <w:rPr>
          <w:rFonts w:ascii="Times New Roman" w:eastAsia="Times New Roman" w:hAnsi="Times New Roman" w:cs="Times New Roman"/>
          <w:sz w:val="24"/>
          <w:szCs w:val="24"/>
          <w:lang w:eastAsia="uk-UA"/>
        </w:rPr>
        <w:t xml:space="preserve"> </w:t>
      </w:r>
      <w:r w:rsidR="00755253" w:rsidRPr="00B4313C">
        <w:rPr>
          <w:rFonts w:ascii="Times New Roman" w:eastAsia="Times New Roman" w:hAnsi="Times New Roman" w:cs="Times New Roman"/>
          <w:sz w:val="24"/>
          <w:szCs w:val="24"/>
          <w:lang w:eastAsia="uk-UA"/>
        </w:rPr>
        <w:t xml:space="preserve">(пункт 85 постанови). Так, відповідно до пункту 21 розділу ХІІ «Прикінцеві та перехідні положення» Закону № 1402-VIII </w:t>
      </w:r>
      <w:r w:rsidR="00ED578C" w:rsidRPr="00B4313C">
        <w:rPr>
          <w:rFonts w:ascii="Times New Roman" w:eastAsia="Times New Roman" w:hAnsi="Times New Roman" w:cs="Times New Roman"/>
          <w:sz w:val="24"/>
          <w:szCs w:val="24"/>
          <w:lang w:eastAsia="uk-UA"/>
        </w:rPr>
        <w:t>(</w:t>
      </w:r>
      <w:r w:rsidR="00755253" w:rsidRPr="00B4313C">
        <w:rPr>
          <w:rFonts w:ascii="Times New Roman" w:eastAsia="Times New Roman" w:hAnsi="Times New Roman" w:cs="Times New Roman"/>
          <w:sz w:val="24"/>
          <w:szCs w:val="24"/>
          <w:lang w:eastAsia="uk-UA"/>
        </w:rPr>
        <w:t>в редакції</w:t>
      </w:r>
      <w:r w:rsidR="00ED578C" w:rsidRPr="00B4313C">
        <w:rPr>
          <w:rFonts w:ascii="Times New Roman" w:eastAsia="Times New Roman" w:hAnsi="Times New Roman" w:cs="Times New Roman"/>
          <w:sz w:val="24"/>
          <w:szCs w:val="24"/>
          <w:lang w:eastAsia="uk-UA"/>
        </w:rPr>
        <w:t xml:space="preserve">, чинній </w:t>
      </w:r>
      <w:r w:rsidR="00755253" w:rsidRPr="00B4313C">
        <w:rPr>
          <w:rFonts w:ascii="Times New Roman" w:eastAsia="Times New Roman" w:hAnsi="Times New Roman" w:cs="Times New Roman"/>
          <w:sz w:val="24"/>
          <w:szCs w:val="24"/>
          <w:lang w:eastAsia="uk-UA"/>
        </w:rPr>
        <w:t>на час в</w:t>
      </w:r>
      <w:r w:rsidR="00ED578C" w:rsidRPr="00B4313C">
        <w:rPr>
          <w:rFonts w:ascii="Times New Roman" w:eastAsia="Times New Roman" w:hAnsi="Times New Roman" w:cs="Times New Roman"/>
          <w:sz w:val="24"/>
          <w:szCs w:val="24"/>
          <w:lang w:eastAsia="uk-UA"/>
        </w:rPr>
        <w:t xml:space="preserve">иникнення спірних правовідносин) </w:t>
      </w:r>
      <w:r w:rsidR="00755253" w:rsidRPr="00B4313C">
        <w:rPr>
          <w:rFonts w:ascii="Times New Roman" w:eastAsia="Times New Roman" w:hAnsi="Times New Roman" w:cs="Times New Roman"/>
          <w:sz w:val="24"/>
          <w:szCs w:val="24"/>
          <w:lang w:eastAsia="uk-UA"/>
        </w:rPr>
        <w:t>ВККС завершує процедури кваліфікаційного оцінювання, розпочаті до набрання чинності цим Законом, за правилами, які діяли на день початку такого кваліфікаційного оцінювання</w:t>
      </w:r>
      <w:r w:rsidR="00B4313C">
        <w:rPr>
          <w:rFonts w:ascii="Times New Roman" w:eastAsia="Times New Roman" w:hAnsi="Times New Roman" w:cs="Times New Roman"/>
          <w:sz w:val="24"/>
          <w:szCs w:val="24"/>
          <w:lang w:eastAsia="uk-UA"/>
        </w:rPr>
        <w:t xml:space="preserve"> </w:t>
      </w:r>
      <w:r w:rsidR="00755253" w:rsidRPr="00B4313C">
        <w:rPr>
          <w:rFonts w:ascii="Times New Roman" w:eastAsia="Times New Roman" w:hAnsi="Times New Roman" w:cs="Times New Roman"/>
          <w:sz w:val="24"/>
          <w:szCs w:val="24"/>
          <w:lang w:eastAsia="uk-UA"/>
        </w:rPr>
        <w:t>(пункт 88 постанови)</w:t>
      </w:r>
      <w:r w:rsidR="002C2595" w:rsidRPr="00B4313C">
        <w:rPr>
          <w:rFonts w:ascii="Times New Roman" w:eastAsia="Times New Roman" w:hAnsi="Times New Roman" w:cs="Times New Roman"/>
          <w:sz w:val="24"/>
          <w:szCs w:val="24"/>
          <w:lang w:eastAsia="uk-UA"/>
        </w:rPr>
        <w:t>.</w:t>
      </w:r>
    </w:p>
    <w:p w14:paraId="45D63D40" w14:textId="4D345185" w:rsidR="001D7A50" w:rsidRPr="00B4313C" w:rsidRDefault="001D7A50" w:rsidP="0056214D">
      <w:pPr>
        <w:spacing w:after="0" w:line="240" w:lineRule="auto"/>
        <w:ind w:firstLineChars="217" w:firstLine="521"/>
        <w:jc w:val="both"/>
        <w:rPr>
          <w:rFonts w:ascii="Times New Roman" w:hAnsi="Times New Roman" w:cs="Times New Roman"/>
          <w:color w:val="000000"/>
          <w:sz w:val="24"/>
          <w:szCs w:val="24"/>
          <w:shd w:val="clear" w:color="auto" w:fill="FFFFFF"/>
        </w:rPr>
      </w:pPr>
      <w:r w:rsidRPr="00B4313C">
        <w:rPr>
          <w:rFonts w:ascii="Times New Roman" w:hAnsi="Times New Roman" w:cs="Times New Roman"/>
          <w:color w:val="000000"/>
          <w:sz w:val="24"/>
          <w:szCs w:val="24"/>
          <w:shd w:val="clear" w:color="auto" w:fill="FFFFFF"/>
        </w:rPr>
        <w:t xml:space="preserve">Заслухавши члена Комісії – доповідача, обговоривши питання порядку денного, Комісія дійшла висновку про необхідність призначити кваліфікаційне оцінювання судді </w:t>
      </w:r>
      <w:r w:rsidRPr="00B4313C">
        <w:rPr>
          <w:rFonts w:ascii="Times New Roman" w:eastAsia="Times New Roman" w:hAnsi="Times New Roman" w:cs="Times New Roman"/>
          <w:sz w:val="24"/>
          <w:szCs w:val="24"/>
          <w:lang w:eastAsia="uk-UA"/>
        </w:rPr>
        <w:t xml:space="preserve">Черкаського окружного адміністративного суду </w:t>
      </w:r>
      <w:proofErr w:type="spellStart"/>
      <w:r w:rsidRPr="00B4313C">
        <w:rPr>
          <w:rFonts w:ascii="Times New Roman" w:eastAsia="Times New Roman" w:hAnsi="Times New Roman" w:cs="Times New Roman"/>
          <w:sz w:val="24"/>
          <w:szCs w:val="24"/>
          <w:lang w:eastAsia="uk-UA"/>
        </w:rPr>
        <w:t>Новікової</w:t>
      </w:r>
      <w:proofErr w:type="spellEnd"/>
      <w:r w:rsidRPr="00B4313C">
        <w:rPr>
          <w:rFonts w:ascii="Times New Roman" w:eastAsia="Times New Roman" w:hAnsi="Times New Roman" w:cs="Times New Roman"/>
          <w:sz w:val="24"/>
          <w:szCs w:val="24"/>
          <w:lang w:eastAsia="uk-UA"/>
        </w:rPr>
        <w:t xml:space="preserve"> Т</w:t>
      </w:r>
      <w:r w:rsidR="00ED578C" w:rsidRPr="00B4313C">
        <w:rPr>
          <w:rFonts w:ascii="Times New Roman" w:eastAsia="Times New Roman" w:hAnsi="Times New Roman" w:cs="Times New Roman"/>
          <w:sz w:val="24"/>
          <w:szCs w:val="24"/>
          <w:lang w:eastAsia="uk-UA"/>
        </w:rPr>
        <w:t>.</w:t>
      </w:r>
      <w:r w:rsidRPr="00B4313C">
        <w:rPr>
          <w:rFonts w:ascii="Times New Roman" w:eastAsia="Times New Roman" w:hAnsi="Times New Roman" w:cs="Times New Roman"/>
          <w:sz w:val="24"/>
          <w:szCs w:val="24"/>
          <w:lang w:eastAsia="uk-UA"/>
        </w:rPr>
        <w:t>В</w:t>
      </w:r>
      <w:r w:rsidR="00ED578C" w:rsidRPr="00B4313C">
        <w:rPr>
          <w:rFonts w:ascii="Times New Roman" w:eastAsia="Times New Roman" w:hAnsi="Times New Roman" w:cs="Times New Roman"/>
          <w:sz w:val="24"/>
          <w:szCs w:val="24"/>
          <w:lang w:eastAsia="uk-UA"/>
        </w:rPr>
        <w:t>.</w:t>
      </w:r>
      <w:r w:rsidR="00ED578C" w:rsidRPr="00B4313C">
        <w:rPr>
          <w:rFonts w:ascii="Times New Roman" w:hAnsi="Times New Roman" w:cs="Times New Roman"/>
          <w:color w:val="000000"/>
          <w:sz w:val="24"/>
          <w:szCs w:val="24"/>
          <w:shd w:val="clear" w:color="auto" w:fill="FFFFFF"/>
        </w:rPr>
        <w:t xml:space="preserve"> на відповідність займаній посаді</w:t>
      </w:r>
      <w:r w:rsidRPr="00B4313C">
        <w:rPr>
          <w:rFonts w:ascii="Times New Roman" w:hAnsi="Times New Roman" w:cs="Times New Roman"/>
          <w:color w:val="000000"/>
          <w:sz w:val="24"/>
          <w:szCs w:val="24"/>
          <w:shd w:val="clear" w:color="auto" w:fill="FFFFFF"/>
        </w:rPr>
        <w:t>, а також визначити черговість етапів проведення кваліфікаційного оцінювання з огляду на таке.</w:t>
      </w:r>
    </w:p>
    <w:p w14:paraId="3389DD91" w14:textId="238F012E" w:rsidR="00FC60E9" w:rsidRPr="00B4313C" w:rsidRDefault="00ED578C" w:rsidP="0056214D">
      <w:pPr>
        <w:spacing w:after="0" w:line="240" w:lineRule="auto"/>
        <w:ind w:firstLine="567"/>
        <w:jc w:val="both"/>
        <w:rPr>
          <w:rFonts w:ascii="Times New Roman" w:hAnsi="Times New Roman" w:cs="Times New Roman"/>
          <w:sz w:val="24"/>
          <w:szCs w:val="24"/>
        </w:rPr>
      </w:pPr>
      <w:r w:rsidRPr="00B4313C">
        <w:rPr>
          <w:rFonts w:ascii="Times New Roman" w:hAnsi="Times New Roman" w:cs="Times New Roman"/>
          <w:sz w:val="24"/>
          <w:szCs w:val="24"/>
        </w:rPr>
        <w:t>Ураховуючи</w:t>
      </w:r>
      <w:r w:rsidR="00EC288A" w:rsidRPr="00B4313C">
        <w:rPr>
          <w:rFonts w:ascii="Times New Roman" w:hAnsi="Times New Roman" w:cs="Times New Roman"/>
          <w:sz w:val="24"/>
          <w:szCs w:val="24"/>
        </w:rPr>
        <w:t xml:space="preserve"> завдан</w:t>
      </w:r>
      <w:r w:rsidRPr="00B4313C">
        <w:rPr>
          <w:rFonts w:ascii="Times New Roman" w:hAnsi="Times New Roman" w:cs="Times New Roman"/>
          <w:sz w:val="24"/>
          <w:szCs w:val="24"/>
        </w:rPr>
        <w:t>ня</w:t>
      </w:r>
      <w:r w:rsidR="00EC288A" w:rsidRPr="00B4313C">
        <w:rPr>
          <w:rFonts w:ascii="Times New Roman" w:hAnsi="Times New Roman" w:cs="Times New Roman"/>
          <w:sz w:val="24"/>
          <w:szCs w:val="24"/>
        </w:rPr>
        <w:t xml:space="preserve"> адміністративного судочинства</w:t>
      </w:r>
      <w:r w:rsidR="00F1754C" w:rsidRPr="00B4313C">
        <w:rPr>
          <w:rFonts w:ascii="Times New Roman" w:hAnsi="Times New Roman" w:cs="Times New Roman"/>
          <w:sz w:val="24"/>
          <w:szCs w:val="24"/>
        </w:rPr>
        <w:t>,</w:t>
      </w:r>
      <w:r w:rsidR="00EC288A" w:rsidRPr="00B4313C">
        <w:rPr>
          <w:rFonts w:ascii="Times New Roman" w:hAnsi="Times New Roman" w:cs="Times New Roman"/>
          <w:sz w:val="24"/>
          <w:szCs w:val="24"/>
        </w:rPr>
        <w:t xml:space="preserve"> судовий захист може вважатися ефективним лише за умови своєчасного та належного виконання судового рішення</w:t>
      </w:r>
      <w:r w:rsidR="007267BB" w:rsidRPr="00B4313C">
        <w:rPr>
          <w:rFonts w:ascii="Times New Roman" w:hAnsi="Times New Roman" w:cs="Times New Roman"/>
          <w:sz w:val="24"/>
          <w:szCs w:val="24"/>
        </w:rPr>
        <w:t xml:space="preserve">. </w:t>
      </w:r>
      <w:r w:rsidR="0098746A" w:rsidRPr="00B4313C">
        <w:rPr>
          <w:rFonts w:ascii="Times New Roman" w:hAnsi="Times New Roman" w:cs="Times New Roman"/>
          <w:sz w:val="24"/>
          <w:szCs w:val="24"/>
        </w:rPr>
        <w:t>Комісія підтверджу</w:t>
      </w:r>
      <w:r w:rsidR="00C348AE" w:rsidRPr="00B4313C">
        <w:rPr>
          <w:rFonts w:ascii="Times New Roman" w:hAnsi="Times New Roman" w:cs="Times New Roman"/>
          <w:sz w:val="24"/>
          <w:szCs w:val="24"/>
        </w:rPr>
        <w:t>є</w:t>
      </w:r>
      <w:r w:rsidR="00F13AE2" w:rsidRPr="00B4313C">
        <w:rPr>
          <w:rFonts w:ascii="Times New Roman" w:hAnsi="Times New Roman" w:cs="Times New Roman"/>
          <w:sz w:val="24"/>
          <w:szCs w:val="24"/>
        </w:rPr>
        <w:t xml:space="preserve"> безумовний</w:t>
      </w:r>
      <w:r w:rsidR="00C348AE" w:rsidRPr="00B4313C">
        <w:rPr>
          <w:rFonts w:ascii="Times New Roman" w:hAnsi="Times New Roman" w:cs="Times New Roman"/>
          <w:sz w:val="24"/>
          <w:szCs w:val="24"/>
        </w:rPr>
        <w:t xml:space="preserve"> обов’язок виконання судового рішення, що набрало законної сили, та визнає право судді </w:t>
      </w:r>
      <w:proofErr w:type="spellStart"/>
      <w:r w:rsidR="00C348AE" w:rsidRPr="00B4313C">
        <w:rPr>
          <w:rFonts w:ascii="Times New Roman" w:hAnsi="Times New Roman" w:cs="Times New Roman"/>
          <w:sz w:val="24"/>
          <w:szCs w:val="24"/>
        </w:rPr>
        <w:t>Новікової</w:t>
      </w:r>
      <w:proofErr w:type="spellEnd"/>
      <w:r w:rsidR="00E670A6" w:rsidRPr="00B4313C">
        <w:rPr>
          <w:rFonts w:ascii="Times New Roman" w:hAnsi="Times New Roman" w:cs="Times New Roman"/>
          <w:sz w:val="24"/>
          <w:szCs w:val="24"/>
        </w:rPr>
        <w:t> </w:t>
      </w:r>
      <w:r w:rsidR="00C348AE" w:rsidRPr="00B4313C">
        <w:rPr>
          <w:rFonts w:ascii="Times New Roman" w:hAnsi="Times New Roman" w:cs="Times New Roman"/>
          <w:sz w:val="24"/>
          <w:szCs w:val="24"/>
        </w:rPr>
        <w:t xml:space="preserve">Т.В. на завершення процедури кваліфікаційного оцінювання, розпочатої відповідно до рішення Комісії від 12 вересня 2016 </w:t>
      </w:r>
      <w:r w:rsidRPr="00B4313C">
        <w:rPr>
          <w:rFonts w:ascii="Times New Roman" w:hAnsi="Times New Roman" w:cs="Times New Roman"/>
          <w:sz w:val="24"/>
          <w:szCs w:val="24"/>
        </w:rPr>
        <w:t xml:space="preserve">року </w:t>
      </w:r>
      <w:r w:rsidR="00C348AE" w:rsidRPr="00B4313C">
        <w:rPr>
          <w:rFonts w:ascii="Times New Roman" w:hAnsi="Times New Roman" w:cs="Times New Roman"/>
          <w:sz w:val="24"/>
          <w:szCs w:val="24"/>
        </w:rPr>
        <w:t>№ 68/зп-16 «</w:t>
      </w:r>
      <w:r w:rsidR="00C348AE" w:rsidRPr="00B4313C">
        <w:rPr>
          <w:rFonts w:ascii="Times New Roman" w:hAnsi="Times New Roman" w:cs="Times New Roman"/>
          <w:bCs/>
          <w:sz w:val="24"/>
          <w:szCs w:val="24"/>
          <w:shd w:val="clear" w:color="auto" w:fill="FFFFFF"/>
        </w:rPr>
        <w:t>Про розгляд питання щодо проведення повторного кваліфікаційного оцінювання суддів, які подали на момент набрання чинності Законом України «Про забезпечення права на справедливий суд» заяву про обрання суддею безстроково</w:t>
      </w:r>
      <w:r w:rsidR="00C348AE" w:rsidRPr="00B4313C">
        <w:rPr>
          <w:rFonts w:ascii="Times New Roman" w:hAnsi="Times New Roman" w:cs="Times New Roman"/>
          <w:sz w:val="24"/>
          <w:szCs w:val="24"/>
        </w:rPr>
        <w:t>»</w:t>
      </w:r>
      <w:r w:rsidR="00F1754C" w:rsidRPr="00B4313C">
        <w:rPr>
          <w:rFonts w:ascii="Times New Roman" w:hAnsi="Times New Roman" w:cs="Times New Roman"/>
          <w:sz w:val="24"/>
          <w:szCs w:val="24"/>
        </w:rPr>
        <w:t>.</w:t>
      </w:r>
    </w:p>
    <w:p w14:paraId="3871BA7F" w14:textId="0844F99D" w:rsidR="00291782" w:rsidRPr="00B4313C" w:rsidRDefault="00FC60E9" w:rsidP="0056214D">
      <w:pPr>
        <w:spacing w:after="0" w:line="240" w:lineRule="auto"/>
        <w:ind w:firstLine="567"/>
        <w:jc w:val="both"/>
        <w:rPr>
          <w:rFonts w:ascii="Times New Roman" w:eastAsia="Times New Roman" w:hAnsi="Times New Roman" w:cs="Times New Roman"/>
          <w:sz w:val="24"/>
          <w:szCs w:val="24"/>
          <w:lang w:eastAsia="uk-UA"/>
        </w:rPr>
      </w:pPr>
      <w:r w:rsidRPr="00B4313C">
        <w:rPr>
          <w:rFonts w:ascii="Times New Roman" w:hAnsi="Times New Roman" w:cs="Times New Roman"/>
          <w:sz w:val="24"/>
          <w:szCs w:val="24"/>
        </w:rPr>
        <w:t xml:space="preserve">У рішенні </w:t>
      </w:r>
      <w:r w:rsidRPr="00B4313C">
        <w:rPr>
          <w:rFonts w:ascii="Times New Roman" w:eastAsia="Times New Roman" w:hAnsi="Times New Roman" w:cs="Times New Roman"/>
          <w:bCs/>
          <w:sz w:val="24"/>
          <w:szCs w:val="24"/>
          <w:lang w:eastAsia="uk-UA"/>
        </w:rPr>
        <w:t>Верховного Суду у складі колегії суддів Касаційного адміністративного суду</w:t>
      </w:r>
      <w:r w:rsidRPr="00B4313C">
        <w:rPr>
          <w:rFonts w:ascii="Times New Roman" w:eastAsia="Times New Roman" w:hAnsi="Times New Roman" w:cs="Times New Roman"/>
          <w:sz w:val="24"/>
          <w:szCs w:val="24"/>
          <w:lang w:eastAsia="uk-UA"/>
        </w:rPr>
        <w:t xml:space="preserve"> </w:t>
      </w:r>
      <w:r w:rsidR="00291782" w:rsidRPr="00B4313C">
        <w:rPr>
          <w:rFonts w:ascii="Times New Roman" w:eastAsia="Times New Roman" w:hAnsi="Times New Roman" w:cs="Times New Roman"/>
          <w:sz w:val="24"/>
          <w:szCs w:val="24"/>
          <w:lang w:eastAsia="uk-UA"/>
        </w:rPr>
        <w:t>від 15 листопада 2023 року у справі</w:t>
      </w:r>
      <w:r w:rsidR="00B4313C">
        <w:rPr>
          <w:rFonts w:ascii="Times New Roman" w:eastAsia="Times New Roman" w:hAnsi="Times New Roman" w:cs="Times New Roman"/>
          <w:sz w:val="24"/>
          <w:szCs w:val="24"/>
          <w:lang w:eastAsia="uk-UA"/>
        </w:rPr>
        <w:t xml:space="preserve"> </w:t>
      </w:r>
      <w:r w:rsidR="00291782" w:rsidRPr="00B4313C">
        <w:rPr>
          <w:rFonts w:ascii="Times New Roman" w:eastAsia="Times New Roman" w:hAnsi="Times New Roman" w:cs="Times New Roman"/>
          <w:sz w:val="24"/>
          <w:szCs w:val="24"/>
          <w:lang w:eastAsia="uk-UA"/>
        </w:rPr>
        <w:t>№</w:t>
      </w:r>
      <w:r w:rsidR="00E670A6" w:rsidRPr="00B4313C">
        <w:rPr>
          <w:rFonts w:ascii="Times New Roman" w:eastAsia="Times New Roman" w:hAnsi="Times New Roman" w:cs="Times New Roman"/>
          <w:sz w:val="24"/>
          <w:szCs w:val="24"/>
          <w:lang w:eastAsia="uk-UA"/>
        </w:rPr>
        <w:t xml:space="preserve"> </w:t>
      </w:r>
      <w:r w:rsidR="00291782" w:rsidRPr="00B4313C">
        <w:rPr>
          <w:rFonts w:ascii="Times New Roman" w:eastAsia="Times New Roman" w:hAnsi="Times New Roman" w:cs="Times New Roman"/>
          <w:sz w:val="24"/>
          <w:szCs w:val="24"/>
          <w:lang w:eastAsia="uk-UA"/>
        </w:rPr>
        <w:t xml:space="preserve">9901/532/19 </w:t>
      </w:r>
      <w:r w:rsidRPr="00B4313C">
        <w:rPr>
          <w:rFonts w:ascii="Times New Roman" w:eastAsia="Times New Roman" w:hAnsi="Times New Roman" w:cs="Times New Roman"/>
          <w:sz w:val="24"/>
          <w:szCs w:val="24"/>
          <w:lang w:eastAsia="uk-UA"/>
        </w:rPr>
        <w:t>встановлен</w:t>
      </w:r>
      <w:r w:rsidR="00ED578C" w:rsidRPr="00B4313C">
        <w:rPr>
          <w:rFonts w:ascii="Times New Roman" w:eastAsia="Times New Roman" w:hAnsi="Times New Roman" w:cs="Times New Roman"/>
          <w:sz w:val="24"/>
          <w:szCs w:val="24"/>
          <w:lang w:eastAsia="uk-UA"/>
        </w:rPr>
        <w:t>о</w:t>
      </w:r>
      <w:r w:rsidRPr="00B4313C">
        <w:rPr>
          <w:rFonts w:ascii="Times New Roman" w:eastAsia="Times New Roman" w:hAnsi="Times New Roman" w:cs="Times New Roman"/>
          <w:sz w:val="24"/>
          <w:szCs w:val="24"/>
          <w:lang w:eastAsia="uk-UA"/>
        </w:rPr>
        <w:t xml:space="preserve"> обов’язок Вищої кваліфікаційної комісії суддів України розглянути питання про проведення повторного кваліфікаційного оцінювання судді Черкаського окружного адміністративного суду </w:t>
      </w:r>
      <w:proofErr w:type="spellStart"/>
      <w:r w:rsidRPr="00B4313C">
        <w:rPr>
          <w:rFonts w:ascii="Times New Roman" w:eastAsia="Times New Roman" w:hAnsi="Times New Roman" w:cs="Times New Roman"/>
          <w:sz w:val="24"/>
          <w:szCs w:val="24"/>
          <w:lang w:eastAsia="uk-UA"/>
        </w:rPr>
        <w:t>Новікової</w:t>
      </w:r>
      <w:proofErr w:type="spellEnd"/>
      <w:r w:rsidR="002D2025">
        <w:rPr>
          <w:rFonts w:ascii="Times New Roman" w:eastAsia="Times New Roman" w:hAnsi="Times New Roman" w:cs="Times New Roman"/>
          <w:sz w:val="24"/>
          <w:szCs w:val="24"/>
          <w:lang w:eastAsia="uk-UA"/>
        </w:rPr>
        <w:t> </w:t>
      </w:r>
      <w:r w:rsidRPr="00B4313C">
        <w:rPr>
          <w:rFonts w:ascii="Times New Roman" w:eastAsia="Times New Roman" w:hAnsi="Times New Roman" w:cs="Times New Roman"/>
          <w:sz w:val="24"/>
          <w:szCs w:val="24"/>
          <w:lang w:eastAsia="uk-UA"/>
        </w:rPr>
        <w:t>Т</w:t>
      </w:r>
      <w:r w:rsidR="00ED578C" w:rsidRPr="00B4313C">
        <w:rPr>
          <w:rFonts w:ascii="Times New Roman" w:eastAsia="Times New Roman" w:hAnsi="Times New Roman" w:cs="Times New Roman"/>
          <w:sz w:val="24"/>
          <w:szCs w:val="24"/>
          <w:lang w:eastAsia="uk-UA"/>
        </w:rPr>
        <w:t>.</w:t>
      </w:r>
      <w:r w:rsidRPr="00B4313C">
        <w:rPr>
          <w:rFonts w:ascii="Times New Roman" w:eastAsia="Times New Roman" w:hAnsi="Times New Roman" w:cs="Times New Roman"/>
          <w:sz w:val="24"/>
          <w:szCs w:val="24"/>
          <w:lang w:eastAsia="uk-UA"/>
        </w:rPr>
        <w:t>В</w:t>
      </w:r>
      <w:r w:rsidR="00ED578C" w:rsidRPr="00B4313C">
        <w:rPr>
          <w:rFonts w:ascii="Times New Roman" w:eastAsia="Times New Roman" w:hAnsi="Times New Roman" w:cs="Times New Roman"/>
          <w:sz w:val="24"/>
          <w:szCs w:val="24"/>
          <w:lang w:eastAsia="uk-UA"/>
        </w:rPr>
        <w:t xml:space="preserve">. </w:t>
      </w:r>
      <w:r w:rsidRPr="00B4313C">
        <w:rPr>
          <w:rFonts w:ascii="Times New Roman" w:eastAsia="Times New Roman" w:hAnsi="Times New Roman" w:cs="Times New Roman"/>
          <w:sz w:val="24"/>
          <w:szCs w:val="24"/>
          <w:lang w:eastAsia="uk-UA"/>
        </w:rPr>
        <w:t>відповідно до вимог пункту 6 розділу II «Прикінцеві та перехідні положення» Закону № 192-VIII, пункту 21 розділу ХІІ «Прикінцеві та перехідні положення» Закону №</w:t>
      </w:r>
      <w:r w:rsidR="002D2025">
        <w:rPr>
          <w:rFonts w:ascii="Times New Roman" w:eastAsia="Times New Roman" w:hAnsi="Times New Roman" w:cs="Times New Roman"/>
          <w:sz w:val="24"/>
          <w:szCs w:val="24"/>
          <w:lang w:eastAsia="uk-UA"/>
        </w:rPr>
        <w:t> </w:t>
      </w:r>
      <w:r w:rsidRPr="00B4313C">
        <w:rPr>
          <w:rFonts w:ascii="Times New Roman" w:eastAsia="Times New Roman" w:hAnsi="Times New Roman" w:cs="Times New Roman"/>
          <w:sz w:val="24"/>
          <w:szCs w:val="24"/>
          <w:lang w:eastAsia="uk-UA"/>
        </w:rPr>
        <w:t>1402-VIII.</w:t>
      </w:r>
    </w:p>
    <w:p w14:paraId="1DF30B98" w14:textId="3415E122" w:rsidR="002C2595" w:rsidRPr="00B4313C" w:rsidRDefault="009D31D9" w:rsidP="00621BAF">
      <w:pPr>
        <w:spacing w:after="0" w:line="240" w:lineRule="auto"/>
        <w:ind w:firstLine="567"/>
        <w:jc w:val="both"/>
        <w:rPr>
          <w:rFonts w:ascii="Times New Roman" w:hAnsi="Times New Roman" w:cs="Times New Roman"/>
          <w:sz w:val="24"/>
          <w:szCs w:val="24"/>
        </w:rPr>
      </w:pPr>
      <w:r w:rsidRPr="00B4313C">
        <w:rPr>
          <w:rFonts w:ascii="Times New Roman" w:hAnsi="Times New Roman" w:cs="Times New Roman"/>
          <w:sz w:val="24"/>
          <w:szCs w:val="24"/>
        </w:rPr>
        <w:t xml:space="preserve">Повторне </w:t>
      </w:r>
      <w:r w:rsidR="00EB79A8" w:rsidRPr="00B4313C">
        <w:rPr>
          <w:rFonts w:ascii="Times New Roman" w:hAnsi="Times New Roman" w:cs="Times New Roman"/>
          <w:sz w:val="24"/>
          <w:szCs w:val="24"/>
        </w:rPr>
        <w:t>кваліфікаційне оцінювання як вид оцінювання судді</w:t>
      </w:r>
      <w:r w:rsidR="005C7BE3" w:rsidRPr="00B4313C">
        <w:rPr>
          <w:rFonts w:ascii="Times New Roman" w:hAnsi="Times New Roman" w:cs="Times New Roman"/>
          <w:sz w:val="24"/>
          <w:szCs w:val="24"/>
        </w:rPr>
        <w:t>в</w:t>
      </w:r>
      <w:r w:rsidR="00EB79A8" w:rsidRPr="00B4313C">
        <w:rPr>
          <w:rFonts w:ascii="Times New Roman" w:hAnsi="Times New Roman" w:cs="Times New Roman"/>
          <w:sz w:val="24"/>
          <w:szCs w:val="24"/>
        </w:rPr>
        <w:t xml:space="preserve"> запроваджен</w:t>
      </w:r>
      <w:r w:rsidR="00ED578C" w:rsidRPr="00B4313C">
        <w:rPr>
          <w:rFonts w:ascii="Times New Roman" w:hAnsi="Times New Roman" w:cs="Times New Roman"/>
          <w:sz w:val="24"/>
          <w:szCs w:val="24"/>
        </w:rPr>
        <w:t>о</w:t>
      </w:r>
      <w:r w:rsidR="00EB79A8" w:rsidRPr="00B4313C">
        <w:rPr>
          <w:rFonts w:ascii="Times New Roman" w:hAnsi="Times New Roman" w:cs="Times New Roman"/>
          <w:sz w:val="24"/>
          <w:szCs w:val="24"/>
        </w:rPr>
        <w:t xml:space="preserve"> Законом</w:t>
      </w:r>
      <w:r w:rsidR="00ED578C" w:rsidRPr="00B4313C">
        <w:rPr>
          <w:rFonts w:ascii="Times New Roman" w:hAnsi="Times New Roman" w:cs="Times New Roman"/>
          <w:sz w:val="24"/>
          <w:szCs w:val="24"/>
        </w:rPr>
        <w:t xml:space="preserve"> № 192-VIII</w:t>
      </w:r>
      <w:r w:rsidR="00621BAF" w:rsidRPr="00B4313C">
        <w:rPr>
          <w:rFonts w:ascii="Times New Roman" w:hAnsi="Times New Roman" w:cs="Times New Roman"/>
          <w:sz w:val="24"/>
          <w:szCs w:val="24"/>
        </w:rPr>
        <w:t xml:space="preserve"> </w:t>
      </w:r>
      <w:r w:rsidR="00EB79A8" w:rsidRPr="00B4313C">
        <w:rPr>
          <w:rFonts w:ascii="Times New Roman" w:hAnsi="Times New Roman" w:cs="Times New Roman"/>
          <w:sz w:val="24"/>
          <w:szCs w:val="24"/>
          <w:shd w:val="clear" w:color="auto" w:fill="FFFFFF"/>
        </w:rPr>
        <w:t xml:space="preserve">(абзац шостий пункту 6 розділу II «Прикінцеві та перехідні положення»). На виконання вимог Закону </w:t>
      </w:r>
      <w:r w:rsidR="00621BAF" w:rsidRPr="00B4313C">
        <w:rPr>
          <w:rFonts w:ascii="Times New Roman" w:hAnsi="Times New Roman" w:cs="Times New Roman"/>
          <w:sz w:val="24"/>
          <w:szCs w:val="24"/>
          <w:shd w:val="clear" w:color="auto" w:fill="FFFFFF"/>
        </w:rPr>
        <w:t xml:space="preserve">№ 192-VIII </w:t>
      </w:r>
      <w:r w:rsidR="00EB79A8" w:rsidRPr="00B4313C">
        <w:rPr>
          <w:rFonts w:ascii="Times New Roman" w:hAnsi="Times New Roman" w:cs="Times New Roman"/>
          <w:sz w:val="24"/>
          <w:szCs w:val="24"/>
          <w:shd w:val="clear" w:color="auto" w:fill="FFFFFF"/>
        </w:rPr>
        <w:t>поряд</w:t>
      </w:r>
      <w:r w:rsidR="00621BAF" w:rsidRPr="00B4313C">
        <w:rPr>
          <w:rFonts w:ascii="Times New Roman" w:hAnsi="Times New Roman" w:cs="Times New Roman"/>
          <w:sz w:val="24"/>
          <w:szCs w:val="24"/>
          <w:shd w:val="clear" w:color="auto" w:fill="FFFFFF"/>
        </w:rPr>
        <w:t xml:space="preserve">ок його проходження врегульовано </w:t>
      </w:r>
      <w:r w:rsidR="00EB79A8" w:rsidRPr="00B4313C">
        <w:rPr>
          <w:rFonts w:ascii="Times New Roman" w:hAnsi="Times New Roman" w:cs="Times New Roman"/>
          <w:sz w:val="24"/>
          <w:szCs w:val="24"/>
          <w:shd w:val="clear" w:color="auto" w:fill="FFFFFF"/>
        </w:rPr>
        <w:t>розділом</w:t>
      </w:r>
      <w:r w:rsidR="000B5D00" w:rsidRPr="00B4313C">
        <w:rPr>
          <w:rFonts w:ascii="Times New Roman" w:hAnsi="Times New Roman" w:cs="Times New Roman"/>
          <w:sz w:val="24"/>
          <w:szCs w:val="24"/>
          <w:shd w:val="clear" w:color="auto" w:fill="FFFFFF"/>
        </w:rPr>
        <w:t> </w:t>
      </w:r>
      <w:r w:rsidR="00EB79A8" w:rsidRPr="00B4313C">
        <w:rPr>
          <w:rFonts w:ascii="Times New Roman" w:hAnsi="Times New Roman" w:cs="Times New Roman"/>
          <w:sz w:val="24"/>
          <w:szCs w:val="24"/>
          <w:shd w:val="clear" w:color="auto" w:fill="FFFFFF"/>
        </w:rPr>
        <w:t>5</w:t>
      </w:r>
      <w:r w:rsidR="002D2025">
        <w:rPr>
          <w:rFonts w:ascii="Times New Roman" w:hAnsi="Times New Roman" w:cs="Times New Roman"/>
          <w:sz w:val="24"/>
          <w:szCs w:val="24"/>
          <w:shd w:val="clear" w:color="auto" w:fill="FFFFFF"/>
        </w:rPr>
        <w:t xml:space="preserve"> </w:t>
      </w:r>
      <w:r w:rsidR="00EB79A8" w:rsidRPr="00B4313C">
        <w:rPr>
          <w:rFonts w:ascii="Times New Roman" w:hAnsi="Times New Roman" w:cs="Times New Roman"/>
          <w:sz w:val="24"/>
          <w:szCs w:val="24"/>
          <w:shd w:val="clear" w:color="auto" w:fill="FFFFFF"/>
        </w:rPr>
        <w:t xml:space="preserve">Порядку та методології </w:t>
      </w:r>
      <w:r w:rsidR="00621BAF" w:rsidRPr="00B4313C">
        <w:rPr>
          <w:rFonts w:ascii="Times New Roman" w:hAnsi="Times New Roman" w:cs="Times New Roman"/>
          <w:sz w:val="24"/>
          <w:szCs w:val="24"/>
          <w:shd w:val="clear" w:color="auto" w:fill="FFFFFF"/>
        </w:rPr>
        <w:t xml:space="preserve">кваліфікаційного </w:t>
      </w:r>
      <w:r w:rsidR="00EB79A8" w:rsidRPr="00B4313C">
        <w:rPr>
          <w:rFonts w:ascii="Times New Roman" w:hAnsi="Times New Roman" w:cs="Times New Roman"/>
          <w:sz w:val="24"/>
          <w:szCs w:val="24"/>
          <w:shd w:val="clear" w:color="auto" w:fill="FFFFFF"/>
        </w:rPr>
        <w:t xml:space="preserve">оцінювання судді, затвердженого рішенням Комісії </w:t>
      </w:r>
      <w:r w:rsidR="00EB79A8" w:rsidRPr="00B4313C">
        <w:rPr>
          <w:rFonts w:ascii="Times New Roman" w:eastAsia="Times New Roman" w:hAnsi="Times New Roman" w:cs="Times New Roman"/>
          <w:color w:val="000000"/>
          <w:sz w:val="24"/>
          <w:szCs w:val="24"/>
          <w:lang w:eastAsia="uk-UA"/>
        </w:rPr>
        <w:t>від 21 жовтня 2015 року № 67/зп-15</w:t>
      </w:r>
      <w:r w:rsidR="006C4F00" w:rsidRPr="00B4313C">
        <w:rPr>
          <w:rFonts w:ascii="Times New Roman" w:eastAsia="Times New Roman" w:hAnsi="Times New Roman" w:cs="Times New Roman"/>
          <w:color w:val="000000"/>
          <w:sz w:val="24"/>
          <w:szCs w:val="24"/>
          <w:lang w:eastAsia="uk-UA"/>
        </w:rPr>
        <w:t xml:space="preserve"> (далі – Порядок)</w:t>
      </w:r>
      <w:r w:rsidR="00EB79A8" w:rsidRPr="00B4313C">
        <w:rPr>
          <w:rFonts w:ascii="Times New Roman" w:eastAsia="Times New Roman" w:hAnsi="Times New Roman" w:cs="Times New Roman"/>
          <w:color w:val="000000"/>
          <w:sz w:val="24"/>
          <w:szCs w:val="24"/>
          <w:lang w:eastAsia="uk-UA"/>
        </w:rPr>
        <w:t>.</w:t>
      </w:r>
    </w:p>
    <w:p w14:paraId="3CE97323" w14:textId="51017C23" w:rsidR="00131A1D" w:rsidRPr="00B4313C" w:rsidRDefault="00621BAF" w:rsidP="0056214D">
      <w:pPr>
        <w:spacing w:after="0" w:line="240" w:lineRule="auto"/>
        <w:ind w:firstLine="567"/>
        <w:jc w:val="both"/>
        <w:rPr>
          <w:rFonts w:ascii="Times New Roman" w:hAnsi="Times New Roman" w:cs="Times New Roman"/>
          <w:sz w:val="24"/>
          <w:szCs w:val="24"/>
        </w:rPr>
      </w:pPr>
      <w:r w:rsidRPr="00B4313C">
        <w:rPr>
          <w:rFonts w:ascii="Times New Roman" w:hAnsi="Times New Roman" w:cs="Times New Roman"/>
          <w:sz w:val="24"/>
          <w:szCs w:val="24"/>
        </w:rPr>
        <w:t xml:space="preserve">Відповідно до пункту 5.15 </w:t>
      </w:r>
      <w:r w:rsidR="006C4F00" w:rsidRPr="00B4313C">
        <w:rPr>
          <w:rFonts w:ascii="Times New Roman" w:hAnsi="Times New Roman" w:cs="Times New Roman"/>
          <w:sz w:val="24"/>
          <w:szCs w:val="24"/>
        </w:rPr>
        <w:t>Порядку повторне кваліфікаційне оцінювання проводиться за передбаченою цим Порядком процедурою для підтвердження здатності здійснювати правосуддя у відповідному суді, за правилами, встановленими розділом 3 цього Порядку.</w:t>
      </w:r>
      <w:r w:rsidR="00FD3F29" w:rsidRPr="00B4313C">
        <w:rPr>
          <w:rFonts w:ascii="Times New Roman" w:hAnsi="Times New Roman" w:cs="Times New Roman"/>
          <w:sz w:val="24"/>
          <w:szCs w:val="24"/>
        </w:rPr>
        <w:t xml:space="preserve"> </w:t>
      </w:r>
      <w:r w:rsidRPr="00B4313C">
        <w:rPr>
          <w:rFonts w:ascii="Times New Roman" w:hAnsi="Times New Roman" w:cs="Times New Roman"/>
          <w:sz w:val="24"/>
          <w:szCs w:val="24"/>
        </w:rPr>
        <w:t>Пунктом</w:t>
      </w:r>
      <w:r w:rsidR="009E72A7" w:rsidRPr="00B4313C">
        <w:rPr>
          <w:rFonts w:ascii="Times New Roman" w:hAnsi="Times New Roman" w:cs="Times New Roman"/>
          <w:sz w:val="24"/>
          <w:szCs w:val="24"/>
        </w:rPr>
        <w:t xml:space="preserve"> 5.16 Порядку </w:t>
      </w:r>
      <w:r w:rsidRPr="00B4313C">
        <w:rPr>
          <w:rFonts w:ascii="Times New Roman" w:hAnsi="Times New Roman" w:cs="Times New Roman"/>
          <w:sz w:val="24"/>
          <w:szCs w:val="24"/>
        </w:rPr>
        <w:t>ви</w:t>
      </w:r>
      <w:r w:rsidR="009E72A7" w:rsidRPr="00B4313C">
        <w:rPr>
          <w:rFonts w:ascii="Times New Roman" w:hAnsi="Times New Roman" w:cs="Times New Roman"/>
          <w:sz w:val="24"/>
          <w:szCs w:val="24"/>
        </w:rPr>
        <w:t xml:space="preserve">значено: </w:t>
      </w:r>
      <w:r w:rsidRPr="00B4313C">
        <w:rPr>
          <w:rFonts w:ascii="Times New Roman" w:hAnsi="Times New Roman" w:cs="Times New Roman"/>
          <w:sz w:val="24"/>
          <w:szCs w:val="24"/>
        </w:rPr>
        <w:t>що з</w:t>
      </w:r>
      <w:r w:rsidR="00131A1D" w:rsidRPr="00B4313C">
        <w:rPr>
          <w:rFonts w:ascii="Times New Roman" w:hAnsi="Times New Roman" w:cs="Times New Roman"/>
          <w:sz w:val="24"/>
          <w:szCs w:val="24"/>
        </w:rPr>
        <w:t xml:space="preserve">а результатами повторного кваліфікаційного оцінювання Кваліфікаційна палата приймає вмотивоване рішення про підтвердження чи </w:t>
      </w:r>
      <w:proofErr w:type="spellStart"/>
      <w:r w:rsidR="00131A1D" w:rsidRPr="00B4313C">
        <w:rPr>
          <w:rFonts w:ascii="Times New Roman" w:hAnsi="Times New Roman" w:cs="Times New Roman"/>
          <w:sz w:val="24"/>
          <w:szCs w:val="24"/>
        </w:rPr>
        <w:t>непідтвердження</w:t>
      </w:r>
      <w:proofErr w:type="spellEnd"/>
      <w:r w:rsidR="00131A1D" w:rsidRPr="00B4313C">
        <w:rPr>
          <w:rFonts w:ascii="Times New Roman" w:hAnsi="Times New Roman" w:cs="Times New Roman"/>
          <w:sz w:val="24"/>
          <w:szCs w:val="24"/>
        </w:rPr>
        <w:t xml:space="preserve"> суддею можливості здійснювати правосуддя у відповідному суді. Якщо за результатами проходження суддею повторного кваліфікаційного оцінювання можливість здійснення суддею правосуддя у відповідному суді не підтверджена</w:t>
      </w:r>
      <w:r w:rsidRPr="00B4313C">
        <w:rPr>
          <w:rFonts w:ascii="Times New Roman" w:hAnsi="Times New Roman" w:cs="Times New Roman"/>
          <w:sz w:val="24"/>
          <w:szCs w:val="24"/>
        </w:rPr>
        <w:t>,</w:t>
      </w:r>
      <w:r w:rsidR="00131A1D" w:rsidRPr="00B4313C">
        <w:rPr>
          <w:rFonts w:ascii="Times New Roman" w:hAnsi="Times New Roman" w:cs="Times New Roman"/>
          <w:sz w:val="24"/>
          <w:szCs w:val="24"/>
        </w:rPr>
        <w:t xml:space="preserve"> приймається рішення про прийняття висновку Вищої кваліфікаційної комісії суддів України про направлення рекомендації до Вищої ради юстиції для вирішення питання щодо внесення подання про звільнення судді з посади з підстав порушення присяги. Рішення про прийняття висновку Вищої кваліфікаційної комісії суддів України про направлення рекомендації до Вищої ради юстиції для вирішення питання щодо внесення подання про звільнення судді з посади з підстав порушення присяги у випадку, передбаченому частиною третьою пункту</w:t>
      </w:r>
      <w:r w:rsidR="000B5D00" w:rsidRPr="00B4313C">
        <w:rPr>
          <w:rFonts w:ascii="Times New Roman" w:hAnsi="Times New Roman" w:cs="Times New Roman"/>
          <w:sz w:val="24"/>
          <w:szCs w:val="24"/>
        </w:rPr>
        <w:t> </w:t>
      </w:r>
      <w:r w:rsidR="00131A1D" w:rsidRPr="00B4313C">
        <w:rPr>
          <w:rFonts w:ascii="Times New Roman" w:hAnsi="Times New Roman" w:cs="Times New Roman"/>
          <w:sz w:val="24"/>
          <w:szCs w:val="24"/>
        </w:rPr>
        <w:t>6</w:t>
      </w:r>
      <w:r w:rsidR="00666E4F">
        <w:rPr>
          <w:rFonts w:ascii="Times New Roman" w:hAnsi="Times New Roman" w:cs="Times New Roman"/>
          <w:sz w:val="24"/>
          <w:szCs w:val="24"/>
        </w:rPr>
        <w:t xml:space="preserve"> </w:t>
      </w:r>
      <w:r w:rsidR="00131A1D" w:rsidRPr="00B4313C">
        <w:rPr>
          <w:rFonts w:ascii="Times New Roman" w:hAnsi="Times New Roman" w:cs="Times New Roman"/>
          <w:sz w:val="24"/>
          <w:szCs w:val="24"/>
        </w:rPr>
        <w:t xml:space="preserve">розділу ІІ </w:t>
      </w:r>
      <w:r w:rsidR="00131A1D" w:rsidRPr="00B4313C">
        <w:rPr>
          <w:rFonts w:ascii="Times New Roman" w:hAnsi="Times New Roman" w:cs="Times New Roman"/>
          <w:sz w:val="24"/>
          <w:szCs w:val="24"/>
        </w:rPr>
        <w:lastRenderedPageBreak/>
        <w:t xml:space="preserve">«Прикінцеві та перехідні положення» Закону </w:t>
      </w:r>
      <w:r w:rsidRPr="00B4313C">
        <w:rPr>
          <w:rFonts w:ascii="Times New Roman" w:hAnsi="Times New Roman" w:cs="Times New Roman"/>
          <w:sz w:val="24"/>
          <w:szCs w:val="24"/>
        </w:rPr>
        <w:t xml:space="preserve">№ 192-VIII </w:t>
      </w:r>
      <w:r w:rsidR="00131A1D" w:rsidRPr="00B4313C">
        <w:rPr>
          <w:rFonts w:ascii="Times New Roman" w:hAnsi="Times New Roman" w:cs="Times New Roman"/>
          <w:sz w:val="24"/>
          <w:szCs w:val="24"/>
        </w:rPr>
        <w:t>приймаються Вищою кваліфікаційною комісією суддів України у спільному складі обох палат.</w:t>
      </w:r>
    </w:p>
    <w:p w14:paraId="2D3C34CB" w14:textId="4C866595" w:rsidR="002F2657" w:rsidRPr="00B4313C" w:rsidRDefault="00621BAF" w:rsidP="0056214D">
      <w:pPr>
        <w:spacing w:after="0" w:line="240" w:lineRule="auto"/>
        <w:ind w:firstLine="567"/>
        <w:jc w:val="both"/>
        <w:rPr>
          <w:rFonts w:ascii="Times New Roman" w:hAnsi="Times New Roman" w:cs="Times New Roman"/>
          <w:sz w:val="24"/>
          <w:szCs w:val="24"/>
        </w:rPr>
      </w:pPr>
      <w:r w:rsidRPr="00B4313C">
        <w:rPr>
          <w:rFonts w:ascii="Times New Roman" w:hAnsi="Times New Roman" w:cs="Times New Roman"/>
          <w:sz w:val="24"/>
          <w:szCs w:val="24"/>
        </w:rPr>
        <w:t xml:space="preserve">Водночас </w:t>
      </w:r>
      <w:r w:rsidR="002F2657" w:rsidRPr="00B4313C">
        <w:rPr>
          <w:rFonts w:ascii="Times New Roman" w:hAnsi="Times New Roman" w:cs="Times New Roman"/>
          <w:sz w:val="24"/>
          <w:szCs w:val="24"/>
        </w:rPr>
        <w:t xml:space="preserve">варто зазначити, що </w:t>
      </w:r>
      <w:r w:rsidR="002F2657" w:rsidRPr="00B4313C">
        <w:rPr>
          <w:rFonts w:ascii="Times New Roman" w:hAnsi="Times New Roman" w:cs="Times New Roman"/>
          <w:sz w:val="24"/>
          <w:szCs w:val="24"/>
          <w:shd w:val="clear" w:color="auto" w:fill="FFFFFF"/>
        </w:rPr>
        <w:t>пункт</w:t>
      </w:r>
      <w:r w:rsidR="0084492B" w:rsidRPr="00B4313C">
        <w:rPr>
          <w:rFonts w:ascii="Times New Roman" w:hAnsi="Times New Roman" w:cs="Times New Roman"/>
          <w:sz w:val="24"/>
          <w:szCs w:val="24"/>
          <w:shd w:val="clear" w:color="auto" w:fill="FFFFFF"/>
        </w:rPr>
        <w:t>ом</w:t>
      </w:r>
      <w:r w:rsidR="002F2657" w:rsidRPr="00B4313C">
        <w:rPr>
          <w:rFonts w:ascii="Times New Roman" w:hAnsi="Times New Roman" w:cs="Times New Roman"/>
          <w:sz w:val="24"/>
          <w:szCs w:val="24"/>
          <w:shd w:val="clear" w:color="auto" w:fill="FFFFFF"/>
        </w:rPr>
        <w:t xml:space="preserve"> 5 частини п’ятої статті</w:t>
      </w:r>
      <w:r w:rsidR="000B5D00" w:rsidRPr="00B4313C">
        <w:rPr>
          <w:rFonts w:ascii="Times New Roman" w:hAnsi="Times New Roman" w:cs="Times New Roman"/>
          <w:sz w:val="24"/>
          <w:szCs w:val="24"/>
          <w:shd w:val="clear" w:color="auto" w:fill="FFFFFF"/>
        </w:rPr>
        <w:t> </w:t>
      </w:r>
      <w:r w:rsidR="002F2657" w:rsidRPr="00B4313C">
        <w:rPr>
          <w:rFonts w:ascii="Times New Roman" w:hAnsi="Times New Roman" w:cs="Times New Roman"/>
          <w:sz w:val="24"/>
          <w:szCs w:val="24"/>
          <w:shd w:val="clear" w:color="auto" w:fill="FFFFFF"/>
        </w:rPr>
        <w:t>126</w:t>
      </w:r>
      <w:r w:rsidR="00666E4F">
        <w:rPr>
          <w:rFonts w:ascii="Times New Roman" w:hAnsi="Times New Roman" w:cs="Times New Roman"/>
          <w:sz w:val="24"/>
          <w:szCs w:val="24"/>
          <w:shd w:val="clear" w:color="auto" w:fill="FFFFFF"/>
        </w:rPr>
        <w:t xml:space="preserve"> </w:t>
      </w:r>
      <w:r w:rsidR="002F2657" w:rsidRPr="00B4313C">
        <w:rPr>
          <w:rFonts w:ascii="Times New Roman" w:hAnsi="Times New Roman" w:cs="Times New Roman"/>
          <w:sz w:val="24"/>
          <w:szCs w:val="24"/>
          <w:shd w:val="clear" w:color="auto" w:fill="FFFFFF"/>
        </w:rPr>
        <w:t xml:space="preserve">Конституції України </w:t>
      </w:r>
      <w:r w:rsidRPr="00B4313C">
        <w:rPr>
          <w:rFonts w:ascii="Times New Roman" w:hAnsi="Times New Roman" w:cs="Times New Roman"/>
          <w:sz w:val="24"/>
          <w:szCs w:val="24"/>
          <w:shd w:val="clear" w:color="auto" w:fill="FFFFFF"/>
        </w:rPr>
        <w:t>(у</w:t>
      </w:r>
      <w:r w:rsidR="002F2657" w:rsidRPr="00B4313C">
        <w:rPr>
          <w:rFonts w:ascii="Times New Roman" w:hAnsi="Times New Roman" w:cs="Times New Roman"/>
          <w:sz w:val="24"/>
          <w:szCs w:val="24"/>
          <w:shd w:val="clear" w:color="auto" w:fill="FFFFFF"/>
        </w:rPr>
        <w:t xml:space="preserve"> редакції, </w:t>
      </w:r>
      <w:r w:rsidRPr="00B4313C">
        <w:rPr>
          <w:rFonts w:ascii="Times New Roman" w:hAnsi="Times New Roman" w:cs="Times New Roman"/>
          <w:sz w:val="24"/>
          <w:szCs w:val="24"/>
          <w:shd w:val="clear" w:color="auto" w:fill="FFFFFF"/>
        </w:rPr>
        <w:t xml:space="preserve">чинній </w:t>
      </w:r>
      <w:r w:rsidR="002F2657" w:rsidRPr="00B4313C">
        <w:rPr>
          <w:rFonts w:ascii="Times New Roman" w:hAnsi="Times New Roman" w:cs="Times New Roman"/>
          <w:sz w:val="24"/>
          <w:szCs w:val="24"/>
          <w:shd w:val="clear" w:color="auto" w:fill="FFFFFF"/>
        </w:rPr>
        <w:t xml:space="preserve">до внесення змін </w:t>
      </w:r>
      <w:r w:rsidR="005D463F" w:rsidRPr="00B4313C">
        <w:rPr>
          <w:rFonts w:ascii="Times New Roman" w:hAnsi="Times New Roman" w:cs="Times New Roman"/>
          <w:sz w:val="24"/>
          <w:szCs w:val="24"/>
        </w:rPr>
        <w:t>Законом</w:t>
      </w:r>
      <w:r w:rsidR="000B5D00" w:rsidRPr="00B4313C">
        <w:rPr>
          <w:rFonts w:ascii="Times New Roman" w:hAnsi="Times New Roman" w:cs="Times New Roman"/>
          <w:sz w:val="24"/>
          <w:szCs w:val="24"/>
        </w:rPr>
        <w:t> </w:t>
      </w:r>
      <w:r w:rsidR="005D463F" w:rsidRPr="00B4313C">
        <w:rPr>
          <w:rFonts w:ascii="Times New Roman" w:hAnsi="Times New Roman" w:cs="Times New Roman"/>
          <w:sz w:val="24"/>
          <w:szCs w:val="24"/>
        </w:rPr>
        <w:t>№</w:t>
      </w:r>
      <w:r w:rsidR="000B5D00" w:rsidRPr="00B4313C">
        <w:rPr>
          <w:rFonts w:ascii="Times New Roman" w:hAnsi="Times New Roman" w:cs="Times New Roman"/>
          <w:sz w:val="24"/>
          <w:szCs w:val="24"/>
        </w:rPr>
        <w:t> </w:t>
      </w:r>
      <w:r w:rsidR="005D463F" w:rsidRPr="00B4313C">
        <w:rPr>
          <w:rFonts w:ascii="Times New Roman" w:hAnsi="Times New Roman" w:cs="Times New Roman"/>
          <w:sz w:val="24"/>
          <w:szCs w:val="24"/>
        </w:rPr>
        <w:t>1401-VIII</w:t>
      </w:r>
      <w:r w:rsidRPr="00B4313C">
        <w:rPr>
          <w:rFonts w:ascii="Times New Roman" w:hAnsi="Times New Roman" w:cs="Times New Roman"/>
          <w:sz w:val="24"/>
          <w:szCs w:val="24"/>
        </w:rPr>
        <w:t xml:space="preserve">) </w:t>
      </w:r>
      <w:r w:rsidR="0084492B" w:rsidRPr="00B4313C">
        <w:rPr>
          <w:rFonts w:ascii="Times New Roman" w:hAnsi="Times New Roman" w:cs="Times New Roman"/>
          <w:sz w:val="24"/>
          <w:szCs w:val="24"/>
          <w:shd w:val="clear" w:color="auto" w:fill="FFFFFF"/>
        </w:rPr>
        <w:t>передбачено одн</w:t>
      </w:r>
      <w:r w:rsidR="00E670A6" w:rsidRPr="00B4313C">
        <w:rPr>
          <w:rFonts w:ascii="Times New Roman" w:hAnsi="Times New Roman" w:cs="Times New Roman"/>
          <w:sz w:val="24"/>
          <w:szCs w:val="24"/>
          <w:shd w:val="clear" w:color="auto" w:fill="FFFFFF"/>
        </w:rPr>
        <w:t>у</w:t>
      </w:r>
      <w:r w:rsidR="0084492B" w:rsidRPr="00B4313C">
        <w:rPr>
          <w:rFonts w:ascii="Times New Roman" w:hAnsi="Times New Roman" w:cs="Times New Roman"/>
          <w:sz w:val="24"/>
          <w:szCs w:val="24"/>
          <w:shd w:val="clear" w:color="auto" w:fill="FFFFFF"/>
        </w:rPr>
        <w:t xml:space="preserve"> з підстав звільнення </w:t>
      </w:r>
      <w:r w:rsidR="002F2657" w:rsidRPr="00B4313C">
        <w:rPr>
          <w:rFonts w:ascii="Times New Roman" w:hAnsi="Times New Roman" w:cs="Times New Roman"/>
          <w:sz w:val="24"/>
          <w:szCs w:val="24"/>
          <w:shd w:val="clear" w:color="auto" w:fill="FFFFFF"/>
        </w:rPr>
        <w:t>судд</w:t>
      </w:r>
      <w:r w:rsidR="0084492B" w:rsidRPr="00B4313C">
        <w:rPr>
          <w:rFonts w:ascii="Times New Roman" w:hAnsi="Times New Roman" w:cs="Times New Roman"/>
          <w:sz w:val="24"/>
          <w:szCs w:val="24"/>
          <w:shd w:val="clear" w:color="auto" w:fill="FFFFFF"/>
        </w:rPr>
        <w:t>і</w:t>
      </w:r>
      <w:r w:rsidR="002F2657" w:rsidRPr="00B4313C">
        <w:rPr>
          <w:rFonts w:ascii="Times New Roman" w:hAnsi="Times New Roman" w:cs="Times New Roman"/>
          <w:sz w:val="24"/>
          <w:szCs w:val="24"/>
          <w:shd w:val="clear" w:color="auto" w:fill="FFFFFF"/>
        </w:rPr>
        <w:t xml:space="preserve"> з посади </w:t>
      </w:r>
      <w:r w:rsidR="0084492B" w:rsidRPr="00B4313C">
        <w:rPr>
          <w:rFonts w:ascii="Times New Roman" w:hAnsi="Times New Roman" w:cs="Times New Roman"/>
          <w:sz w:val="24"/>
          <w:szCs w:val="24"/>
          <w:shd w:val="clear" w:color="auto" w:fill="FFFFFF"/>
        </w:rPr>
        <w:t xml:space="preserve">– </w:t>
      </w:r>
      <w:r w:rsidR="002F2657" w:rsidRPr="00B4313C">
        <w:rPr>
          <w:rFonts w:ascii="Times New Roman" w:hAnsi="Times New Roman" w:cs="Times New Roman"/>
          <w:sz w:val="24"/>
          <w:szCs w:val="24"/>
          <w:shd w:val="clear" w:color="auto" w:fill="FFFFFF"/>
        </w:rPr>
        <w:t>у зв’язку з порушенням ним присяги судді</w:t>
      </w:r>
      <w:r w:rsidR="005D463F" w:rsidRPr="00B4313C">
        <w:rPr>
          <w:rFonts w:ascii="Times New Roman" w:hAnsi="Times New Roman" w:cs="Times New Roman"/>
          <w:sz w:val="24"/>
          <w:szCs w:val="24"/>
          <w:shd w:val="clear" w:color="auto" w:fill="FFFFFF"/>
        </w:rPr>
        <w:t xml:space="preserve">. </w:t>
      </w:r>
      <w:r w:rsidRPr="00B4313C">
        <w:rPr>
          <w:rFonts w:ascii="Times New Roman" w:hAnsi="Times New Roman" w:cs="Times New Roman"/>
          <w:sz w:val="24"/>
          <w:szCs w:val="24"/>
          <w:shd w:val="clear" w:color="auto" w:fill="FFFFFF"/>
        </w:rPr>
        <w:t>У</w:t>
      </w:r>
      <w:r w:rsidR="00162A5E" w:rsidRPr="00B4313C">
        <w:rPr>
          <w:rFonts w:ascii="Times New Roman" w:hAnsi="Times New Roman" w:cs="Times New Roman"/>
          <w:sz w:val="24"/>
          <w:szCs w:val="24"/>
          <w:shd w:val="clear" w:color="auto" w:fill="FFFFFF"/>
        </w:rPr>
        <w:t xml:space="preserve"> статті</w:t>
      </w:r>
      <w:r w:rsidR="000B5D00" w:rsidRPr="00B4313C">
        <w:rPr>
          <w:rFonts w:ascii="Times New Roman" w:hAnsi="Times New Roman" w:cs="Times New Roman"/>
          <w:sz w:val="24"/>
          <w:szCs w:val="24"/>
          <w:shd w:val="clear" w:color="auto" w:fill="FFFFFF"/>
        </w:rPr>
        <w:t> </w:t>
      </w:r>
      <w:r w:rsidR="00162A5E" w:rsidRPr="00B4313C">
        <w:rPr>
          <w:rFonts w:ascii="Times New Roman" w:hAnsi="Times New Roman" w:cs="Times New Roman"/>
          <w:sz w:val="24"/>
          <w:szCs w:val="24"/>
          <w:shd w:val="clear" w:color="auto" w:fill="FFFFFF"/>
        </w:rPr>
        <w:t>126</w:t>
      </w:r>
      <w:r w:rsidR="00666E4F">
        <w:rPr>
          <w:rFonts w:ascii="Times New Roman" w:hAnsi="Times New Roman" w:cs="Times New Roman"/>
          <w:sz w:val="24"/>
          <w:szCs w:val="24"/>
          <w:shd w:val="clear" w:color="auto" w:fill="FFFFFF"/>
        </w:rPr>
        <w:t xml:space="preserve"> </w:t>
      </w:r>
      <w:r w:rsidRPr="00B4313C">
        <w:rPr>
          <w:rFonts w:ascii="Times New Roman" w:hAnsi="Times New Roman" w:cs="Times New Roman"/>
          <w:sz w:val="24"/>
          <w:szCs w:val="24"/>
          <w:shd w:val="clear" w:color="auto" w:fill="FFFFFF"/>
        </w:rPr>
        <w:t xml:space="preserve">чинної редакції </w:t>
      </w:r>
      <w:r w:rsidR="000A3C31" w:rsidRPr="00B4313C">
        <w:rPr>
          <w:rFonts w:ascii="Times New Roman" w:hAnsi="Times New Roman" w:cs="Times New Roman"/>
          <w:sz w:val="24"/>
          <w:szCs w:val="24"/>
          <w:shd w:val="clear" w:color="auto" w:fill="FFFFFF"/>
        </w:rPr>
        <w:t xml:space="preserve">Конституції України </w:t>
      </w:r>
      <w:r w:rsidR="00162A5E" w:rsidRPr="00B4313C">
        <w:rPr>
          <w:rFonts w:ascii="Times New Roman" w:hAnsi="Times New Roman" w:cs="Times New Roman"/>
          <w:sz w:val="24"/>
          <w:szCs w:val="24"/>
          <w:shd w:val="clear" w:color="auto" w:fill="FFFFFF"/>
        </w:rPr>
        <w:t>така підстава для звільнення судді відсутня.</w:t>
      </w:r>
    </w:p>
    <w:p w14:paraId="4A6E9AE5" w14:textId="37DE6D4F" w:rsidR="00686CC5" w:rsidRPr="00B4313C" w:rsidRDefault="000B5D00" w:rsidP="0056214D">
      <w:pPr>
        <w:spacing w:after="0" w:line="240" w:lineRule="auto"/>
        <w:ind w:firstLine="567"/>
        <w:jc w:val="both"/>
        <w:rPr>
          <w:rFonts w:ascii="Times New Roman" w:hAnsi="Times New Roman" w:cs="Times New Roman"/>
          <w:sz w:val="24"/>
          <w:szCs w:val="24"/>
        </w:rPr>
      </w:pPr>
      <w:r w:rsidRPr="00B4313C">
        <w:rPr>
          <w:rFonts w:ascii="Times New Roman" w:hAnsi="Times New Roman" w:cs="Times New Roman"/>
          <w:bCs/>
          <w:sz w:val="24"/>
          <w:szCs w:val="24"/>
          <w:shd w:val="clear" w:color="auto" w:fill="FFFFFF"/>
        </w:rPr>
        <w:t xml:space="preserve">Набрав чинності </w:t>
      </w:r>
      <w:r w:rsidR="00686CC5" w:rsidRPr="00B4313C">
        <w:rPr>
          <w:rFonts w:ascii="Times New Roman" w:hAnsi="Times New Roman" w:cs="Times New Roman"/>
          <w:bCs/>
          <w:sz w:val="24"/>
          <w:szCs w:val="24"/>
          <w:shd w:val="clear" w:color="auto" w:fill="FFFFFF"/>
        </w:rPr>
        <w:t>30 грудня 2023 року Закон України «</w:t>
      </w:r>
      <w:r w:rsidR="00367CE8" w:rsidRPr="00B4313C">
        <w:rPr>
          <w:rFonts w:ascii="Times New Roman" w:hAnsi="Times New Roman" w:cs="Times New Roman"/>
          <w:bCs/>
          <w:sz w:val="24"/>
          <w:szCs w:val="24"/>
          <w:shd w:val="clear" w:color="auto" w:fill="FFFFFF"/>
        </w:rPr>
        <w:t xml:space="preserve">Про внесення змін до Закону України </w:t>
      </w:r>
      <w:r w:rsidR="00686CC5" w:rsidRPr="00B4313C">
        <w:rPr>
          <w:rFonts w:ascii="Times New Roman" w:hAnsi="Times New Roman" w:cs="Times New Roman"/>
          <w:bCs/>
          <w:sz w:val="24"/>
          <w:szCs w:val="24"/>
          <w:shd w:val="clear" w:color="auto" w:fill="FFFFFF"/>
        </w:rPr>
        <w:t>«</w:t>
      </w:r>
      <w:r w:rsidR="00367CE8" w:rsidRPr="00B4313C">
        <w:rPr>
          <w:rFonts w:ascii="Times New Roman" w:hAnsi="Times New Roman" w:cs="Times New Roman"/>
          <w:bCs/>
          <w:sz w:val="24"/>
          <w:szCs w:val="24"/>
          <w:shd w:val="clear" w:color="auto" w:fill="FFFFFF"/>
        </w:rPr>
        <w:t>Про судоустрій і статус суддів</w:t>
      </w:r>
      <w:r w:rsidR="00686CC5" w:rsidRPr="00B4313C">
        <w:rPr>
          <w:rFonts w:ascii="Times New Roman" w:hAnsi="Times New Roman" w:cs="Times New Roman"/>
          <w:bCs/>
          <w:sz w:val="24"/>
          <w:szCs w:val="24"/>
          <w:shd w:val="clear" w:color="auto" w:fill="FFFFFF"/>
        </w:rPr>
        <w:t>»</w:t>
      </w:r>
      <w:r w:rsidR="00367CE8" w:rsidRPr="00B4313C">
        <w:rPr>
          <w:rFonts w:ascii="Times New Roman" w:hAnsi="Times New Roman" w:cs="Times New Roman"/>
          <w:bCs/>
          <w:sz w:val="24"/>
          <w:szCs w:val="24"/>
          <w:shd w:val="clear" w:color="auto" w:fill="FFFFFF"/>
        </w:rPr>
        <w:t xml:space="preserve"> та деяких законодавчих актів України щодо удосконалення процедур суддівської кар’єри</w:t>
      </w:r>
      <w:r w:rsidR="00686CC5" w:rsidRPr="00B4313C">
        <w:rPr>
          <w:rFonts w:ascii="Times New Roman" w:hAnsi="Times New Roman" w:cs="Times New Roman"/>
          <w:bCs/>
          <w:sz w:val="24"/>
          <w:szCs w:val="24"/>
          <w:shd w:val="clear" w:color="auto" w:fill="FFFFFF"/>
        </w:rPr>
        <w:t>»</w:t>
      </w:r>
      <w:r w:rsidR="000636D8" w:rsidRPr="00B4313C">
        <w:rPr>
          <w:rFonts w:ascii="Times New Roman" w:hAnsi="Times New Roman" w:cs="Times New Roman"/>
          <w:bCs/>
          <w:sz w:val="24"/>
          <w:szCs w:val="24"/>
          <w:shd w:val="clear" w:color="auto" w:fill="FFFFFF"/>
        </w:rPr>
        <w:t xml:space="preserve"> (далі – Закон</w:t>
      </w:r>
      <w:r w:rsidRPr="00B4313C">
        <w:rPr>
          <w:rFonts w:ascii="Times New Roman" w:hAnsi="Times New Roman" w:cs="Times New Roman"/>
          <w:bCs/>
          <w:sz w:val="24"/>
          <w:szCs w:val="24"/>
          <w:shd w:val="clear" w:color="auto" w:fill="FFFFFF"/>
        </w:rPr>
        <w:t> </w:t>
      </w:r>
      <w:r w:rsidR="000636D8" w:rsidRPr="00B4313C">
        <w:rPr>
          <w:rFonts w:ascii="Times New Roman" w:hAnsi="Times New Roman" w:cs="Times New Roman"/>
          <w:bCs/>
          <w:sz w:val="24"/>
          <w:szCs w:val="24"/>
          <w:shd w:val="clear" w:color="auto" w:fill="FFFFFF"/>
        </w:rPr>
        <w:t>№</w:t>
      </w:r>
      <w:r w:rsidRPr="00B4313C">
        <w:rPr>
          <w:rFonts w:ascii="Times New Roman" w:hAnsi="Times New Roman" w:cs="Times New Roman"/>
          <w:bCs/>
          <w:sz w:val="24"/>
          <w:szCs w:val="24"/>
          <w:shd w:val="clear" w:color="auto" w:fill="FFFFFF"/>
        </w:rPr>
        <w:t> </w:t>
      </w:r>
      <w:r w:rsidR="000636D8" w:rsidRPr="00B4313C">
        <w:rPr>
          <w:rFonts w:ascii="Times New Roman" w:hAnsi="Times New Roman" w:cs="Times New Roman"/>
          <w:bCs/>
          <w:sz w:val="24"/>
          <w:szCs w:val="24"/>
          <w:shd w:val="clear" w:color="auto" w:fill="FFFFFF"/>
        </w:rPr>
        <w:t>3511-</w:t>
      </w:r>
      <w:r w:rsidR="000636D8" w:rsidRPr="00B4313C">
        <w:rPr>
          <w:rFonts w:ascii="Times New Roman" w:hAnsi="Times New Roman" w:cs="Times New Roman"/>
          <w:bCs/>
          <w:sz w:val="24"/>
          <w:szCs w:val="24"/>
          <w:shd w:val="clear" w:color="auto" w:fill="FFFFFF"/>
          <w:lang w:val="en-US"/>
        </w:rPr>
        <w:t>IX)</w:t>
      </w:r>
      <w:r w:rsidR="00621BAF" w:rsidRPr="00B4313C">
        <w:rPr>
          <w:rFonts w:ascii="Times New Roman" w:hAnsi="Times New Roman" w:cs="Times New Roman"/>
          <w:bCs/>
          <w:sz w:val="24"/>
          <w:szCs w:val="24"/>
          <w:shd w:val="clear" w:color="auto" w:fill="FFFFFF"/>
        </w:rPr>
        <w:t>,</w:t>
      </w:r>
      <w:r w:rsidR="0056214D" w:rsidRPr="00B4313C">
        <w:rPr>
          <w:rFonts w:ascii="Times New Roman" w:hAnsi="Times New Roman" w:cs="Times New Roman"/>
          <w:bCs/>
          <w:sz w:val="24"/>
          <w:szCs w:val="24"/>
          <w:shd w:val="clear" w:color="auto" w:fill="FFFFFF"/>
        </w:rPr>
        <w:t xml:space="preserve"> </w:t>
      </w:r>
      <w:r w:rsidR="00686CC5" w:rsidRPr="00B4313C">
        <w:rPr>
          <w:rFonts w:ascii="Times New Roman" w:hAnsi="Times New Roman" w:cs="Times New Roman"/>
          <w:bCs/>
          <w:sz w:val="24"/>
          <w:szCs w:val="24"/>
          <w:shd w:val="clear" w:color="auto" w:fill="FFFFFF"/>
        </w:rPr>
        <w:t>яким, зокрема</w:t>
      </w:r>
      <w:r w:rsidR="000636D8" w:rsidRPr="00B4313C">
        <w:rPr>
          <w:rFonts w:ascii="Times New Roman" w:hAnsi="Times New Roman" w:cs="Times New Roman"/>
          <w:bCs/>
          <w:sz w:val="24"/>
          <w:szCs w:val="24"/>
          <w:shd w:val="clear" w:color="auto" w:fill="FFFFFF"/>
        </w:rPr>
        <w:t>, в</w:t>
      </w:r>
      <w:r w:rsidR="00686CC5" w:rsidRPr="00B4313C">
        <w:rPr>
          <w:rFonts w:ascii="Times New Roman" w:hAnsi="Times New Roman" w:cs="Times New Roman"/>
          <w:sz w:val="24"/>
          <w:szCs w:val="24"/>
        </w:rPr>
        <w:t xml:space="preserve">иключено абзац </w:t>
      </w:r>
      <w:r w:rsidR="00621BAF" w:rsidRPr="00B4313C">
        <w:rPr>
          <w:rFonts w:ascii="Times New Roman" w:hAnsi="Times New Roman" w:cs="Times New Roman"/>
          <w:sz w:val="24"/>
          <w:szCs w:val="24"/>
        </w:rPr>
        <w:t>шостий</w:t>
      </w:r>
      <w:r w:rsidR="0056214D" w:rsidRPr="00B4313C">
        <w:rPr>
          <w:rFonts w:ascii="Times New Roman" w:hAnsi="Times New Roman" w:cs="Times New Roman"/>
          <w:sz w:val="24"/>
          <w:szCs w:val="24"/>
        </w:rPr>
        <w:t xml:space="preserve"> </w:t>
      </w:r>
      <w:r w:rsidR="00686CC5" w:rsidRPr="00B4313C">
        <w:rPr>
          <w:rFonts w:ascii="Times New Roman" w:hAnsi="Times New Roman" w:cs="Times New Roman"/>
          <w:sz w:val="24"/>
          <w:szCs w:val="24"/>
          <w:shd w:val="clear" w:color="auto" w:fill="FFFFFF"/>
        </w:rPr>
        <w:t xml:space="preserve">пункту </w:t>
      </w:r>
      <w:r w:rsidR="0056214D" w:rsidRPr="00B4313C">
        <w:rPr>
          <w:rFonts w:ascii="Times New Roman" w:hAnsi="Times New Roman" w:cs="Times New Roman"/>
          <w:sz w:val="24"/>
          <w:szCs w:val="24"/>
          <w:shd w:val="clear" w:color="auto" w:fill="FFFFFF"/>
        </w:rPr>
        <w:t xml:space="preserve">шостого </w:t>
      </w:r>
      <w:r w:rsidR="00686CC5" w:rsidRPr="00B4313C">
        <w:rPr>
          <w:rFonts w:ascii="Times New Roman" w:hAnsi="Times New Roman" w:cs="Times New Roman"/>
          <w:sz w:val="24"/>
          <w:szCs w:val="24"/>
          <w:shd w:val="clear" w:color="auto" w:fill="FFFFFF"/>
        </w:rPr>
        <w:t xml:space="preserve"> розділу</w:t>
      </w:r>
      <w:r w:rsidR="0056214D" w:rsidRPr="00B4313C">
        <w:rPr>
          <w:rFonts w:ascii="Times New Roman" w:hAnsi="Times New Roman" w:cs="Times New Roman"/>
          <w:sz w:val="24"/>
          <w:szCs w:val="24"/>
          <w:shd w:val="clear" w:color="auto" w:fill="FFFFFF"/>
        </w:rPr>
        <w:t> </w:t>
      </w:r>
      <w:r w:rsidR="00686CC5" w:rsidRPr="00B4313C">
        <w:rPr>
          <w:rFonts w:ascii="Times New Roman" w:hAnsi="Times New Roman" w:cs="Times New Roman"/>
          <w:sz w:val="24"/>
          <w:szCs w:val="24"/>
          <w:shd w:val="clear" w:color="auto" w:fill="FFFFFF"/>
        </w:rPr>
        <w:t>II</w:t>
      </w:r>
      <w:r w:rsidRPr="00B4313C">
        <w:rPr>
          <w:rFonts w:ascii="Times New Roman" w:hAnsi="Times New Roman" w:cs="Times New Roman"/>
          <w:sz w:val="24"/>
          <w:szCs w:val="24"/>
          <w:shd w:val="clear" w:color="auto" w:fill="FFFFFF"/>
        </w:rPr>
        <w:t> </w:t>
      </w:r>
      <w:r w:rsidR="00686E1C" w:rsidRPr="00B4313C">
        <w:rPr>
          <w:rFonts w:ascii="Times New Roman" w:hAnsi="Times New Roman" w:cs="Times New Roman"/>
          <w:sz w:val="24"/>
          <w:szCs w:val="24"/>
          <w:shd w:val="clear" w:color="auto" w:fill="FFFFFF"/>
        </w:rPr>
        <w:t>«</w:t>
      </w:r>
      <w:r w:rsidR="00686CC5" w:rsidRPr="00B4313C">
        <w:rPr>
          <w:rFonts w:ascii="Times New Roman" w:hAnsi="Times New Roman" w:cs="Times New Roman"/>
          <w:sz w:val="24"/>
          <w:szCs w:val="24"/>
          <w:shd w:val="clear" w:color="auto" w:fill="FFFFFF"/>
        </w:rPr>
        <w:t>Прикінцеві та перехідні положення</w:t>
      </w:r>
      <w:r w:rsidR="00686E1C" w:rsidRPr="00B4313C">
        <w:rPr>
          <w:rFonts w:ascii="Times New Roman" w:hAnsi="Times New Roman" w:cs="Times New Roman"/>
          <w:sz w:val="24"/>
          <w:szCs w:val="24"/>
          <w:shd w:val="clear" w:color="auto" w:fill="FFFFFF"/>
        </w:rPr>
        <w:t xml:space="preserve">» </w:t>
      </w:r>
      <w:r w:rsidR="00686CC5" w:rsidRPr="00B4313C">
        <w:rPr>
          <w:rFonts w:ascii="Times New Roman" w:hAnsi="Times New Roman" w:cs="Times New Roman"/>
          <w:sz w:val="24"/>
          <w:szCs w:val="24"/>
          <w:shd w:val="clear" w:color="auto" w:fill="FFFFFF"/>
        </w:rPr>
        <w:t>Закону</w:t>
      </w:r>
      <w:r w:rsidR="00621BAF" w:rsidRPr="00B4313C">
        <w:rPr>
          <w:rFonts w:ascii="Times New Roman" w:hAnsi="Times New Roman" w:cs="Times New Roman"/>
          <w:sz w:val="24"/>
          <w:szCs w:val="24"/>
          <w:shd w:val="clear" w:color="auto" w:fill="FFFFFF"/>
        </w:rPr>
        <w:t xml:space="preserve"> № 192-VIII</w:t>
      </w:r>
      <w:r w:rsidR="000636D8" w:rsidRPr="00B4313C">
        <w:rPr>
          <w:rFonts w:ascii="Times New Roman" w:hAnsi="Times New Roman" w:cs="Times New Roman"/>
          <w:sz w:val="24"/>
          <w:szCs w:val="24"/>
          <w:shd w:val="clear" w:color="auto" w:fill="FFFFFF"/>
        </w:rPr>
        <w:t>. Цим</w:t>
      </w:r>
      <w:r w:rsidR="00621BAF" w:rsidRPr="00B4313C">
        <w:rPr>
          <w:rFonts w:ascii="Times New Roman" w:hAnsi="Times New Roman" w:cs="Times New Roman"/>
          <w:sz w:val="24"/>
          <w:szCs w:val="24"/>
          <w:shd w:val="clear" w:color="auto" w:fill="FFFFFF"/>
        </w:rPr>
        <w:t>и</w:t>
      </w:r>
      <w:r w:rsidR="000636D8" w:rsidRPr="00B4313C">
        <w:rPr>
          <w:rFonts w:ascii="Times New Roman" w:hAnsi="Times New Roman" w:cs="Times New Roman"/>
          <w:sz w:val="24"/>
          <w:szCs w:val="24"/>
          <w:shd w:val="clear" w:color="auto" w:fill="FFFFFF"/>
        </w:rPr>
        <w:t xml:space="preserve"> </w:t>
      </w:r>
      <w:r w:rsidR="00621BAF" w:rsidRPr="00B4313C">
        <w:rPr>
          <w:rFonts w:ascii="Times New Roman" w:hAnsi="Times New Roman" w:cs="Times New Roman"/>
          <w:sz w:val="24"/>
          <w:szCs w:val="24"/>
          <w:shd w:val="clear" w:color="auto" w:fill="FFFFFF"/>
        </w:rPr>
        <w:t>змінами</w:t>
      </w:r>
      <w:r w:rsidR="000636D8" w:rsidRPr="00B4313C">
        <w:rPr>
          <w:rFonts w:ascii="Times New Roman" w:hAnsi="Times New Roman" w:cs="Times New Roman"/>
          <w:sz w:val="24"/>
          <w:szCs w:val="24"/>
          <w:shd w:val="clear" w:color="auto" w:fill="FFFFFF"/>
        </w:rPr>
        <w:t xml:space="preserve"> законодавець скасував такий вид кваліфікаційного оцінювання</w:t>
      </w:r>
      <w:r w:rsidR="00621BAF" w:rsidRPr="00B4313C">
        <w:rPr>
          <w:rFonts w:ascii="Times New Roman" w:hAnsi="Times New Roman" w:cs="Times New Roman"/>
          <w:sz w:val="24"/>
          <w:szCs w:val="24"/>
          <w:shd w:val="clear" w:color="auto" w:fill="FFFFFF"/>
        </w:rPr>
        <w:t>,</w:t>
      </w:r>
      <w:r w:rsidR="000636D8" w:rsidRPr="00B4313C">
        <w:rPr>
          <w:rFonts w:ascii="Times New Roman" w:hAnsi="Times New Roman" w:cs="Times New Roman"/>
          <w:sz w:val="24"/>
          <w:szCs w:val="24"/>
          <w:shd w:val="clear" w:color="auto" w:fill="FFFFFF"/>
        </w:rPr>
        <w:t xml:space="preserve"> як повторне</w:t>
      </w:r>
      <w:r w:rsidR="00621BAF" w:rsidRPr="00B4313C">
        <w:rPr>
          <w:rFonts w:ascii="Times New Roman" w:hAnsi="Times New Roman" w:cs="Times New Roman"/>
          <w:sz w:val="24"/>
          <w:szCs w:val="24"/>
          <w:shd w:val="clear" w:color="auto" w:fill="FFFFFF"/>
        </w:rPr>
        <w:t>,</w:t>
      </w:r>
      <w:r w:rsidR="00162A5E" w:rsidRPr="00B4313C">
        <w:rPr>
          <w:rFonts w:ascii="Times New Roman" w:hAnsi="Times New Roman" w:cs="Times New Roman"/>
          <w:sz w:val="24"/>
          <w:szCs w:val="24"/>
          <w:shd w:val="clear" w:color="auto" w:fill="FFFFFF"/>
        </w:rPr>
        <w:t xml:space="preserve"> та </w:t>
      </w:r>
      <w:r w:rsidR="00686E1C" w:rsidRPr="00B4313C">
        <w:rPr>
          <w:rFonts w:ascii="Times New Roman" w:hAnsi="Times New Roman" w:cs="Times New Roman"/>
          <w:sz w:val="24"/>
          <w:szCs w:val="24"/>
          <w:shd w:val="clear" w:color="auto" w:fill="FFFFFF"/>
        </w:rPr>
        <w:t xml:space="preserve">можливі </w:t>
      </w:r>
      <w:r w:rsidR="00162A5E" w:rsidRPr="00B4313C">
        <w:rPr>
          <w:rFonts w:ascii="Times New Roman" w:hAnsi="Times New Roman" w:cs="Times New Roman"/>
          <w:sz w:val="24"/>
          <w:szCs w:val="24"/>
          <w:shd w:val="clear" w:color="auto" w:fill="FFFFFF"/>
        </w:rPr>
        <w:t>наслідки</w:t>
      </w:r>
      <w:r w:rsidR="00686E1C" w:rsidRPr="00B4313C">
        <w:rPr>
          <w:rFonts w:ascii="Times New Roman" w:hAnsi="Times New Roman" w:cs="Times New Roman"/>
          <w:sz w:val="24"/>
          <w:szCs w:val="24"/>
          <w:shd w:val="clear" w:color="auto" w:fill="FFFFFF"/>
        </w:rPr>
        <w:t xml:space="preserve"> </w:t>
      </w:r>
      <w:proofErr w:type="spellStart"/>
      <w:r w:rsidR="00686E1C" w:rsidRPr="00B4313C">
        <w:rPr>
          <w:rFonts w:ascii="Times New Roman" w:hAnsi="Times New Roman" w:cs="Times New Roman"/>
          <w:sz w:val="24"/>
          <w:szCs w:val="24"/>
          <w:shd w:val="clear" w:color="auto" w:fill="FFFFFF"/>
        </w:rPr>
        <w:t>непроходження</w:t>
      </w:r>
      <w:proofErr w:type="spellEnd"/>
      <w:r w:rsidR="00686E1C" w:rsidRPr="00B4313C">
        <w:rPr>
          <w:rFonts w:ascii="Times New Roman" w:hAnsi="Times New Roman" w:cs="Times New Roman"/>
          <w:sz w:val="24"/>
          <w:szCs w:val="24"/>
          <w:shd w:val="clear" w:color="auto" w:fill="FFFFFF"/>
        </w:rPr>
        <w:t xml:space="preserve"> повторного кваліфікаційного оцінювання у формі</w:t>
      </w:r>
      <w:r w:rsidR="00162A5E" w:rsidRPr="00B4313C">
        <w:rPr>
          <w:rFonts w:ascii="Times New Roman" w:hAnsi="Times New Roman" w:cs="Times New Roman"/>
          <w:sz w:val="24"/>
          <w:szCs w:val="24"/>
          <w:shd w:val="clear" w:color="auto" w:fill="FFFFFF"/>
        </w:rPr>
        <w:t xml:space="preserve"> </w:t>
      </w:r>
      <w:r w:rsidR="00686E1C" w:rsidRPr="00B4313C">
        <w:rPr>
          <w:rFonts w:ascii="Times New Roman" w:hAnsi="Times New Roman" w:cs="Times New Roman"/>
          <w:sz w:val="24"/>
          <w:szCs w:val="24"/>
        </w:rPr>
        <w:t>висновку Вищої кваліфікаційної комісії суддів України про направлення рекомендації до Вищої ради юстиції для вирішення питання щодо внесення подання про звільнення судді з поса</w:t>
      </w:r>
      <w:r w:rsidR="00621BAF" w:rsidRPr="00B4313C">
        <w:rPr>
          <w:rFonts w:ascii="Times New Roman" w:hAnsi="Times New Roman" w:cs="Times New Roman"/>
          <w:sz w:val="24"/>
          <w:szCs w:val="24"/>
        </w:rPr>
        <w:t xml:space="preserve">ди з підстав порушення присяги, а отже забезпечив узгодження норм </w:t>
      </w:r>
      <w:r w:rsidR="00565414" w:rsidRPr="00B4313C">
        <w:rPr>
          <w:rFonts w:ascii="Times New Roman" w:hAnsi="Times New Roman" w:cs="Times New Roman"/>
          <w:sz w:val="24"/>
          <w:szCs w:val="24"/>
        </w:rPr>
        <w:t xml:space="preserve">щодо повторного кваліфікаційного оцінювання </w:t>
      </w:r>
      <w:r w:rsidR="00621BAF" w:rsidRPr="00B4313C">
        <w:rPr>
          <w:rFonts w:ascii="Times New Roman" w:hAnsi="Times New Roman" w:cs="Times New Roman"/>
          <w:sz w:val="24"/>
          <w:szCs w:val="24"/>
        </w:rPr>
        <w:t xml:space="preserve">з вимогами чинної Конституції України. </w:t>
      </w:r>
    </w:p>
    <w:p w14:paraId="379878C8" w14:textId="58DD13F9" w:rsidR="003E120E" w:rsidRPr="00B4313C" w:rsidRDefault="000636D8" w:rsidP="0056214D">
      <w:pPr>
        <w:pStyle w:val="rvps2"/>
        <w:shd w:val="clear" w:color="auto" w:fill="FFFFFF"/>
        <w:spacing w:before="0" w:beforeAutospacing="0" w:after="0" w:afterAutospacing="0"/>
        <w:ind w:firstLine="567"/>
        <w:jc w:val="both"/>
      </w:pPr>
      <w:r w:rsidRPr="00B4313C">
        <w:rPr>
          <w:shd w:val="clear" w:color="auto" w:fill="FFFFFF"/>
        </w:rPr>
        <w:t xml:space="preserve">Водночас </w:t>
      </w:r>
      <w:r w:rsidR="00621BAF" w:rsidRPr="00B4313C">
        <w:rPr>
          <w:shd w:val="clear" w:color="auto" w:fill="FFFFFF"/>
        </w:rPr>
        <w:t xml:space="preserve">згідно із </w:t>
      </w:r>
      <w:r w:rsidR="00850A55" w:rsidRPr="00B4313C">
        <w:rPr>
          <w:bCs/>
          <w:shd w:val="clear" w:color="auto" w:fill="FFFFFF"/>
        </w:rPr>
        <w:t>Закон № 3511-</w:t>
      </w:r>
      <w:r w:rsidR="00850A55" w:rsidRPr="00B4313C">
        <w:rPr>
          <w:bCs/>
          <w:shd w:val="clear" w:color="auto" w:fill="FFFFFF"/>
          <w:lang w:val="en-US"/>
        </w:rPr>
        <w:t>IX</w:t>
      </w:r>
      <w:r w:rsidR="00850A55" w:rsidRPr="00B4313C">
        <w:rPr>
          <w:bCs/>
          <w:shd w:val="clear" w:color="auto" w:fill="FFFFFF"/>
        </w:rPr>
        <w:t xml:space="preserve"> </w:t>
      </w:r>
      <w:r w:rsidR="00850A55" w:rsidRPr="00B4313C">
        <w:t>викла</w:t>
      </w:r>
      <w:r w:rsidR="00621BAF" w:rsidRPr="00B4313C">
        <w:t>дено</w:t>
      </w:r>
      <w:r w:rsidR="00850A55" w:rsidRPr="00B4313C">
        <w:t xml:space="preserve"> у новій редакції</w:t>
      </w:r>
      <w:r w:rsidR="00CA122B" w:rsidRPr="00B4313C">
        <w:rPr>
          <w:bCs/>
          <w:shd w:val="clear" w:color="auto" w:fill="FFFFFF"/>
        </w:rPr>
        <w:t xml:space="preserve"> пункт</w:t>
      </w:r>
      <w:r w:rsidR="0056214D" w:rsidRPr="00B4313C">
        <w:rPr>
          <w:bCs/>
          <w:shd w:val="clear" w:color="auto" w:fill="FFFFFF"/>
        </w:rPr>
        <w:t> </w:t>
      </w:r>
      <w:r w:rsidR="00CA122B" w:rsidRPr="00B4313C">
        <w:t>21</w:t>
      </w:r>
      <w:r w:rsidR="00666E4F">
        <w:t xml:space="preserve"> </w:t>
      </w:r>
      <w:r w:rsidR="00CA122B" w:rsidRPr="00B4313C">
        <w:t>розділу</w:t>
      </w:r>
      <w:r w:rsidR="0056214D" w:rsidRPr="00B4313C">
        <w:t> </w:t>
      </w:r>
      <w:r w:rsidR="00CA122B" w:rsidRPr="00B4313C">
        <w:t>ХІІ</w:t>
      </w:r>
      <w:r w:rsidR="00666E4F">
        <w:t xml:space="preserve"> </w:t>
      </w:r>
      <w:r w:rsidR="00CA122B" w:rsidRPr="00B4313C">
        <w:t>«Прикінцеві</w:t>
      </w:r>
      <w:r w:rsidR="00621BAF" w:rsidRPr="00B4313C">
        <w:t xml:space="preserve"> </w:t>
      </w:r>
      <w:r w:rsidR="00B4313C">
        <w:t xml:space="preserve">та перехідні положення» </w:t>
      </w:r>
      <w:r w:rsidR="00CA122B" w:rsidRPr="00B4313C">
        <w:t>Закону № 1402-VIII</w:t>
      </w:r>
      <w:r w:rsidR="00850A55" w:rsidRPr="00B4313C">
        <w:t xml:space="preserve">, </w:t>
      </w:r>
      <w:r w:rsidR="004A31B1" w:rsidRPr="00B4313C">
        <w:t>визначив</w:t>
      </w:r>
      <w:r w:rsidR="00850A55" w:rsidRPr="00B4313C">
        <w:t xml:space="preserve">ши особливості </w:t>
      </w:r>
      <w:r w:rsidR="003E120E" w:rsidRPr="00B4313C">
        <w:t xml:space="preserve">організації </w:t>
      </w:r>
      <w:r w:rsidR="004A31B1" w:rsidRPr="00B4313C">
        <w:rPr>
          <w:shd w:val="clear" w:color="auto" w:fill="FFFFFF"/>
        </w:rPr>
        <w:t>процедур кваліфікаційного оцінювання, розпочат</w:t>
      </w:r>
      <w:r w:rsidR="003E120E" w:rsidRPr="00B4313C">
        <w:rPr>
          <w:shd w:val="clear" w:color="auto" w:fill="FFFFFF"/>
        </w:rPr>
        <w:t xml:space="preserve">их </w:t>
      </w:r>
      <w:r w:rsidR="00B4313C">
        <w:rPr>
          <w:shd w:val="clear" w:color="auto" w:fill="FFFFFF"/>
        </w:rPr>
        <w:t xml:space="preserve">до набрання чинності </w:t>
      </w:r>
      <w:r w:rsidR="004A31B1" w:rsidRPr="00B4313C">
        <w:rPr>
          <w:shd w:val="clear" w:color="auto" w:fill="FFFFFF"/>
        </w:rPr>
        <w:t>Законом</w:t>
      </w:r>
      <w:r w:rsidR="003E120E" w:rsidRPr="00B4313C">
        <w:rPr>
          <w:shd w:val="clear" w:color="auto" w:fill="FFFFFF"/>
        </w:rPr>
        <w:t xml:space="preserve"> </w:t>
      </w:r>
      <w:r w:rsidR="003E120E" w:rsidRPr="00B4313C">
        <w:t xml:space="preserve">№ 1402-VIII. </w:t>
      </w:r>
      <w:r w:rsidR="00621BAF" w:rsidRPr="00B4313C">
        <w:t>Частиною</w:t>
      </w:r>
      <w:r w:rsidR="00AB00EB" w:rsidRPr="00B4313C">
        <w:t xml:space="preserve"> четверт</w:t>
      </w:r>
      <w:r w:rsidR="00621BAF" w:rsidRPr="00B4313C">
        <w:t>ою</w:t>
      </w:r>
      <w:r w:rsidR="00AB00EB" w:rsidRPr="00B4313C">
        <w:t xml:space="preserve"> пункту 21 розділу ХІІ «Прикінцеві та перехідні положення» Закону № 1402-VIII </w:t>
      </w:r>
      <w:r w:rsidR="00621BAF" w:rsidRPr="00B4313C">
        <w:t xml:space="preserve">встановлено, що </w:t>
      </w:r>
      <w:bookmarkStart w:id="2" w:name="n304"/>
      <w:bookmarkEnd w:id="2"/>
      <w:r w:rsidR="00621BAF" w:rsidRPr="00B4313C">
        <w:t>с</w:t>
      </w:r>
      <w:r w:rsidR="003E120E" w:rsidRPr="00B4313C">
        <w:t>удді, які в межах таких процедур первинного кваліфікаційного оцінювання не підтвердили можливість здійснення правосуддя у відповідному суді, на підставі подання колегії Вищої кваліфікаційної комісії суддів України відстороняються Вищою радою правосуддя від здійснення правосуддя та проходять процедуру оцінювання для підтвердження відповідності займаній посаді відповідно до пункту 20 цього розділу».</w:t>
      </w:r>
    </w:p>
    <w:p w14:paraId="0662FEEC" w14:textId="5FFFC19A" w:rsidR="00CA122B" w:rsidRPr="00B4313C" w:rsidRDefault="00CA122B" w:rsidP="0056214D">
      <w:pPr>
        <w:pStyle w:val="rvps2"/>
        <w:shd w:val="clear" w:color="auto" w:fill="FFFFFF"/>
        <w:spacing w:before="0" w:beforeAutospacing="0" w:after="0" w:afterAutospacing="0"/>
        <w:ind w:firstLine="567"/>
        <w:jc w:val="both"/>
        <w:rPr>
          <w:rFonts w:eastAsiaTheme="minorHAnsi"/>
          <w:color w:val="000000"/>
          <w:shd w:val="clear" w:color="auto" w:fill="FFFFFF"/>
          <w:lang w:eastAsia="en-US"/>
        </w:rPr>
      </w:pPr>
      <w:r w:rsidRPr="00B4313C">
        <w:rPr>
          <w:color w:val="000000"/>
          <w:shd w:val="clear" w:color="auto" w:fill="FFFFFF"/>
        </w:rPr>
        <w:t xml:space="preserve">Вирішуючи питання про </w:t>
      </w:r>
      <w:r w:rsidRPr="00B4313C">
        <w:rPr>
          <w:shd w:val="clear" w:color="auto" w:fill="FFFFFF"/>
        </w:rPr>
        <w:t xml:space="preserve">проведення повторного кваліфікаційного оцінювання судді Черкаського окружного адміністративного суду </w:t>
      </w:r>
      <w:proofErr w:type="spellStart"/>
      <w:r w:rsidRPr="00B4313C">
        <w:rPr>
          <w:shd w:val="clear" w:color="auto" w:fill="FFFFFF"/>
        </w:rPr>
        <w:t>Новікової</w:t>
      </w:r>
      <w:proofErr w:type="spellEnd"/>
      <w:r w:rsidRPr="00B4313C">
        <w:rPr>
          <w:shd w:val="clear" w:color="auto" w:fill="FFFFFF"/>
        </w:rPr>
        <w:t xml:space="preserve"> Т.В.</w:t>
      </w:r>
      <w:r w:rsidR="00621BAF" w:rsidRPr="00B4313C">
        <w:rPr>
          <w:shd w:val="clear" w:color="auto" w:fill="FFFFFF"/>
        </w:rPr>
        <w:t>,</w:t>
      </w:r>
      <w:r w:rsidRPr="00B4313C">
        <w:rPr>
          <w:color w:val="000000"/>
          <w:shd w:val="clear" w:color="auto" w:fill="FFFFFF"/>
        </w:rPr>
        <w:t xml:space="preserve"> Комісія враховує, що відповідно до частини другої статті 19 Конституції України органи державної влади та органи місцевого самоврядування, їх посадові особи </w:t>
      </w:r>
      <w:proofErr w:type="spellStart"/>
      <w:r w:rsidRPr="00B4313C">
        <w:rPr>
          <w:color w:val="000000"/>
          <w:shd w:val="clear" w:color="auto" w:fill="FFFFFF"/>
        </w:rPr>
        <w:t>зобов</w:t>
      </w:r>
      <w:proofErr w:type="spellEnd"/>
      <w:r w:rsidR="006E195C" w:rsidRPr="00B4313C">
        <w:rPr>
          <w:color w:val="000000"/>
          <w:shd w:val="clear" w:color="auto" w:fill="FFFFFF"/>
          <w:lang w:val="en-US"/>
        </w:rPr>
        <w:t>’</w:t>
      </w:r>
      <w:proofErr w:type="spellStart"/>
      <w:r w:rsidRPr="00B4313C">
        <w:rPr>
          <w:color w:val="000000"/>
          <w:shd w:val="clear" w:color="auto" w:fill="FFFFFF"/>
        </w:rPr>
        <w:t>язані</w:t>
      </w:r>
      <w:proofErr w:type="spellEnd"/>
      <w:r w:rsidRPr="00B4313C">
        <w:rPr>
          <w:color w:val="000000"/>
          <w:shd w:val="clear" w:color="auto" w:fill="FFFFFF"/>
        </w:rPr>
        <w:t xml:space="preserve"> діяти лише на підставі, в межах повноважень та у спосіб, що передбачені Конституцією та законами України.</w:t>
      </w:r>
      <w:r w:rsidR="009E41D4" w:rsidRPr="00B4313C">
        <w:rPr>
          <w:color w:val="000000"/>
          <w:shd w:val="clear" w:color="auto" w:fill="FFFFFF"/>
        </w:rPr>
        <w:t xml:space="preserve"> </w:t>
      </w:r>
      <w:r w:rsidR="00864756" w:rsidRPr="00B4313C">
        <w:rPr>
          <w:color w:val="000000"/>
          <w:shd w:val="clear" w:color="auto" w:fill="FFFFFF"/>
        </w:rPr>
        <w:t>Варто підкреслити, що</w:t>
      </w:r>
      <w:r w:rsidR="009E41D4" w:rsidRPr="00B4313C">
        <w:rPr>
          <w:color w:val="000000"/>
          <w:shd w:val="clear" w:color="auto" w:fill="FFFFFF"/>
        </w:rPr>
        <w:t xml:space="preserve"> </w:t>
      </w:r>
      <w:r w:rsidR="009E4259" w:rsidRPr="00B4313C">
        <w:rPr>
          <w:color w:val="000000"/>
          <w:shd w:val="clear" w:color="auto" w:fill="FFFFFF"/>
        </w:rPr>
        <w:t>наразі в</w:t>
      </w:r>
      <w:r w:rsidR="0056214D" w:rsidRPr="00B4313C">
        <w:rPr>
          <w:color w:val="000000"/>
          <w:shd w:val="clear" w:color="auto" w:fill="FFFFFF"/>
        </w:rPr>
        <w:t> </w:t>
      </w:r>
      <w:r w:rsidR="009E4259" w:rsidRPr="00B4313C">
        <w:rPr>
          <w:color w:val="000000"/>
          <w:shd w:val="clear" w:color="auto" w:fill="FFFFFF"/>
        </w:rPr>
        <w:t xml:space="preserve">законодавстві відсутній </w:t>
      </w:r>
      <w:r w:rsidR="009E41D4" w:rsidRPr="00B4313C">
        <w:rPr>
          <w:color w:val="000000"/>
          <w:shd w:val="clear" w:color="auto" w:fill="FFFFFF"/>
        </w:rPr>
        <w:t>і</w:t>
      </w:r>
      <w:r w:rsidRPr="00B4313C">
        <w:rPr>
          <w:color w:val="000000"/>
          <w:shd w:val="clear" w:color="auto" w:fill="FFFFFF"/>
        </w:rPr>
        <w:t xml:space="preserve">нший порядок оцінювання суддів, ніж той, що передбачений в </w:t>
      </w:r>
      <w:r w:rsidR="009E41D4" w:rsidRPr="00B4313C">
        <w:rPr>
          <w:color w:val="000000"/>
          <w:shd w:val="clear" w:color="auto" w:fill="FFFFFF"/>
        </w:rPr>
        <w:t xml:space="preserve">чинному </w:t>
      </w:r>
      <w:r w:rsidRPr="00B4313C">
        <w:rPr>
          <w:color w:val="000000"/>
          <w:shd w:val="clear" w:color="auto" w:fill="FFFFFF"/>
        </w:rPr>
        <w:t xml:space="preserve">Законі України «Про судоустрій і статус суддів». </w:t>
      </w:r>
    </w:p>
    <w:p w14:paraId="455ACFD1" w14:textId="3537FC8F" w:rsidR="005C1C23" w:rsidRPr="00B4313C" w:rsidRDefault="006E195C" w:rsidP="0056214D">
      <w:pPr>
        <w:spacing w:after="0" w:line="240" w:lineRule="auto"/>
        <w:ind w:firstLine="567"/>
        <w:jc w:val="both"/>
        <w:rPr>
          <w:rFonts w:ascii="Times New Roman" w:eastAsia="Times New Roman" w:hAnsi="Times New Roman" w:cs="Times New Roman"/>
          <w:sz w:val="24"/>
          <w:szCs w:val="24"/>
          <w:lang w:eastAsia="uk-UA"/>
        </w:rPr>
      </w:pPr>
      <w:r w:rsidRPr="00B4313C">
        <w:rPr>
          <w:rFonts w:ascii="Times New Roman" w:hAnsi="Times New Roman" w:cs="Times New Roman"/>
          <w:sz w:val="24"/>
          <w:szCs w:val="24"/>
          <w:shd w:val="clear" w:color="auto" w:fill="FFFFFF"/>
        </w:rPr>
        <w:t xml:space="preserve">Відносини, </w:t>
      </w:r>
      <w:proofErr w:type="spellStart"/>
      <w:r w:rsidRPr="00B4313C">
        <w:rPr>
          <w:rFonts w:ascii="Times New Roman" w:hAnsi="Times New Roman" w:cs="Times New Roman"/>
          <w:sz w:val="24"/>
          <w:szCs w:val="24"/>
          <w:shd w:val="clear" w:color="auto" w:fill="FFFFFF"/>
        </w:rPr>
        <w:t>пов</w:t>
      </w:r>
      <w:proofErr w:type="spellEnd"/>
      <w:r w:rsidRPr="00B4313C">
        <w:rPr>
          <w:rFonts w:ascii="Times New Roman" w:hAnsi="Times New Roman" w:cs="Times New Roman"/>
          <w:sz w:val="24"/>
          <w:szCs w:val="24"/>
          <w:shd w:val="clear" w:color="auto" w:fill="FFFFFF"/>
          <w:lang w:val="en-US"/>
        </w:rPr>
        <w:t>’</w:t>
      </w:r>
      <w:proofErr w:type="spellStart"/>
      <w:r w:rsidR="00056733" w:rsidRPr="00B4313C">
        <w:rPr>
          <w:rFonts w:ascii="Times New Roman" w:hAnsi="Times New Roman" w:cs="Times New Roman"/>
          <w:sz w:val="24"/>
          <w:szCs w:val="24"/>
          <w:shd w:val="clear" w:color="auto" w:fill="FFFFFF"/>
        </w:rPr>
        <w:t>язані</w:t>
      </w:r>
      <w:proofErr w:type="spellEnd"/>
      <w:r w:rsidR="00056733" w:rsidRPr="00B4313C">
        <w:rPr>
          <w:rFonts w:ascii="Times New Roman" w:hAnsi="Times New Roman" w:cs="Times New Roman"/>
          <w:sz w:val="24"/>
          <w:szCs w:val="24"/>
          <w:shd w:val="clear" w:color="auto" w:fill="FFFFFF"/>
        </w:rPr>
        <w:t xml:space="preserve"> з проведенням кваліфікаційного оцінювання </w:t>
      </w:r>
      <w:r w:rsidR="003E7693" w:rsidRPr="00B4313C">
        <w:rPr>
          <w:rFonts w:ascii="Times New Roman" w:hAnsi="Times New Roman" w:cs="Times New Roman"/>
          <w:sz w:val="24"/>
          <w:szCs w:val="24"/>
          <w:shd w:val="clear" w:color="auto" w:fill="FFFFFF"/>
        </w:rPr>
        <w:t xml:space="preserve">судді Черкаського окружного адміністративного суду </w:t>
      </w:r>
      <w:proofErr w:type="spellStart"/>
      <w:r w:rsidR="003E7693" w:rsidRPr="00B4313C">
        <w:rPr>
          <w:rFonts w:ascii="Times New Roman" w:hAnsi="Times New Roman" w:cs="Times New Roman"/>
          <w:sz w:val="24"/>
          <w:szCs w:val="24"/>
          <w:shd w:val="clear" w:color="auto" w:fill="FFFFFF"/>
        </w:rPr>
        <w:t>Новікової</w:t>
      </w:r>
      <w:proofErr w:type="spellEnd"/>
      <w:r w:rsidR="003E7693" w:rsidRPr="00B4313C">
        <w:rPr>
          <w:rFonts w:ascii="Times New Roman" w:hAnsi="Times New Roman" w:cs="Times New Roman"/>
          <w:sz w:val="24"/>
          <w:szCs w:val="24"/>
          <w:shd w:val="clear" w:color="auto" w:fill="FFFFFF"/>
        </w:rPr>
        <w:t xml:space="preserve"> Т.В.</w:t>
      </w:r>
      <w:r w:rsidRPr="00B4313C">
        <w:rPr>
          <w:rFonts w:ascii="Times New Roman" w:hAnsi="Times New Roman" w:cs="Times New Roman"/>
          <w:sz w:val="24"/>
          <w:szCs w:val="24"/>
          <w:shd w:val="clear" w:color="auto" w:fill="FFFFFF"/>
        </w:rPr>
        <w:t>,</w:t>
      </w:r>
      <w:r w:rsidR="00A77852" w:rsidRPr="00B4313C">
        <w:rPr>
          <w:rFonts w:ascii="Times New Roman" w:hAnsi="Times New Roman" w:cs="Times New Roman"/>
          <w:sz w:val="24"/>
          <w:szCs w:val="24"/>
          <w:shd w:val="clear" w:color="auto" w:fill="FFFFFF"/>
        </w:rPr>
        <w:t xml:space="preserve"> підпадають під регулювання частини четвертої </w:t>
      </w:r>
      <w:r w:rsidR="00A77852" w:rsidRPr="00B4313C">
        <w:rPr>
          <w:rFonts w:ascii="Times New Roman" w:hAnsi="Times New Roman" w:cs="Times New Roman"/>
          <w:sz w:val="24"/>
          <w:szCs w:val="24"/>
        </w:rPr>
        <w:t xml:space="preserve">пункту </w:t>
      </w:r>
      <w:r w:rsidR="00A77852" w:rsidRPr="00B4313C">
        <w:rPr>
          <w:rFonts w:ascii="Times New Roman" w:eastAsia="Times New Roman" w:hAnsi="Times New Roman" w:cs="Times New Roman"/>
          <w:sz w:val="24"/>
          <w:szCs w:val="24"/>
          <w:lang w:eastAsia="uk-UA"/>
        </w:rPr>
        <w:t xml:space="preserve">21 розділу ХІІ «Прикінцеві та перехідні положення» Закону № 1402-VIII. Суддя Новікова Т.В. </w:t>
      </w:r>
      <w:r w:rsidRPr="00B4313C">
        <w:rPr>
          <w:rFonts w:ascii="Times New Roman" w:eastAsia="Times New Roman" w:hAnsi="Times New Roman" w:cs="Times New Roman"/>
          <w:sz w:val="24"/>
          <w:szCs w:val="24"/>
          <w:lang w:eastAsia="uk-UA"/>
        </w:rPr>
        <w:t>у</w:t>
      </w:r>
      <w:r w:rsidR="00A77852" w:rsidRPr="00B4313C">
        <w:rPr>
          <w:rFonts w:ascii="Times New Roman" w:hAnsi="Times New Roman" w:cs="Times New Roman"/>
          <w:sz w:val="24"/>
          <w:szCs w:val="24"/>
        </w:rPr>
        <w:t xml:space="preserve"> межах процедур первинного кваліфікаційного о</w:t>
      </w:r>
      <w:r w:rsidRPr="00B4313C">
        <w:rPr>
          <w:rFonts w:ascii="Times New Roman" w:hAnsi="Times New Roman" w:cs="Times New Roman"/>
          <w:sz w:val="24"/>
          <w:szCs w:val="24"/>
        </w:rPr>
        <w:t>цінювання не підтвердила можливості</w:t>
      </w:r>
      <w:r w:rsidR="00A77852" w:rsidRPr="00B4313C">
        <w:rPr>
          <w:rFonts w:ascii="Times New Roman" w:hAnsi="Times New Roman" w:cs="Times New Roman"/>
          <w:sz w:val="24"/>
          <w:szCs w:val="24"/>
        </w:rPr>
        <w:t xml:space="preserve"> здійсн</w:t>
      </w:r>
      <w:r w:rsidRPr="00B4313C">
        <w:rPr>
          <w:rFonts w:ascii="Times New Roman" w:hAnsi="Times New Roman" w:cs="Times New Roman"/>
          <w:sz w:val="24"/>
          <w:szCs w:val="24"/>
        </w:rPr>
        <w:t xml:space="preserve">ювати </w:t>
      </w:r>
      <w:r w:rsidR="00A77852" w:rsidRPr="00B4313C">
        <w:rPr>
          <w:rFonts w:ascii="Times New Roman" w:hAnsi="Times New Roman" w:cs="Times New Roman"/>
          <w:sz w:val="24"/>
          <w:szCs w:val="24"/>
        </w:rPr>
        <w:t>правосуддя у відповідному суді (рішення Комісії від</w:t>
      </w:r>
      <w:r w:rsidR="00666E4F">
        <w:rPr>
          <w:rFonts w:ascii="Times New Roman" w:hAnsi="Times New Roman" w:cs="Times New Roman"/>
          <w:sz w:val="24"/>
          <w:szCs w:val="24"/>
        </w:rPr>
        <w:t> </w:t>
      </w:r>
      <w:r w:rsidR="00A77852" w:rsidRPr="00B4313C">
        <w:rPr>
          <w:rFonts w:ascii="Times New Roman" w:hAnsi="Times New Roman" w:cs="Times New Roman"/>
          <w:sz w:val="24"/>
          <w:szCs w:val="24"/>
        </w:rPr>
        <w:t>18</w:t>
      </w:r>
      <w:r w:rsidR="00666E4F">
        <w:rPr>
          <w:rFonts w:ascii="Times New Roman" w:hAnsi="Times New Roman" w:cs="Times New Roman"/>
          <w:sz w:val="24"/>
          <w:szCs w:val="24"/>
        </w:rPr>
        <w:t> </w:t>
      </w:r>
      <w:r w:rsidR="00A77852" w:rsidRPr="00B4313C">
        <w:rPr>
          <w:rFonts w:ascii="Times New Roman" w:hAnsi="Times New Roman" w:cs="Times New Roman"/>
          <w:sz w:val="24"/>
          <w:szCs w:val="24"/>
        </w:rPr>
        <w:t>березня 2016 року №</w:t>
      </w:r>
      <w:r w:rsidR="000B5D00" w:rsidRPr="00B4313C">
        <w:rPr>
          <w:rFonts w:ascii="Times New Roman" w:hAnsi="Times New Roman" w:cs="Times New Roman"/>
          <w:sz w:val="24"/>
          <w:szCs w:val="24"/>
        </w:rPr>
        <w:t> </w:t>
      </w:r>
      <w:r w:rsidR="00A77852" w:rsidRPr="00B4313C">
        <w:rPr>
          <w:rFonts w:ascii="Times New Roman" w:hAnsi="Times New Roman" w:cs="Times New Roman"/>
          <w:sz w:val="24"/>
          <w:szCs w:val="24"/>
        </w:rPr>
        <w:t>71/ко-16)</w:t>
      </w:r>
      <w:r w:rsidR="00BB3B79" w:rsidRPr="00B4313C">
        <w:rPr>
          <w:rFonts w:ascii="Times New Roman" w:hAnsi="Times New Roman" w:cs="Times New Roman"/>
          <w:sz w:val="24"/>
          <w:szCs w:val="24"/>
        </w:rPr>
        <w:t>,</w:t>
      </w:r>
      <w:r w:rsidR="00A77852" w:rsidRPr="00B4313C">
        <w:rPr>
          <w:rFonts w:ascii="Times New Roman" w:hAnsi="Times New Roman" w:cs="Times New Roman"/>
          <w:sz w:val="24"/>
          <w:szCs w:val="24"/>
        </w:rPr>
        <w:t xml:space="preserve"> </w:t>
      </w:r>
      <w:r w:rsidR="00BB3B79" w:rsidRPr="00B4313C">
        <w:rPr>
          <w:rFonts w:ascii="Times New Roman" w:hAnsi="Times New Roman" w:cs="Times New Roman"/>
          <w:sz w:val="24"/>
          <w:szCs w:val="24"/>
        </w:rPr>
        <w:t xml:space="preserve">відсторонена від здійснення </w:t>
      </w:r>
      <w:r w:rsidR="00A77852" w:rsidRPr="00B4313C">
        <w:rPr>
          <w:rFonts w:ascii="Times New Roman" w:hAnsi="Times New Roman" w:cs="Times New Roman"/>
          <w:sz w:val="24"/>
          <w:szCs w:val="24"/>
        </w:rPr>
        <w:t xml:space="preserve">правосуддя </w:t>
      </w:r>
      <w:r w:rsidR="00BB3B79" w:rsidRPr="00B4313C">
        <w:rPr>
          <w:rFonts w:ascii="Times New Roman" w:hAnsi="Times New Roman" w:cs="Times New Roman"/>
          <w:sz w:val="24"/>
          <w:szCs w:val="24"/>
        </w:rPr>
        <w:t xml:space="preserve">на підставі </w:t>
      </w:r>
      <w:r w:rsidRPr="00B4313C">
        <w:rPr>
          <w:rFonts w:ascii="Times New Roman" w:hAnsi="Times New Roman" w:cs="Times New Roman"/>
          <w:sz w:val="24"/>
          <w:szCs w:val="24"/>
        </w:rPr>
        <w:t xml:space="preserve">вказаного </w:t>
      </w:r>
      <w:r w:rsidR="00BB3B79" w:rsidRPr="00B4313C">
        <w:rPr>
          <w:rFonts w:ascii="Times New Roman" w:hAnsi="Times New Roman" w:cs="Times New Roman"/>
          <w:sz w:val="24"/>
          <w:szCs w:val="24"/>
        </w:rPr>
        <w:t>рішення і не здійснює правосуддя сьогодні, а отже</w:t>
      </w:r>
      <w:r w:rsidRPr="00B4313C">
        <w:rPr>
          <w:rFonts w:ascii="Times New Roman" w:hAnsi="Times New Roman" w:cs="Times New Roman"/>
          <w:sz w:val="24"/>
          <w:szCs w:val="24"/>
        </w:rPr>
        <w:t>,</w:t>
      </w:r>
      <w:r w:rsidR="00BB3B79" w:rsidRPr="00B4313C">
        <w:rPr>
          <w:rFonts w:ascii="Times New Roman" w:hAnsi="Times New Roman" w:cs="Times New Roman"/>
          <w:sz w:val="24"/>
          <w:szCs w:val="24"/>
        </w:rPr>
        <w:t xml:space="preserve"> </w:t>
      </w:r>
      <w:r w:rsidR="006966F2" w:rsidRPr="00B4313C">
        <w:rPr>
          <w:rFonts w:ascii="Times New Roman" w:hAnsi="Times New Roman" w:cs="Times New Roman"/>
          <w:sz w:val="24"/>
          <w:szCs w:val="24"/>
        </w:rPr>
        <w:t xml:space="preserve">повинна пройти процедуру оцінювання для підтвердження відповідності займаній посаді відповідно до пункту 20 </w:t>
      </w:r>
      <w:r w:rsidRPr="00B4313C">
        <w:rPr>
          <w:rFonts w:ascii="Times New Roman" w:hAnsi="Times New Roman" w:cs="Times New Roman"/>
          <w:sz w:val="24"/>
          <w:szCs w:val="24"/>
        </w:rPr>
        <w:t>розділу</w:t>
      </w:r>
      <w:r w:rsidR="00666E4F">
        <w:rPr>
          <w:rFonts w:ascii="Times New Roman" w:hAnsi="Times New Roman" w:cs="Times New Roman"/>
          <w:sz w:val="24"/>
          <w:szCs w:val="24"/>
        </w:rPr>
        <w:t> </w:t>
      </w:r>
      <w:r w:rsidR="006966F2" w:rsidRPr="00B4313C">
        <w:rPr>
          <w:rFonts w:ascii="Times New Roman" w:eastAsia="Times New Roman" w:hAnsi="Times New Roman" w:cs="Times New Roman"/>
          <w:sz w:val="24"/>
          <w:szCs w:val="24"/>
          <w:lang w:eastAsia="uk-UA"/>
        </w:rPr>
        <w:t>ХІІ «Прикінцеві та перехідні положення» Закону № 1402-VIII.</w:t>
      </w:r>
    </w:p>
    <w:p w14:paraId="3237D483" w14:textId="076DF5A4" w:rsidR="00C53E79" w:rsidRPr="00B4313C" w:rsidRDefault="00C53E79" w:rsidP="0056214D">
      <w:pPr>
        <w:spacing w:after="0" w:line="240" w:lineRule="auto"/>
        <w:ind w:firstLineChars="217" w:firstLine="521"/>
        <w:jc w:val="both"/>
        <w:rPr>
          <w:rFonts w:ascii="Times New Roman" w:hAnsi="Times New Roman" w:cs="Times New Roman"/>
          <w:color w:val="000000"/>
          <w:sz w:val="24"/>
          <w:szCs w:val="24"/>
          <w:shd w:val="clear" w:color="auto" w:fill="FFFFFF"/>
        </w:rPr>
      </w:pPr>
      <w:r w:rsidRPr="00B4313C">
        <w:rPr>
          <w:rFonts w:ascii="Times New Roman" w:hAnsi="Times New Roman" w:cs="Times New Roman"/>
          <w:color w:val="000000"/>
          <w:sz w:val="24"/>
          <w:szCs w:val="24"/>
          <w:shd w:val="clear" w:color="auto" w:fill="FFFFFF"/>
        </w:rPr>
        <w:t xml:space="preserve">Відповідно до абзацу першого пункту 20 розділу ХІІ «Прикінцеві та перехідні положення» Закону </w:t>
      </w:r>
      <w:r w:rsidR="006E195C" w:rsidRPr="00B4313C">
        <w:rPr>
          <w:rFonts w:ascii="Times New Roman" w:hAnsi="Times New Roman" w:cs="Times New Roman"/>
          <w:color w:val="000000"/>
          <w:sz w:val="24"/>
          <w:szCs w:val="24"/>
          <w:shd w:val="clear" w:color="auto" w:fill="FFFFFF"/>
        </w:rPr>
        <w:t xml:space="preserve">№ 1402-VIII </w:t>
      </w:r>
      <w:r w:rsidRPr="00B4313C">
        <w:rPr>
          <w:rFonts w:ascii="Times New Roman" w:hAnsi="Times New Roman" w:cs="Times New Roman"/>
          <w:color w:val="000000"/>
          <w:sz w:val="24"/>
          <w:szCs w:val="24"/>
          <w:shd w:val="clear" w:color="auto" w:fill="FFFFFF"/>
        </w:rPr>
        <w:t>відповідність займаній посаді судді, якого призначено на посаду строком на п’ять років або обрано суддею безстроково до набрання чинності</w:t>
      </w:r>
      <w:r w:rsidR="006966F2" w:rsidRPr="00B4313C">
        <w:rPr>
          <w:rFonts w:ascii="Times New Roman" w:hAnsi="Times New Roman" w:cs="Times New Roman"/>
          <w:color w:val="000000"/>
          <w:sz w:val="24"/>
          <w:szCs w:val="24"/>
          <w:shd w:val="clear" w:color="auto" w:fill="FFFFFF"/>
        </w:rPr>
        <w:t xml:space="preserve"> </w:t>
      </w:r>
      <w:r w:rsidRPr="00B4313C">
        <w:rPr>
          <w:rFonts w:ascii="Times New Roman" w:hAnsi="Times New Roman" w:cs="Times New Roman"/>
          <w:color w:val="000000"/>
          <w:sz w:val="24"/>
          <w:szCs w:val="24"/>
          <w:shd w:val="clear" w:color="auto" w:fill="FFFFFF"/>
        </w:rPr>
        <w:t xml:space="preserve">Законом </w:t>
      </w:r>
      <w:r w:rsidR="006E195C" w:rsidRPr="00B4313C">
        <w:rPr>
          <w:rFonts w:ascii="Times New Roman" w:hAnsi="Times New Roman" w:cs="Times New Roman"/>
          <w:color w:val="000000"/>
          <w:sz w:val="24"/>
          <w:szCs w:val="24"/>
          <w:shd w:val="clear" w:color="auto" w:fill="FFFFFF"/>
        </w:rPr>
        <w:t>№ 1401-VIII</w:t>
      </w:r>
      <w:r w:rsidRPr="00B4313C">
        <w:rPr>
          <w:rFonts w:ascii="Times New Roman" w:hAnsi="Times New Roman" w:cs="Times New Roman"/>
          <w:color w:val="000000"/>
          <w:sz w:val="24"/>
          <w:szCs w:val="24"/>
          <w:shd w:val="clear" w:color="auto" w:fill="FFFFFF"/>
        </w:rPr>
        <w:t>, оцінюється колегіями Вищої кваліфікаційної комісії суддів України в порядку, визначеному цим Законом, за правилами, які діяли до дня набрання чинності</w:t>
      </w:r>
      <w:r w:rsidR="006966F2" w:rsidRPr="00B4313C">
        <w:rPr>
          <w:rFonts w:ascii="Times New Roman" w:hAnsi="Times New Roman" w:cs="Times New Roman"/>
          <w:color w:val="000000"/>
          <w:sz w:val="24"/>
          <w:szCs w:val="24"/>
          <w:shd w:val="clear" w:color="auto" w:fill="FFFFFF"/>
        </w:rPr>
        <w:t xml:space="preserve"> </w:t>
      </w:r>
      <w:r w:rsidR="006E195C" w:rsidRPr="00B4313C">
        <w:rPr>
          <w:rFonts w:ascii="Times New Roman" w:hAnsi="Times New Roman" w:cs="Times New Roman"/>
          <w:color w:val="000000"/>
          <w:sz w:val="24"/>
          <w:szCs w:val="24"/>
          <w:shd w:val="clear" w:color="auto" w:fill="FFFFFF"/>
        </w:rPr>
        <w:t xml:space="preserve">Законом </w:t>
      </w:r>
      <w:r w:rsidR="006E195C" w:rsidRPr="00B4313C">
        <w:rPr>
          <w:rFonts w:ascii="Times New Roman" w:hAnsi="Times New Roman" w:cs="Times New Roman"/>
          <w:bCs/>
          <w:color w:val="000000"/>
          <w:sz w:val="24"/>
          <w:szCs w:val="24"/>
          <w:shd w:val="clear" w:color="auto" w:fill="FFFFFF"/>
        </w:rPr>
        <w:t>№ 3511-</w:t>
      </w:r>
      <w:r w:rsidR="006E195C" w:rsidRPr="00B4313C">
        <w:rPr>
          <w:rFonts w:ascii="Times New Roman" w:hAnsi="Times New Roman" w:cs="Times New Roman"/>
          <w:bCs/>
          <w:color w:val="000000"/>
          <w:sz w:val="24"/>
          <w:szCs w:val="24"/>
          <w:shd w:val="clear" w:color="auto" w:fill="FFFFFF"/>
          <w:lang w:val="en-US"/>
        </w:rPr>
        <w:t>IX</w:t>
      </w:r>
      <w:r w:rsidR="00565414" w:rsidRPr="00B4313C">
        <w:rPr>
          <w:rFonts w:ascii="Times New Roman" w:hAnsi="Times New Roman" w:cs="Times New Roman"/>
          <w:bCs/>
          <w:color w:val="000000"/>
          <w:sz w:val="24"/>
          <w:szCs w:val="24"/>
          <w:shd w:val="clear" w:color="auto" w:fill="FFFFFF"/>
        </w:rPr>
        <w:t>,</w:t>
      </w:r>
      <w:r w:rsidR="006E195C" w:rsidRPr="00B4313C">
        <w:rPr>
          <w:rFonts w:ascii="Times New Roman" w:hAnsi="Times New Roman" w:cs="Times New Roman"/>
          <w:color w:val="000000"/>
          <w:sz w:val="24"/>
          <w:szCs w:val="24"/>
          <w:shd w:val="clear" w:color="auto" w:fill="FFFFFF"/>
        </w:rPr>
        <w:t xml:space="preserve"> </w:t>
      </w:r>
      <w:r w:rsidRPr="00B4313C">
        <w:rPr>
          <w:rFonts w:ascii="Times New Roman" w:hAnsi="Times New Roman" w:cs="Times New Roman"/>
          <w:color w:val="000000"/>
          <w:sz w:val="24"/>
          <w:szCs w:val="24"/>
          <w:shd w:val="clear" w:color="auto" w:fill="FFFFFF"/>
        </w:rPr>
        <w:t>та з урахуванням особливостей, передбачених цим розділом.</w:t>
      </w:r>
    </w:p>
    <w:p w14:paraId="22E080B4" w14:textId="0119D862" w:rsidR="00C53E79" w:rsidRPr="00B4313C" w:rsidRDefault="006E195C" w:rsidP="0056214D">
      <w:pPr>
        <w:spacing w:after="0" w:line="240" w:lineRule="auto"/>
        <w:ind w:firstLineChars="217" w:firstLine="521"/>
        <w:jc w:val="both"/>
        <w:rPr>
          <w:rFonts w:ascii="Times New Roman" w:hAnsi="Times New Roman" w:cs="Times New Roman"/>
          <w:color w:val="000000"/>
          <w:sz w:val="24"/>
          <w:szCs w:val="24"/>
          <w:shd w:val="clear" w:color="auto" w:fill="FFFFFF"/>
        </w:rPr>
      </w:pPr>
      <w:r w:rsidRPr="00B4313C">
        <w:rPr>
          <w:rFonts w:ascii="Times New Roman" w:hAnsi="Times New Roman" w:cs="Times New Roman"/>
          <w:color w:val="000000"/>
          <w:sz w:val="24"/>
          <w:szCs w:val="24"/>
          <w:shd w:val="clear" w:color="auto" w:fill="FFFFFF"/>
        </w:rPr>
        <w:t>Згідно з частиною першою</w:t>
      </w:r>
      <w:r w:rsidR="00C53E79" w:rsidRPr="00B4313C">
        <w:rPr>
          <w:rFonts w:ascii="Times New Roman" w:hAnsi="Times New Roman" w:cs="Times New Roman"/>
          <w:color w:val="000000"/>
          <w:sz w:val="24"/>
          <w:szCs w:val="24"/>
          <w:shd w:val="clear" w:color="auto" w:fill="FFFFFF"/>
        </w:rPr>
        <w:t xml:space="preserve"> статті 85 Закону № 1402-VIII кваліфікаційне оцінювання включає такі етапи: 1)</w:t>
      </w:r>
      <w:r w:rsidR="00881C1E" w:rsidRPr="00B4313C">
        <w:rPr>
          <w:rFonts w:ascii="Times New Roman" w:hAnsi="Times New Roman" w:cs="Times New Roman"/>
          <w:color w:val="000000"/>
          <w:sz w:val="24"/>
          <w:szCs w:val="24"/>
          <w:shd w:val="clear" w:color="auto" w:fill="FFFFFF"/>
        </w:rPr>
        <w:t xml:space="preserve"> </w:t>
      </w:r>
      <w:r w:rsidR="00C53E79" w:rsidRPr="00B4313C">
        <w:rPr>
          <w:rFonts w:ascii="Times New Roman" w:hAnsi="Times New Roman" w:cs="Times New Roman"/>
          <w:color w:val="000000"/>
          <w:sz w:val="24"/>
          <w:szCs w:val="24"/>
          <w:shd w:val="clear" w:color="auto" w:fill="FFFFFF"/>
        </w:rPr>
        <w:t xml:space="preserve">складання кваліфікаційного іспиту; </w:t>
      </w:r>
      <w:bookmarkStart w:id="3" w:name="n792"/>
      <w:bookmarkEnd w:id="3"/>
      <w:r w:rsidR="00C53E79" w:rsidRPr="00B4313C">
        <w:rPr>
          <w:rFonts w:ascii="Times New Roman" w:hAnsi="Times New Roman" w:cs="Times New Roman"/>
          <w:color w:val="000000"/>
          <w:sz w:val="24"/>
          <w:szCs w:val="24"/>
          <w:shd w:val="clear" w:color="auto" w:fill="FFFFFF"/>
        </w:rPr>
        <w:t>2)</w:t>
      </w:r>
      <w:r w:rsidR="0056214D" w:rsidRPr="00B4313C">
        <w:rPr>
          <w:rFonts w:ascii="Times New Roman" w:hAnsi="Times New Roman" w:cs="Times New Roman"/>
          <w:color w:val="000000"/>
          <w:sz w:val="24"/>
          <w:szCs w:val="24"/>
          <w:shd w:val="clear" w:color="auto" w:fill="FFFFFF"/>
        </w:rPr>
        <w:t> </w:t>
      </w:r>
      <w:r w:rsidR="00C53E79" w:rsidRPr="00B4313C">
        <w:rPr>
          <w:rFonts w:ascii="Times New Roman" w:hAnsi="Times New Roman" w:cs="Times New Roman"/>
          <w:color w:val="000000"/>
          <w:sz w:val="24"/>
          <w:szCs w:val="24"/>
          <w:shd w:val="clear" w:color="auto" w:fill="FFFFFF"/>
        </w:rPr>
        <w:t>дослідження досьє та проведення співбесіди.</w:t>
      </w:r>
    </w:p>
    <w:p w14:paraId="19B64E70" w14:textId="6697EE9E" w:rsidR="00C53E79" w:rsidRPr="00B4313C" w:rsidRDefault="006E195C" w:rsidP="0056214D">
      <w:pPr>
        <w:spacing w:after="0" w:line="240" w:lineRule="auto"/>
        <w:ind w:firstLineChars="217" w:firstLine="521"/>
        <w:jc w:val="both"/>
        <w:rPr>
          <w:rFonts w:ascii="Times New Roman" w:hAnsi="Times New Roman" w:cs="Times New Roman"/>
          <w:color w:val="000000"/>
          <w:sz w:val="24"/>
          <w:szCs w:val="24"/>
          <w:shd w:val="clear" w:color="auto" w:fill="FFFFFF"/>
        </w:rPr>
      </w:pPr>
      <w:r w:rsidRPr="00B4313C">
        <w:rPr>
          <w:rFonts w:ascii="Times New Roman" w:hAnsi="Times New Roman" w:cs="Times New Roman"/>
          <w:color w:val="000000"/>
          <w:sz w:val="24"/>
          <w:szCs w:val="24"/>
          <w:shd w:val="clear" w:color="auto" w:fill="FFFFFF"/>
        </w:rPr>
        <w:lastRenderedPageBreak/>
        <w:t>П</w:t>
      </w:r>
      <w:r w:rsidR="00C53E79" w:rsidRPr="00B4313C">
        <w:rPr>
          <w:rFonts w:ascii="Times New Roman" w:hAnsi="Times New Roman" w:cs="Times New Roman"/>
          <w:color w:val="000000"/>
          <w:sz w:val="24"/>
          <w:szCs w:val="24"/>
          <w:shd w:val="clear" w:color="auto" w:fill="FFFFFF"/>
        </w:rPr>
        <w:t>ункт</w:t>
      </w:r>
      <w:r w:rsidRPr="00B4313C">
        <w:rPr>
          <w:rFonts w:ascii="Times New Roman" w:hAnsi="Times New Roman" w:cs="Times New Roman"/>
          <w:color w:val="000000"/>
          <w:sz w:val="24"/>
          <w:szCs w:val="24"/>
          <w:shd w:val="clear" w:color="auto" w:fill="FFFFFF"/>
        </w:rPr>
        <w:t>ом</w:t>
      </w:r>
      <w:r w:rsidR="00C53E79" w:rsidRPr="00B4313C">
        <w:rPr>
          <w:rFonts w:ascii="Times New Roman" w:hAnsi="Times New Roman" w:cs="Times New Roman"/>
          <w:color w:val="000000"/>
          <w:sz w:val="24"/>
          <w:szCs w:val="24"/>
          <w:shd w:val="clear" w:color="auto" w:fill="FFFFFF"/>
        </w:rPr>
        <w:t xml:space="preserve"> 58.14 Регламенту </w:t>
      </w:r>
      <w:r w:rsidRPr="00B4313C">
        <w:rPr>
          <w:rFonts w:ascii="Times New Roman" w:hAnsi="Times New Roman" w:cs="Times New Roman"/>
          <w:color w:val="000000"/>
          <w:sz w:val="24"/>
          <w:szCs w:val="24"/>
          <w:shd w:val="clear" w:color="auto" w:fill="FFFFFF"/>
        </w:rPr>
        <w:t>Вищої кваліфікаційної комісії суддів України</w:t>
      </w:r>
      <w:r w:rsidR="00C53E79" w:rsidRPr="00B4313C">
        <w:rPr>
          <w:rFonts w:ascii="Times New Roman" w:hAnsi="Times New Roman" w:cs="Times New Roman"/>
          <w:color w:val="000000"/>
          <w:sz w:val="24"/>
          <w:szCs w:val="24"/>
          <w:shd w:val="clear" w:color="auto" w:fill="FFFFFF"/>
        </w:rPr>
        <w:t>, затвердженого рішенням Комісії від</w:t>
      </w:r>
      <w:r w:rsidR="0056214D" w:rsidRPr="00B4313C">
        <w:rPr>
          <w:rFonts w:ascii="Times New Roman" w:hAnsi="Times New Roman" w:cs="Times New Roman"/>
          <w:color w:val="000000"/>
          <w:sz w:val="24"/>
          <w:szCs w:val="24"/>
          <w:shd w:val="clear" w:color="auto" w:fill="FFFFFF"/>
        </w:rPr>
        <w:t> </w:t>
      </w:r>
      <w:r w:rsidR="00C53E79" w:rsidRPr="00B4313C">
        <w:rPr>
          <w:rFonts w:ascii="Times New Roman" w:hAnsi="Times New Roman" w:cs="Times New Roman"/>
          <w:color w:val="000000"/>
          <w:sz w:val="24"/>
          <w:szCs w:val="24"/>
          <w:shd w:val="clear" w:color="auto" w:fill="FFFFFF"/>
        </w:rPr>
        <w:t>13</w:t>
      </w:r>
      <w:r w:rsidR="0056214D" w:rsidRPr="00B4313C">
        <w:rPr>
          <w:rFonts w:ascii="Times New Roman" w:hAnsi="Times New Roman" w:cs="Times New Roman"/>
          <w:color w:val="000000"/>
          <w:sz w:val="24"/>
          <w:szCs w:val="24"/>
          <w:shd w:val="clear" w:color="auto" w:fill="FFFFFF"/>
        </w:rPr>
        <w:t> </w:t>
      </w:r>
      <w:r w:rsidR="00C53E79" w:rsidRPr="00B4313C">
        <w:rPr>
          <w:rFonts w:ascii="Times New Roman" w:hAnsi="Times New Roman" w:cs="Times New Roman"/>
          <w:color w:val="000000"/>
          <w:sz w:val="24"/>
          <w:szCs w:val="24"/>
          <w:shd w:val="clear" w:color="auto" w:fill="FFFFFF"/>
        </w:rPr>
        <w:t>жовтня 2016 року № 81/зп-16 (у редакції рішення Комісії від</w:t>
      </w:r>
      <w:r w:rsidR="00666E4F">
        <w:rPr>
          <w:rFonts w:ascii="Times New Roman" w:hAnsi="Times New Roman" w:cs="Times New Roman"/>
          <w:color w:val="000000"/>
          <w:sz w:val="24"/>
          <w:szCs w:val="24"/>
          <w:shd w:val="clear" w:color="auto" w:fill="FFFFFF"/>
        </w:rPr>
        <w:t> </w:t>
      </w:r>
      <w:r w:rsidR="00C53E79" w:rsidRPr="00B4313C">
        <w:rPr>
          <w:rFonts w:ascii="Times New Roman" w:hAnsi="Times New Roman" w:cs="Times New Roman"/>
          <w:color w:val="000000"/>
          <w:sz w:val="24"/>
          <w:szCs w:val="24"/>
          <w:shd w:val="clear" w:color="auto" w:fill="FFFFFF"/>
        </w:rPr>
        <w:t>19</w:t>
      </w:r>
      <w:r w:rsidR="00666E4F">
        <w:rPr>
          <w:rFonts w:ascii="Times New Roman" w:hAnsi="Times New Roman" w:cs="Times New Roman"/>
          <w:color w:val="000000"/>
          <w:sz w:val="24"/>
          <w:szCs w:val="24"/>
          <w:shd w:val="clear" w:color="auto" w:fill="FFFFFF"/>
        </w:rPr>
        <w:t> </w:t>
      </w:r>
      <w:r w:rsidR="00C53E79" w:rsidRPr="00B4313C">
        <w:rPr>
          <w:rFonts w:ascii="Times New Roman" w:hAnsi="Times New Roman" w:cs="Times New Roman"/>
          <w:color w:val="000000"/>
          <w:sz w:val="24"/>
          <w:szCs w:val="24"/>
          <w:shd w:val="clear" w:color="auto" w:fill="FFFFFF"/>
        </w:rPr>
        <w:t>жовтня 2023 року № 119/зп-23, зі змінами), визначено, що кваліфікаційне оцінювання призначає Комісія у пленарному складі.</w:t>
      </w:r>
    </w:p>
    <w:p w14:paraId="01EBD863" w14:textId="77777777" w:rsidR="00C53E79" w:rsidRPr="00B4313C" w:rsidRDefault="00C53E79" w:rsidP="0056214D">
      <w:pPr>
        <w:spacing w:after="0" w:line="240" w:lineRule="auto"/>
        <w:ind w:firstLineChars="217" w:firstLine="521"/>
        <w:jc w:val="both"/>
        <w:rPr>
          <w:rFonts w:ascii="Times New Roman" w:hAnsi="Times New Roman" w:cs="Times New Roman"/>
          <w:color w:val="000000"/>
          <w:sz w:val="24"/>
          <w:szCs w:val="24"/>
          <w:shd w:val="clear" w:color="auto" w:fill="FFFFFF"/>
        </w:rPr>
      </w:pPr>
      <w:r w:rsidRPr="00B4313C">
        <w:rPr>
          <w:rFonts w:ascii="Times New Roman" w:hAnsi="Times New Roman" w:cs="Times New Roman"/>
          <w:color w:val="000000"/>
          <w:sz w:val="24"/>
          <w:szCs w:val="24"/>
          <w:shd w:val="clear" w:color="auto" w:fill="FFFFFF"/>
        </w:rPr>
        <w:t>Керуючись статтями 85, 101 Закону України «Про судоустрій і статус суддів», Вища кваліфікаційна комісія суддів України одноголосно</w:t>
      </w:r>
    </w:p>
    <w:p w14:paraId="0A8E2624" w14:textId="77777777" w:rsidR="0056214D" w:rsidRPr="00B4313C" w:rsidRDefault="0056214D" w:rsidP="0056214D">
      <w:pPr>
        <w:spacing w:after="0" w:line="240" w:lineRule="auto"/>
        <w:ind w:firstLineChars="217" w:firstLine="521"/>
        <w:jc w:val="both"/>
        <w:rPr>
          <w:rFonts w:ascii="Times New Roman" w:hAnsi="Times New Roman" w:cs="Times New Roman"/>
          <w:color w:val="000000"/>
          <w:sz w:val="24"/>
          <w:szCs w:val="24"/>
          <w:shd w:val="clear" w:color="auto" w:fill="FFFFFF"/>
        </w:rPr>
      </w:pPr>
    </w:p>
    <w:p w14:paraId="524FE6C7" w14:textId="12C6F141" w:rsidR="00C53E79" w:rsidRPr="00B4313C" w:rsidRDefault="00C53E79" w:rsidP="006F15A1">
      <w:pPr>
        <w:pBdr>
          <w:top w:val="nil"/>
          <w:left w:val="nil"/>
          <w:bottom w:val="nil"/>
          <w:right w:val="nil"/>
          <w:between w:val="nil"/>
        </w:pBdr>
        <w:spacing w:after="0" w:line="240" w:lineRule="auto"/>
        <w:jc w:val="center"/>
        <w:rPr>
          <w:rFonts w:ascii="Times New Roman" w:hAnsi="Times New Roman" w:cs="Times New Roman"/>
          <w:color w:val="000000"/>
          <w:sz w:val="24"/>
          <w:szCs w:val="24"/>
          <w:shd w:val="clear" w:color="auto" w:fill="FFFFFF"/>
        </w:rPr>
      </w:pPr>
      <w:r w:rsidRPr="00B4313C">
        <w:rPr>
          <w:rFonts w:ascii="Times New Roman" w:hAnsi="Times New Roman" w:cs="Times New Roman"/>
          <w:color w:val="000000"/>
          <w:sz w:val="24"/>
          <w:szCs w:val="24"/>
          <w:shd w:val="clear" w:color="auto" w:fill="FFFFFF"/>
        </w:rPr>
        <w:t>вирішила:</w:t>
      </w:r>
    </w:p>
    <w:p w14:paraId="32DE8AF6" w14:textId="77777777" w:rsidR="004C1A2A" w:rsidRPr="00B4313C" w:rsidRDefault="004C1A2A" w:rsidP="0056214D">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shd w:val="clear" w:color="auto" w:fill="FFFFFF"/>
        </w:rPr>
      </w:pPr>
    </w:p>
    <w:p w14:paraId="074214EA" w14:textId="5991C089" w:rsidR="00C53E79" w:rsidRPr="00B4313C" w:rsidRDefault="00C53E79" w:rsidP="0056214D">
      <w:pPr>
        <w:spacing w:after="0" w:line="240" w:lineRule="auto"/>
        <w:ind w:firstLine="567"/>
        <w:jc w:val="both"/>
        <w:rPr>
          <w:rFonts w:ascii="Times New Roman" w:hAnsi="Times New Roman" w:cs="Times New Roman"/>
          <w:color w:val="000000"/>
          <w:sz w:val="24"/>
          <w:szCs w:val="24"/>
          <w:shd w:val="clear" w:color="auto" w:fill="FFFFFF"/>
        </w:rPr>
      </w:pPr>
      <w:r w:rsidRPr="00B4313C">
        <w:rPr>
          <w:rFonts w:ascii="Times New Roman" w:hAnsi="Times New Roman" w:cs="Times New Roman"/>
          <w:color w:val="000000"/>
          <w:sz w:val="24"/>
          <w:szCs w:val="24"/>
          <w:shd w:val="clear" w:color="auto" w:fill="FFFFFF"/>
        </w:rPr>
        <w:t xml:space="preserve">1. Призначити кваліфікаційне оцінювання судді </w:t>
      </w:r>
      <w:r w:rsidRPr="00B4313C">
        <w:rPr>
          <w:rFonts w:ascii="Times New Roman" w:hAnsi="Times New Roman" w:cs="Times New Roman"/>
          <w:sz w:val="24"/>
          <w:szCs w:val="24"/>
          <w:shd w:val="clear" w:color="auto" w:fill="FFFFFF"/>
        </w:rPr>
        <w:t xml:space="preserve">Черкаського окружного адміністративного суду </w:t>
      </w:r>
      <w:proofErr w:type="spellStart"/>
      <w:r w:rsidRPr="00B4313C">
        <w:rPr>
          <w:rFonts w:ascii="Times New Roman" w:hAnsi="Times New Roman" w:cs="Times New Roman"/>
          <w:sz w:val="24"/>
          <w:szCs w:val="24"/>
          <w:shd w:val="clear" w:color="auto" w:fill="FFFFFF"/>
        </w:rPr>
        <w:t>Новікової</w:t>
      </w:r>
      <w:proofErr w:type="spellEnd"/>
      <w:r w:rsidRPr="00B4313C">
        <w:rPr>
          <w:rFonts w:ascii="Times New Roman" w:hAnsi="Times New Roman" w:cs="Times New Roman"/>
          <w:sz w:val="24"/>
          <w:szCs w:val="24"/>
          <w:shd w:val="clear" w:color="auto" w:fill="FFFFFF"/>
        </w:rPr>
        <w:t xml:space="preserve"> Тамари Вадимівни</w:t>
      </w:r>
      <w:r w:rsidRPr="00B4313C">
        <w:rPr>
          <w:rFonts w:ascii="Times New Roman" w:hAnsi="Times New Roman" w:cs="Times New Roman"/>
          <w:color w:val="000000"/>
          <w:sz w:val="24"/>
          <w:szCs w:val="24"/>
          <w:shd w:val="clear" w:color="auto" w:fill="FFFFFF"/>
        </w:rPr>
        <w:t xml:space="preserve"> на відповідність займаній посаді відповідно до п</w:t>
      </w:r>
      <w:r w:rsidR="00AD6B83" w:rsidRPr="00B4313C">
        <w:rPr>
          <w:rFonts w:ascii="Times New Roman" w:hAnsi="Times New Roman" w:cs="Times New Roman"/>
          <w:color w:val="000000"/>
          <w:sz w:val="24"/>
          <w:szCs w:val="24"/>
          <w:shd w:val="clear" w:color="auto" w:fill="FFFFFF"/>
        </w:rPr>
        <w:t>унктів</w:t>
      </w:r>
      <w:r w:rsidRPr="00B4313C">
        <w:rPr>
          <w:rFonts w:ascii="Times New Roman" w:hAnsi="Times New Roman" w:cs="Times New Roman"/>
          <w:color w:val="000000"/>
          <w:sz w:val="24"/>
          <w:szCs w:val="24"/>
          <w:shd w:val="clear" w:color="auto" w:fill="FFFFFF"/>
        </w:rPr>
        <w:t xml:space="preserve"> 20, 21 розділу ХІІ «Прикінцеві та перехідні положення» Закону України «Про судоустрій і статус суддів».</w:t>
      </w:r>
    </w:p>
    <w:p w14:paraId="0D290B8F" w14:textId="77777777" w:rsidR="00C53E79" w:rsidRPr="00B4313C" w:rsidRDefault="00C53E79" w:rsidP="0056214D">
      <w:pPr>
        <w:spacing w:after="0" w:line="240" w:lineRule="auto"/>
        <w:ind w:firstLine="567"/>
        <w:jc w:val="both"/>
        <w:rPr>
          <w:rFonts w:ascii="Times New Roman" w:hAnsi="Times New Roman" w:cs="Times New Roman"/>
          <w:color w:val="000000"/>
          <w:sz w:val="24"/>
          <w:szCs w:val="24"/>
          <w:shd w:val="clear" w:color="auto" w:fill="FFFFFF"/>
        </w:rPr>
      </w:pPr>
      <w:r w:rsidRPr="00B4313C">
        <w:rPr>
          <w:rFonts w:ascii="Times New Roman" w:hAnsi="Times New Roman" w:cs="Times New Roman"/>
          <w:color w:val="000000"/>
          <w:sz w:val="24"/>
          <w:szCs w:val="24"/>
          <w:shd w:val="clear" w:color="auto" w:fill="FFFFFF"/>
        </w:rPr>
        <w:t>2. Встановити черговість етапів проведення кваліфікаційного оцінювання:</w:t>
      </w:r>
    </w:p>
    <w:p w14:paraId="7AAD296A" w14:textId="77777777" w:rsidR="00C53E79" w:rsidRPr="00B4313C" w:rsidRDefault="00C53E79" w:rsidP="0056214D">
      <w:pPr>
        <w:spacing w:after="0" w:line="240" w:lineRule="auto"/>
        <w:ind w:firstLine="567"/>
        <w:jc w:val="both"/>
        <w:rPr>
          <w:rFonts w:ascii="Times New Roman" w:hAnsi="Times New Roman" w:cs="Times New Roman"/>
          <w:color w:val="000000"/>
          <w:sz w:val="24"/>
          <w:szCs w:val="24"/>
          <w:shd w:val="clear" w:color="auto" w:fill="FFFFFF"/>
        </w:rPr>
      </w:pPr>
      <w:r w:rsidRPr="00B4313C">
        <w:rPr>
          <w:rFonts w:ascii="Times New Roman" w:hAnsi="Times New Roman" w:cs="Times New Roman"/>
          <w:color w:val="000000"/>
          <w:sz w:val="24"/>
          <w:szCs w:val="24"/>
          <w:shd w:val="clear" w:color="auto" w:fill="FFFFFF"/>
        </w:rPr>
        <w:t>перший етап – складання іспиту;</w:t>
      </w:r>
    </w:p>
    <w:p w14:paraId="30CB3075" w14:textId="77777777" w:rsidR="00C53E79" w:rsidRPr="00B4313C" w:rsidRDefault="00C53E79" w:rsidP="0056214D">
      <w:pPr>
        <w:spacing w:after="0" w:line="240" w:lineRule="auto"/>
        <w:ind w:firstLine="567"/>
        <w:jc w:val="both"/>
        <w:rPr>
          <w:rFonts w:ascii="Times New Roman" w:hAnsi="Times New Roman" w:cs="Times New Roman"/>
          <w:color w:val="000000"/>
          <w:sz w:val="24"/>
          <w:szCs w:val="24"/>
          <w:shd w:val="clear" w:color="auto" w:fill="FFFFFF"/>
        </w:rPr>
      </w:pPr>
      <w:r w:rsidRPr="00B4313C">
        <w:rPr>
          <w:rFonts w:ascii="Times New Roman" w:hAnsi="Times New Roman" w:cs="Times New Roman"/>
          <w:color w:val="000000"/>
          <w:sz w:val="24"/>
          <w:szCs w:val="24"/>
          <w:shd w:val="clear" w:color="auto" w:fill="FFFFFF"/>
        </w:rPr>
        <w:t>другий етап – дослідження досьє та проведення співбесіди.</w:t>
      </w:r>
    </w:p>
    <w:p w14:paraId="1E8ECB4E" w14:textId="77777777" w:rsidR="00E64007" w:rsidRPr="00B4313C" w:rsidRDefault="00E64007" w:rsidP="006A1678">
      <w:pPr>
        <w:spacing w:after="0" w:line="240" w:lineRule="auto"/>
        <w:rPr>
          <w:rFonts w:ascii="Times New Roman" w:eastAsia="Times New Roman" w:hAnsi="Times New Roman" w:cs="Times New Roman"/>
          <w:sz w:val="24"/>
          <w:szCs w:val="24"/>
          <w:lang w:eastAsia="uk-UA"/>
        </w:rPr>
      </w:pPr>
    </w:p>
    <w:p w14:paraId="47604F99" w14:textId="77777777" w:rsidR="006E195C" w:rsidRPr="00B4313C" w:rsidRDefault="006E195C" w:rsidP="006A1678">
      <w:pPr>
        <w:spacing w:after="0" w:line="240" w:lineRule="auto"/>
        <w:rPr>
          <w:rFonts w:ascii="Times New Roman" w:eastAsia="Times New Roman" w:hAnsi="Times New Roman" w:cs="Times New Roman"/>
          <w:sz w:val="24"/>
          <w:szCs w:val="24"/>
          <w:lang w:eastAsia="uk-UA"/>
        </w:rPr>
      </w:pPr>
    </w:p>
    <w:p w14:paraId="671A2668" w14:textId="49487162" w:rsidR="00E64007" w:rsidRPr="00B4313C" w:rsidRDefault="00E64007"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Головуючий</w:t>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t xml:space="preserve">     </w:t>
      </w:r>
      <w:r w:rsidRPr="00B4313C">
        <w:rPr>
          <w:rFonts w:ascii="Times New Roman" w:eastAsia="Times New Roman" w:hAnsi="Times New Roman" w:cs="Times New Roman"/>
          <w:sz w:val="24"/>
          <w:szCs w:val="24"/>
          <w:lang w:eastAsia="uk-UA"/>
        </w:rPr>
        <w:t>Руслан СИДОРОВИЧ</w:t>
      </w:r>
    </w:p>
    <w:p w14:paraId="71405106" w14:textId="77777777" w:rsidR="00E64007" w:rsidRPr="00B4313C" w:rsidRDefault="00E64007"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p>
    <w:p w14:paraId="4B714CF0" w14:textId="729FB407" w:rsidR="00E64007" w:rsidRPr="00B4313C" w:rsidRDefault="00E64007"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Члени Ко</w:t>
      </w:r>
      <w:r w:rsidR="00B4313C">
        <w:rPr>
          <w:rFonts w:ascii="Times New Roman" w:eastAsia="Times New Roman" w:hAnsi="Times New Roman" w:cs="Times New Roman"/>
          <w:sz w:val="24"/>
          <w:szCs w:val="24"/>
          <w:lang w:eastAsia="uk-UA"/>
        </w:rPr>
        <w:t>місії:</w:t>
      </w:r>
      <w:r w:rsidR="00B4313C">
        <w:rPr>
          <w:rFonts w:ascii="Times New Roman" w:eastAsia="Times New Roman" w:hAnsi="Times New Roman" w:cs="Times New Roman"/>
          <w:sz w:val="24"/>
          <w:szCs w:val="24"/>
          <w:lang w:eastAsia="uk-UA"/>
        </w:rPr>
        <w:tab/>
      </w:r>
      <w:r w:rsidR="00B4313C">
        <w:rPr>
          <w:rFonts w:ascii="Times New Roman" w:eastAsia="Times New Roman" w:hAnsi="Times New Roman" w:cs="Times New Roman"/>
          <w:sz w:val="24"/>
          <w:szCs w:val="24"/>
          <w:lang w:eastAsia="uk-UA"/>
        </w:rPr>
        <w:tab/>
      </w:r>
      <w:r w:rsidR="00B4313C">
        <w:rPr>
          <w:rFonts w:ascii="Times New Roman" w:eastAsia="Times New Roman" w:hAnsi="Times New Roman" w:cs="Times New Roman"/>
          <w:sz w:val="24"/>
          <w:szCs w:val="24"/>
          <w:lang w:eastAsia="uk-UA"/>
        </w:rPr>
        <w:tab/>
      </w:r>
      <w:r w:rsidR="00B4313C">
        <w:rPr>
          <w:rFonts w:ascii="Times New Roman" w:eastAsia="Times New Roman" w:hAnsi="Times New Roman" w:cs="Times New Roman"/>
          <w:sz w:val="24"/>
          <w:szCs w:val="24"/>
          <w:lang w:eastAsia="uk-UA"/>
        </w:rPr>
        <w:tab/>
      </w:r>
      <w:r w:rsidR="00B4313C">
        <w:rPr>
          <w:rFonts w:ascii="Times New Roman" w:eastAsia="Times New Roman" w:hAnsi="Times New Roman" w:cs="Times New Roman"/>
          <w:sz w:val="24"/>
          <w:szCs w:val="24"/>
          <w:lang w:eastAsia="uk-UA"/>
        </w:rPr>
        <w:tab/>
      </w:r>
      <w:r w:rsidR="00B4313C">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 xml:space="preserve">     </w:t>
      </w:r>
      <w:r w:rsidRPr="00B4313C">
        <w:rPr>
          <w:rFonts w:ascii="Times New Roman" w:eastAsia="Times New Roman" w:hAnsi="Times New Roman" w:cs="Times New Roman"/>
          <w:sz w:val="24"/>
          <w:szCs w:val="24"/>
          <w:lang w:eastAsia="uk-UA"/>
        </w:rPr>
        <w:t>Михайло БОГОНІС</w:t>
      </w:r>
    </w:p>
    <w:p w14:paraId="7CF1E4F7" w14:textId="77777777" w:rsidR="00E64007" w:rsidRPr="00B4313C" w:rsidRDefault="00E64007"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p>
    <w:p w14:paraId="52B4578A" w14:textId="7BDE3556" w:rsidR="00E64007" w:rsidRPr="00B4313C" w:rsidRDefault="00B4313C"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 xml:space="preserve">     </w:t>
      </w:r>
      <w:r w:rsidR="00E64007" w:rsidRPr="00B4313C">
        <w:rPr>
          <w:rFonts w:ascii="Times New Roman" w:eastAsia="Times New Roman" w:hAnsi="Times New Roman" w:cs="Times New Roman"/>
          <w:sz w:val="24"/>
          <w:szCs w:val="24"/>
          <w:lang w:eastAsia="uk-UA"/>
        </w:rPr>
        <w:t>Віталій ГАЦЕЛЮК</w:t>
      </w:r>
    </w:p>
    <w:p w14:paraId="0240C8E4" w14:textId="77777777" w:rsidR="00E64007" w:rsidRPr="00B4313C" w:rsidRDefault="00E64007"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p>
    <w:p w14:paraId="66E9C62C" w14:textId="5B44930A" w:rsidR="00E64007" w:rsidRPr="00B4313C" w:rsidRDefault="006F15A1" w:rsidP="006F15A1">
      <w:pPr>
        <w:shd w:val="clear" w:color="auto" w:fill="FFFFFF"/>
        <w:spacing w:after="0" w:line="240" w:lineRule="auto"/>
        <w:ind w:left="6372" w:right="-1"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E64007" w:rsidRPr="00B4313C">
        <w:rPr>
          <w:rFonts w:ascii="Times New Roman" w:eastAsia="Times New Roman" w:hAnsi="Times New Roman" w:cs="Times New Roman"/>
          <w:sz w:val="24"/>
          <w:szCs w:val="24"/>
          <w:lang w:eastAsia="uk-UA"/>
        </w:rPr>
        <w:t xml:space="preserve">Ярослав ДУХ </w:t>
      </w:r>
    </w:p>
    <w:p w14:paraId="31647C4C" w14:textId="77777777" w:rsidR="00E64007" w:rsidRPr="00B4313C" w:rsidRDefault="00E64007"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p>
    <w:p w14:paraId="7701422D" w14:textId="2BF9659C" w:rsidR="00E64007" w:rsidRPr="00B4313C" w:rsidRDefault="00B4313C"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 xml:space="preserve">     </w:t>
      </w:r>
      <w:r w:rsidR="00E64007" w:rsidRPr="00B4313C">
        <w:rPr>
          <w:rFonts w:ascii="Times New Roman" w:eastAsia="Times New Roman" w:hAnsi="Times New Roman" w:cs="Times New Roman"/>
          <w:sz w:val="24"/>
          <w:szCs w:val="24"/>
          <w:lang w:eastAsia="uk-UA"/>
        </w:rPr>
        <w:t xml:space="preserve">Роман КИДИСЮК </w:t>
      </w:r>
    </w:p>
    <w:p w14:paraId="0654BEFF" w14:textId="77777777" w:rsidR="00E64007" w:rsidRPr="00B4313C" w:rsidRDefault="00E64007"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p>
    <w:p w14:paraId="7C2FFFD8" w14:textId="519DA4AA" w:rsidR="00E64007" w:rsidRPr="00B4313C" w:rsidRDefault="00E64007"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 xml:space="preserve">     </w:t>
      </w:r>
      <w:r w:rsidRPr="00B4313C">
        <w:rPr>
          <w:rFonts w:ascii="Times New Roman" w:eastAsia="Times New Roman" w:hAnsi="Times New Roman" w:cs="Times New Roman"/>
          <w:sz w:val="24"/>
          <w:szCs w:val="24"/>
          <w:lang w:eastAsia="uk-UA"/>
        </w:rPr>
        <w:t xml:space="preserve">Надія КОБЕЦЬКА </w:t>
      </w:r>
    </w:p>
    <w:p w14:paraId="5876FF0C" w14:textId="77777777" w:rsidR="00E64007" w:rsidRPr="00B4313C" w:rsidRDefault="00E64007"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p>
    <w:p w14:paraId="682359AE" w14:textId="52E64D82" w:rsidR="00E64007" w:rsidRPr="00B4313C" w:rsidRDefault="006E195C"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 xml:space="preserve">     </w:t>
      </w:r>
      <w:r w:rsidR="00E64007" w:rsidRPr="00B4313C">
        <w:rPr>
          <w:rFonts w:ascii="Times New Roman" w:eastAsia="Times New Roman" w:hAnsi="Times New Roman" w:cs="Times New Roman"/>
          <w:sz w:val="24"/>
          <w:szCs w:val="24"/>
          <w:lang w:eastAsia="uk-UA"/>
        </w:rPr>
        <w:t>Олег КОЛІУШ</w:t>
      </w:r>
    </w:p>
    <w:p w14:paraId="2F345EC0" w14:textId="77777777" w:rsidR="00E64007" w:rsidRPr="00B4313C" w:rsidRDefault="00E64007"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p>
    <w:p w14:paraId="0723ACDE" w14:textId="1EC40511" w:rsidR="00E64007" w:rsidRPr="00B4313C" w:rsidRDefault="0056214D"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 xml:space="preserve">     </w:t>
      </w:r>
      <w:r w:rsidR="00E64007" w:rsidRPr="00B4313C">
        <w:rPr>
          <w:rFonts w:ascii="Times New Roman" w:eastAsia="Times New Roman" w:hAnsi="Times New Roman" w:cs="Times New Roman"/>
          <w:sz w:val="24"/>
          <w:szCs w:val="24"/>
          <w:lang w:eastAsia="uk-UA"/>
        </w:rPr>
        <w:t xml:space="preserve">Руслан МЕЛЬНИК </w:t>
      </w:r>
    </w:p>
    <w:p w14:paraId="7EAB6E34" w14:textId="77777777" w:rsidR="00E64007" w:rsidRPr="00B4313C" w:rsidRDefault="00E64007"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p>
    <w:p w14:paraId="11AFAB84" w14:textId="4DEF2C7D" w:rsidR="00E64007" w:rsidRPr="00B4313C" w:rsidRDefault="004C1A2A"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ab/>
      </w:r>
      <w:r w:rsidR="006F15A1">
        <w:rPr>
          <w:rFonts w:ascii="Times New Roman" w:eastAsia="Times New Roman" w:hAnsi="Times New Roman" w:cs="Times New Roman"/>
          <w:sz w:val="24"/>
          <w:szCs w:val="24"/>
          <w:lang w:eastAsia="uk-UA"/>
        </w:rPr>
        <w:t xml:space="preserve">     </w:t>
      </w:r>
      <w:r w:rsidR="00E64007" w:rsidRPr="00B4313C">
        <w:rPr>
          <w:rFonts w:ascii="Times New Roman" w:eastAsia="Times New Roman" w:hAnsi="Times New Roman" w:cs="Times New Roman"/>
          <w:sz w:val="24"/>
          <w:szCs w:val="24"/>
          <w:lang w:eastAsia="uk-UA"/>
        </w:rPr>
        <w:t xml:space="preserve">Олексій ОМЕЛЬЯН </w:t>
      </w:r>
    </w:p>
    <w:p w14:paraId="1B53ACB7" w14:textId="77777777" w:rsidR="00E64007" w:rsidRPr="00B4313C" w:rsidRDefault="00E64007" w:rsidP="006F15A1">
      <w:pPr>
        <w:shd w:val="clear" w:color="auto" w:fill="FFFFFF"/>
        <w:spacing w:after="0" w:line="240" w:lineRule="auto"/>
        <w:ind w:left="6372" w:right="-1" w:firstLine="708"/>
        <w:jc w:val="both"/>
        <w:rPr>
          <w:rFonts w:ascii="Times New Roman" w:eastAsia="Times New Roman" w:hAnsi="Times New Roman" w:cs="Times New Roman"/>
          <w:sz w:val="24"/>
          <w:szCs w:val="24"/>
          <w:lang w:eastAsia="uk-UA"/>
        </w:rPr>
      </w:pPr>
    </w:p>
    <w:p w14:paraId="7415A013" w14:textId="2038B9F3" w:rsidR="00E64007" w:rsidRPr="00B4313C" w:rsidRDefault="004C1A2A"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003C58A0">
        <w:rPr>
          <w:rFonts w:ascii="Times New Roman" w:eastAsia="Times New Roman" w:hAnsi="Times New Roman" w:cs="Times New Roman"/>
          <w:sz w:val="24"/>
          <w:szCs w:val="24"/>
          <w:lang w:eastAsia="uk-UA"/>
        </w:rPr>
        <w:tab/>
      </w:r>
      <w:r w:rsidR="003C58A0">
        <w:rPr>
          <w:rFonts w:ascii="Times New Roman" w:eastAsia="Times New Roman" w:hAnsi="Times New Roman" w:cs="Times New Roman"/>
          <w:sz w:val="24"/>
          <w:szCs w:val="24"/>
          <w:lang w:eastAsia="uk-UA"/>
        </w:rPr>
        <w:tab/>
      </w:r>
      <w:r w:rsidR="003C58A0">
        <w:rPr>
          <w:rFonts w:ascii="Times New Roman" w:eastAsia="Times New Roman" w:hAnsi="Times New Roman" w:cs="Times New Roman"/>
          <w:sz w:val="24"/>
          <w:szCs w:val="24"/>
          <w:lang w:eastAsia="uk-UA"/>
        </w:rPr>
        <w:t xml:space="preserve">     </w:t>
      </w:r>
      <w:r w:rsidR="00E64007" w:rsidRPr="00B4313C">
        <w:rPr>
          <w:rFonts w:ascii="Times New Roman" w:eastAsia="Times New Roman" w:hAnsi="Times New Roman" w:cs="Times New Roman"/>
          <w:sz w:val="24"/>
          <w:szCs w:val="24"/>
          <w:lang w:eastAsia="uk-UA"/>
        </w:rPr>
        <w:t>Андрій ПАСІЧНИК</w:t>
      </w:r>
    </w:p>
    <w:p w14:paraId="7CAAF08F" w14:textId="77777777" w:rsidR="00E64007" w:rsidRPr="00B4313C" w:rsidRDefault="00E64007"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p>
    <w:p w14:paraId="44DBA14C" w14:textId="7C3D8790" w:rsidR="00E64007" w:rsidRPr="00B4313C" w:rsidRDefault="006E195C"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003C58A0">
        <w:rPr>
          <w:rFonts w:ascii="Times New Roman" w:eastAsia="Times New Roman" w:hAnsi="Times New Roman" w:cs="Times New Roman"/>
          <w:sz w:val="24"/>
          <w:szCs w:val="24"/>
          <w:lang w:eastAsia="uk-UA"/>
        </w:rPr>
        <w:tab/>
      </w:r>
      <w:r w:rsidR="003C58A0">
        <w:rPr>
          <w:rFonts w:ascii="Times New Roman" w:eastAsia="Times New Roman" w:hAnsi="Times New Roman" w:cs="Times New Roman"/>
          <w:sz w:val="24"/>
          <w:szCs w:val="24"/>
          <w:lang w:eastAsia="uk-UA"/>
        </w:rPr>
        <w:tab/>
      </w:r>
      <w:r w:rsidR="003C58A0">
        <w:rPr>
          <w:rFonts w:ascii="Times New Roman" w:eastAsia="Times New Roman" w:hAnsi="Times New Roman" w:cs="Times New Roman"/>
          <w:sz w:val="24"/>
          <w:szCs w:val="24"/>
          <w:lang w:eastAsia="uk-UA"/>
        </w:rPr>
        <w:t xml:space="preserve">     </w:t>
      </w:r>
      <w:r w:rsidR="00E64007" w:rsidRPr="00B4313C">
        <w:rPr>
          <w:rFonts w:ascii="Times New Roman" w:eastAsia="Times New Roman" w:hAnsi="Times New Roman" w:cs="Times New Roman"/>
          <w:sz w:val="24"/>
          <w:szCs w:val="24"/>
          <w:lang w:eastAsia="uk-UA"/>
        </w:rPr>
        <w:t>Роман САБОДАШ</w:t>
      </w:r>
    </w:p>
    <w:p w14:paraId="38C7CA7C" w14:textId="77777777" w:rsidR="00E64007" w:rsidRPr="00B4313C" w:rsidRDefault="00E64007"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p>
    <w:p w14:paraId="63AFC3C6" w14:textId="1D8E5B27" w:rsidR="00E64007" w:rsidRPr="00B4313C" w:rsidRDefault="006E195C"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Pr="00B4313C">
        <w:rPr>
          <w:rFonts w:ascii="Times New Roman" w:eastAsia="Times New Roman" w:hAnsi="Times New Roman" w:cs="Times New Roman"/>
          <w:sz w:val="24"/>
          <w:szCs w:val="24"/>
          <w:lang w:eastAsia="uk-UA"/>
        </w:rPr>
        <w:tab/>
      </w:r>
      <w:r w:rsidR="003C58A0">
        <w:rPr>
          <w:rFonts w:ascii="Times New Roman" w:eastAsia="Times New Roman" w:hAnsi="Times New Roman" w:cs="Times New Roman"/>
          <w:sz w:val="24"/>
          <w:szCs w:val="24"/>
          <w:lang w:eastAsia="uk-UA"/>
        </w:rPr>
        <w:tab/>
      </w:r>
      <w:r w:rsidR="003C58A0">
        <w:rPr>
          <w:rFonts w:ascii="Times New Roman" w:eastAsia="Times New Roman" w:hAnsi="Times New Roman" w:cs="Times New Roman"/>
          <w:sz w:val="24"/>
          <w:szCs w:val="24"/>
          <w:lang w:eastAsia="uk-UA"/>
        </w:rPr>
        <w:tab/>
      </w:r>
      <w:r w:rsidR="003C58A0">
        <w:rPr>
          <w:rFonts w:ascii="Times New Roman" w:eastAsia="Times New Roman" w:hAnsi="Times New Roman" w:cs="Times New Roman"/>
          <w:sz w:val="24"/>
          <w:szCs w:val="24"/>
          <w:lang w:eastAsia="uk-UA"/>
        </w:rPr>
        <w:t xml:space="preserve">     </w:t>
      </w:r>
      <w:r w:rsidR="00E64007" w:rsidRPr="00B4313C">
        <w:rPr>
          <w:rFonts w:ascii="Times New Roman" w:eastAsia="Times New Roman" w:hAnsi="Times New Roman" w:cs="Times New Roman"/>
          <w:sz w:val="24"/>
          <w:szCs w:val="24"/>
          <w:lang w:eastAsia="uk-UA"/>
        </w:rPr>
        <w:t xml:space="preserve">Сергій ЧУМАК </w:t>
      </w:r>
    </w:p>
    <w:p w14:paraId="01DFE097" w14:textId="77777777" w:rsidR="00E64007" w:rsidRPr="00B4313C" w:rsidRDefault="00E64007" w:rsidP="006F15A1">
      <w:pPr>
        <w:shd w:val="clear" w:color="auto" w:fill="FFFFFF"/>
        <w:spacing w:after="0" w:line="240" w:lineRule="auto"/>
        <w:ind w:right="-1"/>
        <w:jc w:val="both"/>
        <w:rPr>
          <w:rFonts w:ascii="Times New Roman" w:eastAsia="Times New Roman" w:hAnsi="Times New Roman" w:cs="Times New Roman"/>
          <w:sz w:val="24"/>
          <w:szCs w:val="24"/>
          <w:lang w:eastAsia="uk-UA"/>
        </w:rPr>
      </w:pPr>
    </w:p>
    <w:p w14:paraId="5012C61D" w14:textId="672D3E72" w:rsidR="00E64007" w:rsidRPr="00B4313C" w:rsidRDefault="003C58A0" w:rsidP="003C58A0">
      <w:pPr>
        <w:shd w:val="clear" w:color="auto" w:fill="FFFFFF"/>
        <w:spacing w:after="0" w:line="240" w:lineRule="auto"/>
        <w:ind w:left="6372" w:right="-1"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E64007" w:rsidRPr="00B4313C">
        <w:rPr>
          <w:rFonts w:ascii="Times New Roman" w:eastAsia="Times New Roman" w:hAnsi="Times New Roman" w:cs="Times New Roman"/>
          <w:sz w:val="24"/>
          <w:szCs w:val="24"/>
          <w:lang w:eastAsia="uk-UA"/>
        </w:rPr>
        <w:t>Галина ШЕВЧУК</w:t>
      </w:r>
    </w:p>
    <w:sectPr w:rsidR="00E64007" w:rsidRPr="00B4313C" w:rsidSect="004C1A2A">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F4D1C" w14:textId="77777777" w:rsidR="004C1A2A" w:rsidRDefault="004C1A2A" w:rsidP="004C1A2A">
      <w:pPr>
        <w:spacing w:after="0" w:line="240" w:lineRule="auto"/>
      </w:pPr>
      <w:r>
        <w:separator/>
      </w:r>
    </w:p>
  </w:endnote>
  <w:endnote w:type="continuationSeparator" w:id="0">
    <w:p w14:paraId="1CDB12D2" w14:textId="77777777" w:rsidR="004C1A2A" w:rsidRDefault="004C1A2A" w:rsidP="004C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4961B" w14:textId="77777777" w:rsidR="004C1A2A" w:rsidRDefault="004C1A2A" w:rsidP="004C1A2A">
      <w:pPr>
        <w:spacing w:after="0" w:line="240" w:lineRule="auto"/>
      </w:pPr>
      <w:r>
        <w:separator/>
      </w:r>
    </w:p>
  </w:footnote>
  <w:footnote w:type="continuationSeparator" w:id="0">
    <w:p w14:paraId="458E4E57" w14:textId="77777777" w:rsidR="004C1A2A" w:rsidRDefault="004C1A2A" w:rsidP="004C1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3971616"/>
      <w:docPartObj>
        <w:docPartGallery w:val="Page Numbers (Top of Page)"/>
        <w:docPartUnique/>
      </w:docPartObj>
    </w:sdtPr>
    <w:sdtEndPr/>
    <w:sdtContent>
      <w:p w14:paraId="4716992C" w14:textId="7A2E8466" w:rsidR="004C1A2A" w:rsidRDefault="004C1A2A">
        <w:pPr>
          <w:pStyle w:val="a5"/>
          <w:jc w:val="center"/>
        </w:pPr>
        <w:r>
          <w:fldChar w:fldCharType="begin"/>
        </w:r>
        <w:r>
          <w:instrText>PAGE   \* MERGEFORMAT</w:instrText>
        </w:r>
        <w:r>
          <w:fldChar w:fldCharType="separate"/>
        </w:r>
        <w:r w:rsidR="00715EB2">
          <w:rPr>
            <w:noProof/>
          </w:rPr>
          <w:t>4</w:t>
        </w:r>
        <w:r>
          <w:fldChar w:fldCharType="end"/>
        </w:r>
      </w:p>
    </w:sdtContent>
  </w:sdt>
  <w:p w14:paraId="34CE2A12" w14:textId="77777777" w:rsidR="004C1A2A" w:rsidRDefault="004C1A2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82729"/>
    <w:multiLevelType w:val="multilevel"/>
    <w:tmpl w:val="2F2A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6C7A05"/>
    <w:multiLevelType w:val="multilevel"/>
    <w:tmpl w:val="CBD8A2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B07B4A"/>
    <w:multiLevelType w:val="multilevel"/>
    <w:tmpl w:val="4AB8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117164"/>
    <w:multiLevelType w:val="multilevel"/>
    <w:tmpl w:val="B46C2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827950"/>
    <w:multiLevelType w:val="multilevel"/>
    <w:tmpl w:val="75B06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37158B"/>
    <w:multiLevelType w:val="multilevel"/>
    <w:tmpl w:val="355C6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F60DE0"/>
    <w:multiLevelType w:val="hybridMultilevel"/>
    <w:tmpl w:val="22661908"/>
    <w:lvl w:ilvl="0" w:tplc="2878E094">
      <w:start w:val="30"/>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778E5943"/>
    <w:multiLevelType w:val="multilevel"/>
    <w:tmpl w:val="5F22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1C6315"/>
    <w:multiLevelType w:val="multilevel"/>
    <w:tmpl w:val="DFCC5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E15D64"/>
    <w:multiLevelType w:val="multilevel"/>
    <w:tmpl w:val="1A70A4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4"/>
  </w:num>
  <w:num w:numId="5">
    <w:abstractNumId w:val="8"/>
  </w:num>
  <w:num w:numId="6">
    <w:abstractNumId w:val="1"/>
  </w:num>
  <w:num w:numId="7">
    <w:abstractNumId w:val="7"/>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C7C"/>
    <w:rsid w:val="00017C81"/>
    <w:rsid w:val="00025119"/>
    <w:rsid w:val="000269C8"/>
    <w:rsid w:val="00045EF5"/>
    <w:rsid w:val="00056733"/>
    <w:rsid w:val="000636D8"/>
    <w:rsid w:val="00083EF4"/>
    <w:rsid w:val="00091F06"/>
    <w:rsid w:val="000937DA"/>
    <w:rsid w:val="000A178E"/>
    <w:rsid w:val="000A3C31"/>
    <w:rsid w:val="000A6791"/>
    <w:rsid w:val="000B5D00"/>
    <w:rsid w:val="000B7917"/>
    <w:rsid w:val="000F679D"/>
    <w:rsid w:val="00131A1D"/>
    <w:rsid w:val="0014410B"/>
    <w:rsid w:val="00162A5E"/>
    <w:rsid w:val="0019039D"/>
    <w:rsid w:val="001A1EE7"/>
    <w:rsid w:val="001B4A40"/>
    <w:rsid w:val="001D7A50"/>
    <w:rsid w:val="001F3748"/>
    <w:rsid w:val="0020253E"/>
    <w:rsid w:val="0021300C"/>
    <w:rsid w:val="00223901"/>
    <w:rsid w:val="00240D51"/>
    <w:rsid w:val="00291782"/>
    <w:rsid w:val="002C2595"/>
    <w:rsid w:val="002C25D3"/>
    <w:rsid w:val="002D0806"/>
    <w:rsid w:val="002D2025"/>
    <w:rsid w:val="002E0798"/>
    <w:rsid w:val="002F2657"/>
    <w:rsid w:val="00336D49"/>
    <w:rsid w:val="00367CE8"/>
    <w:rsid w:val="00386538"/>
    <w:rsid w:val="00394502"/>
    <w:rsid w:val="00395092"/>
    <w:rsid w:val="003975F5"/>
    <w:rsid w:val="003C58A0"/>
    <w:rsid w:val="003D65D8"/>
    <w:rsid w:val="003E120E"/>
    <w:rsid w:val="003E7693"/>
    <w:rsid w:val="00421A45"/>
    <w:rsid w:val="00463C85"/>
    <w:rsid w:val="0046746A"/>
    <w:rsid w:val="0047128A"/>
    <w:rsid w:val="00492C8B"/>
    <w:rsid w:val="004A31B1"/>
    <w:rsid w:val="004B2D9C"/>
    <w:rsid w:val="004B4262"/>
    <w:rsid w:val="004C092C"/>
    <w:rsid w:val="004C1A2A"/>
    <w:rsid w:val="004C27E4"/>
    <w:rsid w:val="004F2033"/>
    <w:rsid w:val="005462F4"/>
    <w:rsid w:val="00561C19"/>
    <w:rsid w:val="0056214D"/>
    <w:rsid w:val="00565414"/>
    <w:rsid w:val="00570B10"/>
    <w:rsid w:val="00572DD9"/>
    <w:rsid w:val="005C1C23"/>
    <w:rsid w:val="005C2152"/>
    <w:rsid w:val="005C6BE9"/>
    <w:rsid w:val="005C7BE3"/>
    <w:rsid w:val="005D463F"/>
    <w:rsid w:val="005D6F79"/>
    <w:rsid w:val="005F2FF2"/>
    <w:rsid w:val="005F5E32"/>
    <w:rsid w:val="00621BAF"/>
    <w:rsid w:val="00631BDD"/>
    <w:rsid w:val="006466BD"/>
    <w:rsid w:val="00657A01"/>
    <w:rsid w:val="00663BEB"/>
    <w:rsid w:val="00666E4F"/>
    <w:rsid w:val="00686CC5"/>
    <w:rsid w:val="00686E1C"/>
    <w:rsid w:val="006966F2"/>
    <w:rsid w:val="006A1678"/>
    <w:rsid w:val="006B2CA6"/>
    <w:rsid w:val="006B7E8B"/>
    <w:rsid w:val="006C4F00"/>
    <w:rsid w:val="006C6101"/>
    <w:rsid w:val="006E195C"/>
    <w:rsid w:val="006F15A1"/>
    <w:rsid w:val="00715EB2"/>
    <w:rsid w:val="007267BB"/>
    <w:rsid w:val="00740828"/>
    <w:rsid w:val="007429A2"/>
    <w:rsid w:val="00755253"/>
    <w:rsid w:val="00790EE5"/>
    <w:rsid w:val="00802102"/>
    <w:rsid w:val="00823BBE"/>
    <w:rsid w:val="00841D4D"/>
    <w:rsid w:val="0084492B"/>
    <w:rsid w:val="00850A55"/>
    <w:rsid w:val="00855CE3"/>
    <w:rsid w:val="008578D5"/>
    <w:rsid w:val="00864756"/>
    <w:rsid w:val="00881C1E"/>
    <w:rsid w:val="008865EE"/>
    <w:rsid w:val="008928A3"/>
    <w:rsid w:val="00894048"/>
    <w:rsid w:val="008A41E1"/>
    <w:rsid w:val="008B055B"/>
    <w:rsid w:val="008B7280"/>
    <w:rsid w:val="00924778"/>
    <w:rsid w:val="00933C45"/>
    <w:rsid w:val="00954D41"/>
    <w:rsid w:val="00981C38"/>
    <w:rsid w:val="0098746A"/>
    <w:rsid w:val="009878BA"/>
    <w:rsid w:val="009A6141"/>
    <w:rsid w:val="009B3DFA"/>
    <w:rsid w:val="009B7F75"/>
    <w:rsid w:val="009D31D9"/>
    <w:rsid w:val="009E41D4"/>
    <w:rsid w:val="009E4259"/>
    <w:rsid w:val="009E483E"/>
    <w:rsid w:val="009E5F70"/>
    <w:rsid w:val="009E60D6"/>
    <w:rsid w:val="009E72A7"/>
    <w:rsid w:val="009F7B49"/>
    <w:rsid w:val="00A371BF"/>
    <w:rsid w:val="00A4404A"/>
    <w:rsid w:val="00A52649"/>
    <w:rsid w:val="00A62B93"/>
    <w:rsid w:val="00A720A3"/>
    <w:rsid w:val="00A77852"/>
    <w:rsid w:val="00A86058"/>
    <w:rsid w:val="00AB00EB"/>
    <w:rsid w:val="00AC4D33"/>
    <w:rsid w:val="00AD2C7C"/>
    <w:rsid w:val="00AD6B83"/>
    <w:rsid w:val="00AF6A4E"/>
    <w:rsid w:val="00B4065E"/>
    <w:rsid w:val="00B4313C"/>
    <w:rsid w:val="00B460E3"/>
    <w:rsid w:val="00B7514F"/>
    <w:rsid w:val="00B86CAC"/>
    <w:rsid w:val="00B93CE7"/>
    <w:rsid w:val="00BB3B79"/>
    <w:rsid w:val="00BB5879"/>
    <w:rsid w:val="00BF328D"/>
    <w:rsid w:val="00C23BAE"/>
    <w:rsid w:val="00C24416"/>
    <w:rsid w:val="00C26A4F"/>
    <w:rsid w:val="00C348AE"/>
    <w:rsid w:val="00C457A8"/>
    <w:rsid w:val="00C53E79"/>
    <w:rsid w:val="00C72E7C"/>
    <w:rsid w:val="00C75F42"/>
    <w:rsid w:val="00C76454"/>
    <w:rsid w:val="00C8726A"/>
    <w:rsid w:val="00C96F40"/>
    <w:rsid w:val="00CA0C82"/>
    <w:rsid w:val="00CA122B"/>
    <w:rsid w:val="00CB44B9"/>
    <w:rsid w:val="00CD0F90"/>
    <w:rsid w:val="00CF305D"/>
    <w:rsid w:val="00CF4A3A"/>
    <w:rsid w:val="00D02CA6"/>
    <w:rsid w:val="00D27648"/>
    <w:rsid w:val="00D46407"/>
    <w:rsid w:val="00D50DE7"/>
    <w:rsid w:val="00DD1B04"/>
    <w:rsid w:val="00DD3841"/>
    <w:rsid w:val="00DF4C74"/>
    <w:rsid w:val="00E03D26"/>
    <w:rsid w:val="00E30094"/>
    <w:rsid w:val="00E37D11"/>
    <w:rsid w:val="00E56273"/>
    <w:rsid w:val="00E64007"/>
    <w:rsid w:val="00E670A6"/>
    <w:rsid w:val="00E73012"/>
    <w:rsid w:val="00E77DA4"/>
    <w:rsid w:val="00EA777C"/>
    <w:rsid w:val="00EB79A8"/>
    <w:rsid w:val="00EC288A"/>
    <w:rsid w:val="00ED578C"/>
    <w:rsid w:val="00EE61AC"/>
    <w:rsid w:val="00EF063D"/>
    <w:rsid w:val="00EF2E82"/>
    <w:rsid w:val="00F13AE2"/>
    <w:rsid w:val="00F16001"/>
    <w:rsid w:val="00F1754C"/>
    <w:rsid w:val="00F27C4E"/>
    <w:rsid w:val="00F34823"/>
    <w:rsid w:val="00F730D0"/>
    <w:rsid w:val="00F914A8"/>
    <w:rsid w:val="00FC60E9"/>
    <w:rsid w:val="00FD3F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57EC"/>
  <w15:chartTrackingRefBased/>
  <w15:docId w15:val="{A524A525-5909-48CD-A131-1574B12E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5C6BE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A4404A"/>
    <w:rPr>
      <w:color w:val="0563C1" w:themeColor="hyperlink"/>
      <w:u w:val="single"/>
    </w:rPr>
  </w:style>
  <w:style w:type="paragraph" w:customStyle="1" w:styleId="rvps2">
    <w:name w:val="rvps2"/>
    <w:basedOn w:val="a"/>
    <w:rsid w:val="00A440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686CC5"/>
    <w:pPr>
      <w:ind w:left="720"/>
      <w:contextualSpacing/>
    </w:pPr>
  </w:style>
  <w:style w:type="paragraph" w:styleId="a5">
    <w:name w:val="header"/>
    <w:basedOn w:val="a"/>
    <w:link w:val="a6"/>
    <w:uiPriority w:val="99"/>
    <w:unhideWhenUsed/>
    <w:rsid w:val="004C1A2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4C1A2A"/>
  </w:style>
  <w:style w:type="paragraph" w:styleId="a7">
    <w:name w:val="footer"/>
    <w:basedOn w:val="a"/>
    <w:link w:val="a8"/>
    <w:uiPriority w:val="99"/>
    <w:unhideWhenUsed/>
    <w:rsid w:val="004C1A2A"/>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C1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985389">
      <w:bodyDiv w:val="1"/>
      <w:marLeft w:val="0"/>
      <w:marRight w:val="0"/>
      <w:marTop w:val="0"/>
      <w:marBottom w:val="0"/>
      <w:divBdr>
        <w:top w:val="none" w:sz="0" w:space="0" w:color="auto"/>
        <w:left w:val="none" w:sz="0" w:space="0" w:color="auto"/>
        <w:bottom w:val="none" w:sz="0" w:space="0" w:color="auto"/>
        <w:right w:val="none" w:sz="0" w:space="0" w:color="auto"/>
      </w:divBdr>
    </w:div>
    <w:div w:id="875654206">
      <w:bodyDiv w:val="1"/>
      <w:marLeft w:val="0"/>
      <w:marRight w:val="0"/>
      <w:marTop w:val="0"/>
      <w:marBottom w:val="0"/>
      <w:divBdr>
        <w:top w:val="none" w:sz="0" w:space="0" w:color="auto"/>
        <w:left w:val="none" w:sz="0" w:space="0" w:color="auto"/>
        <w:bottom w:val="none" w:sz="0" w:space="0" w:color="auto"/>
        <w:right w:val="none" w:sz="0" w:space="0" w:color="auto"/>
      </w:divBdr>
    </w:div>
    <w:div w:id="1221673033">
      <w:bodyDiv w:val="1"/>
      <w:marLeft w:val="0"/>
      <w:marRight w:val="0"/>
      <w:marTop w:val="0"/>
      <w:marBottom w:val="0"/>
      <w:divBdr>
        <w:top w:val="none" w:sz="0" w:space="0" w:color="auto"/>
        <w:left w:val="none" w:sz="0" w:space="0" w:color="auto"/>
        <w:bottom w:val="none" w:sz="0" w:space="0" w:color="auto"/>
        <w:right w:val="none" w:sz="0" w:space="0" w:color="auto"/>
      </w:divBdr>
    </w:div>
    <w:div w:id="1284189112">
      <w:bodyDiv w:val="1"/>
      <w:marLeft w:val="0"/>
      <w:marRight w:val="0"/>
      <w:marTop w:val="0"/>
      <w:marBottom w:val="0"/>
      <w:divBdr>
        <w:top w:val="none" w:sz="0" w:space="0" w:color="auto"/>
        <w:left w:val="none" w:sz="0" w:space="0" w:color="auto"/>
        <w:bottom w:val="none" w:sz="0" w:space="0" w:color="auto"/>
        <w:right w:val="none" w:sz="0" w:space="0" w:color="auto"/>
      </w:divBdr>
    </w:div>
    <w:div w:id="1658413401">
      <w:bodyDiv w:val="1"/>
      <w:marLeft w:val="0"/>
      <w:marRight w:val="0"/>
      <w:marTop w:val="0"/>
      <w:marBottom w:val="0"/>
      <w:divBdr>
        <w:top w:val="none" w:sz="0" w:space="0" w:color="auto"/>
        <w:left w:val="none" w:sz="0" w:space="0" w:color="auto"/>
        <w:bottom w:val="none" w:sz="0" w:space="0" w:color="auto"/>
        <w:right w:val="none" w:sz="0" w:space="0" w:color="auto"/>
      </w:divBdr>
    </w:div>
    <w:div w:id="18582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020CE-6FF6-44C6-8837-6CB9EA1D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12833</Words>
  <Characters>7316</Characters>
  <Application>Microsoft Office Word</Application>
  <DocSecurity>0</DocSecurity>
  <Lines>60</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Власенко Наталія Євгеніївна</cp:lastModifiedBy>
  <cp:revision>5</cp:revision>
  <dcterms:created xsi:type="dcterms:W3CDTF">2024-06-20T12:24:00Z</dcterms:created>
  <dcterms:modified xsi:type="dcterms:W3CDTF">2024-06-21T08:51:00Z</dcterms:modified>
</cp:coreProperties>
</file>