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4E" w:rsidRPr="00E90D4E" w:rsidRDefault="00E90D4E" w:rsidP="00E90D4E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D4E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3196C97E" wp14:editId="00BCC1D1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4E" w:rsidRPr="00E90D4E" w:rsidRDefault="00E90D4E" w:rsidP="00E90D4E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90D4E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E90D4E" w:rsidRPr="00E90D4E" w:rsidRDefault="00E90D4E" w:rsidP="00E90D4E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30 листопада 2023 року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8117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8117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 №</w:t>
      </w:r>
      <w:r w:rsidR="00FE6D9D" w:rsidRPr="008117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Start w:id="0" w:name="_GoBack"/>
      <w:r w:rsidR="009C1AE6" w:rsidRPr="009C1AE6"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  <w:t>149/зп-23</w:t>
      </w:r>
      <w:bookmarkEnd w:id="0"/>
    </w:p>
    <w:p w:rsidR="00E90D4E" w:rsidRPr="00811786" w:rsidRDefault="00E90D4E" w:rsidP="00811786">
      <w:pPr>
        <w:shd w:val="clear" w:color="auto" w:fill="FFFFFF"/>
        <w:tabs>
          <w:tab w:val="left" w:pos="567"/>
        </w:tabs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tabs>
          <w:tab w:val="left" w:pos="567"/>
        </w:tabs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колегії:</w:t>
      </w:r>
    </w:p>
    <w:p w:rsidR="008D359D" w:rsidRPr="00811786" w:rsidRDefault="008D359D" w:rsidP="00811786">
      <w:pPr>
        <w:shd w:val="clear" w:color="auto" w:fill="FFFFFF"/>
        <w:tabs>
          <w:tab w:val="left" w:pos="567"/>
        </w:tabs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59D" w:rsidRPr="00811786" w:rsidRDefault="00155413" w:rsidP="00811786">
      <w:pPr>
        <w:shd w:val="clear" w:color="auto" w:fill="FFFFFF"/>
        <w:tabs>
          <w:tab w:val="left" w:pos="567"/>
        </w:tabs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оловуючого – Шевчук Г.М. (доповідач),</w:t>
      </w: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proofErr w:type="spellStart"/>
      <w:r w:rsidRPr="0081178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Кобецької</w:t>
      </w:r>
      <w:proofErr w:type="spellEnd"/>
      <w:r w:rsidRPr="008117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Н.Р., </w:t>
      </w:r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Пасічника А.В., </w:t>
      </w: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tabs>
          <w:tab w:val="left" w:pos="7300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розглянувши питання про обрання головуючого у засіданнях тимчасової колегії Вищої кваліфікаційної комісії суддів України</w:t>
      </w:r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створеної рішенням Комісії від 12 жовтня 2023 року № 111/зп-23 для проведення кваліфікаційного оцінювання на відповідність займаній посаді </w:t>
      </w:r>
      <w:r w:rsidR="00D213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судді </w:t>
      </w:r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Вінницького окружного адміністративного суду </w:t>
      </w:r>
      <w:proofErr w:type="spellStart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Вергелеса</w:t>
      </w:r>
      <w:proofErr w:type="spellEnd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Андрія Валерійовича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90D4E" w:rsidRPr="00811786" w:rsidRDefault="00E90D4E" w:rsidP="00811786">
      <w:pPr>
        <w:shd w:val="clear" w:color="auto" w:fill="FFFFFF"/>
        <w:tabs>
          <w:tab w:val="left" w:pos="5779"/>
        </w:tabs>
        <w:suppressAutoHyphens/>
        <w:spacing w:after="0" w:line="260" w:lineRule="exact"/>
        <w:ind w:right="-1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8D359D" w:rsidRPr="00811786" w:rsidRDefault="008D359D" w:rsidP="00811786">
      <w:pPr>
        <w:shd w:val="clear" w:color="auto" w:fill="FFFFFF"/>
        <w:suppressAutoHyphens/>
        <w:spacing w:after="0" w:line="260" w:lineRule="exact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321C" w:rsidRPr="00811786" w:rsidRDefault="0076321C" w:rsidP="009C1AE6">
      <w:pPr>
        <w:shd w:val="clear" w:color="auto" w:fill="FFFFFF"/>
        <w:tabs>
          <w:tab w:val="left" w:pos="600"/>
        </w:tabs>
        <w:suppressAutoHyphens/>
        <w:spacing w:after="0" w:line="260" w:lineRule="exac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Рішенням 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Вищої кваліфікаційної комісії суддів України 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12 жовтня</w:t>
      </w:r>
      <w:r w:rsid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2023 року 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9C1AE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111/зп-23 </w:t>
      </w:r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створено тимчасову колегію Вищої кваліфікаційної комісії суддів України у складі </w:t>
      </w:r>
      <w:proofErr w:type="spellStart"/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>Кобецької</w:t>
      </w:r>
      <w:proofErr w:type="spellEnd"/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Н.Р., Пасічника А.В., Шевчук Г.М. для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>Вергелеса</w:t>
      </w:r>
      <w:proofErr w:type="spellEnd"/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59D"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>А.В</w:t>
      </w:r>
      <w:r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4E" w:rsidRPr="00811786" w:rsidRDefault="00E90D4E" w:rsidP="00D213CA">
      <w:pPr>
        <w:shd w:val="clear" w:color="auto" w:fill="FFFFFF"/>
        <w:suppressAutoHyphens/>
        <w:spacing w:after="0" w:line="260" w:lineRule="exac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E90D4E" w:rsidRPr="00811786" w:rsidRDefault="00E90D4E" w:rsidP="00D213CA">
      <w:pPr>
        <w:autoSpaceDE w:val="0"/>
        <w:autoSpaceDN w:val="0"/>
        <w:adjustRightInd w:val="0"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заслухавши доповідача, обговоривши питання порядку денного, дійшла висновку про необхідність 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у тимчасовій колегії Вищої кваліфікаційної комісії суддів України 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r w:rsidR="008D359D"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="008D359D"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>Вергелеса</w:t>
      </w:r>
      <w:proofErr w:type="spellEnd"/>
      <w:r w:rsidR="008D359D" w:rsidRPr="00811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А.В.</w:t>
      </w:r>
    </w:p>
    <w:p w:rsidR="00E90D4E" w:rsidRPr="00811786" w:rsidRDefault="00E90D4E" w:rsidP="00D213CA">
      <w:pPr>
        <w:shd w:val="clear" w:color="auto" w:fill="FFFFFF"/>
        <w:suppressAutoHyphens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Керуючись статтями 93, 98, 101 Закону України «Про судоустрій і</w:t>
      </w:r>
      <w:r w:rsidRPr="008117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статус</w:t>
      </w:r>
      <w:r w:rsidRPr="008117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суддів» 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Регламентом Вищої кваліфікаційної комісії суддів України, 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</w:t>
      </w: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-1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E90D4E" w:rsidRPr="00811786" w:rsidRDefault="00E90D4E" w:rsidP="00811786">
      <w:pPr>
        <w:shd w:val="clear" w:color="auto" w:fill="FFFFFF"/>
        <w:tabs>
          <w:tab w:val="left" w:pos="993"/>
        </w:tabs>
        <w:suppressAutoHyphens/>
        <w:spacing w:after="0" w:line="260" w:lineRule="exact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Pr="00811786" w:rsidRDefault="00E90D4E" w:rsidP="00811786">
      <w:pPr>
        <w:shd w:val="clear" w:color="auto" w:fill="FFFFFF"/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proofErr w:type="spellStart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Кобецьку</w:t>
      </w:r>
      <w:proofErr w:type="spellEnd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Надію Романівну головуючим у засіданнях тимчасової колегії Вищої кваліфікаційної комісії суддів України, створеної рішенням Вищої кваліфікаційної комісії суддів України від 12 жовтня 2023 року № 111/зп-23 для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Вергелеса</w:t>
      </w:r>
      <w:proofErr w:type="spellEnd"/>
      <w:r w:rsidR="0076321C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Андрія Валерійовича.</w:t>
      </w:r>
    </w:p>
    <w:p w:rsidR="008D359D" w:rsidRPr="00811786" w:rsidRDefault="008D359D" w:rsidP="00811786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Default="00E90D4E" w:rsidP="00811786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Головуючий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155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359D"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Г.М. Шевчук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1786" w:rsidRDefault="00811786" w:rsidP="00811786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1786" w:rsidRPr="00811786" w:rsidRDefault="00811786" w:rsidP="00811786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D4E" w:rsidRDefault="00E90D4E" w:rsidP="00155413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Н.Р. </w:t>
      </w:r>
      <w:proofErr w:type="spellStart"/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Кобецька</w:t>
      </w:r>
      <w:proofErr w:type="spellEnd"/>
    </w:p>
    <w:p w:rsidR="00811786" w:rsidRDefault="00811786" w:rsidP="00155413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1786" w:rsidRPr="00811786" w:rsidRDefault="00811786" w:rsidP="00155413">
      <w:pPr>
        <w:shd w:val="clear" w:color="auto" w:fill="FFFFFF"/>
        <w:suppressAutoHyphens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7E75" w:rsidRPr="00811786" w:rsidRDefault="008D359D" w:rsidP="00155413">
      <w:pPr>
        <w:shd w:val="clear" w:color="auto" w:fill="FFFFFF"/>
        <w:suppressAutoHyphens/>
        <w:spacing w:after="0" w:line="260" w:lineRule="exact"/>
        <w:ind w:left="7080"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786">
        <w:rPr>
          <w:rFonts w:ascii="Times New Roman" w:eastAsia="Times New Roman" w:hAnsi="Times New Roman" w:cs="Times New Roman"/>
          <w:sz w:val="24"/>
          <w:szCs w:val="24"/>
          <w:lang w:eastAsia="ar-SA"/>
        </w:rPr>
        <w:t>А.В. Пасічник</w:t>
      </w:r>
    </w:p>
    <w:sectPr w:rsidR="00887E75" w:rsidRPr="00811786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15" w:rsidRDefault="008C6F15" w:rsidP="00E90D4E">
      <w:pPr>
        <w:spacing w:after="0" w:line="240" w:lineRule="auto"/>
      </w:pPr>
      <w:r>
        <w:separator/>
      </w:r>
    </w:p>
  </w:endnote>
  <w:endnote w:type="continuationSeparator" w:id="0">
    <w:p w:rsidR="008C6F15" w:rsidRDefault="008C6F15" w:rsidP="00E9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9C1AE6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15" w:rsidRDefault="008C6F15" w:rsidP="00E90D4E">
      <w:pPr>
        <w:spacing w:after="0" w:line="240" w:lineRule="auto"/>
      </w:pPr>
      <w:r>
        <w:separator/>
      </w:r>
    </w:p>
  </w:footnote>
  <w:footnote w:type="continuationSeparator" w:id="0">
    <w:p w:rsidR="008C6F15" w:rsidRDefault="008C6F15" w:rsidP="00E9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8C6F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1786">
      <w:rPr>
        <w:noProof/>
      </w:rPr>
      <w:t>2</w:t>
    </w:r>
    <w:r>
      <w:fldChar w:fldCharType="end"/>
    </w:r>
  </w:p>
  <w:p w:rsidR="00E92EB7" w:rsidRPr="00B67056" w:rsidRDefault="009C1AE6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0F"/>
    <w:rsid w:val="000040B5"/>
    <w:rsid w:val="00155413"/>
    <w:rsid w:val="001C05AE"/>
    <w:rsid w:val="00285B17"/>
    <w:rsid w:val="0076321C"/>
    <w:rsid w:val="00811786"/>
    <w:rsid w:val="008C6F15"/>
    <w:rsid w:val="008D359D"/>
    <w:rsid w:val="009C1AE6"/>
    <w:rsid w:val="00A957D5"/>
    <w:rsid w:val="00BC2C0F"/>
    <w:rsid w:val="00D213CA"/>
    <w:rsid w:val="00DD3038"/>
    <w:rsid w:val="00E90D4E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D4E"/>
  </w:style>
  <w:style w:type="paragraph" w:styleId="a5">
    <w:name w:val="footer"/>
    <w:basedOn w:val="a"/>
    <w:link w:val="a6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D4E"/>
  </w:style>
  <w:style w:type="paragraph" w:styleId="a7">
    <w:name w:val="Balloon Text"/>
    <w:basedOn w:val="a"/>
    <w:link w:val="a8"/>
    <w:uiPriority w:val="99"/>
    <w:semiHidden/>
    <w:unhideWhenUsed/>
    <w:rsid w:val="00E9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4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6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D4E"/>
  </w:style>
  <w:style w:type="paragraph" w:styleId="a5">
    <w:name w:val="footer"/>
    <w:basedOn w:val="a"/>
    <w:link w:val="a6"/>
    <w:uiPriority w:val="99"/>
    <w:unhideWhenUsed/>
    <w:rsid w:val="00E90D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D4E"/>
  </w:style>
  <w:style w:type="paragraph" w:styleId="a7">
    <w:name w:val="Balloon Text"/>
    <w:basedOn w:val="a"/>
    <w:link w:val="a8"/>
    <w:uiPriority w:val="99"/>
    <w:semiHidden/>
    <w:unhideWhenUsed/>
    <w:rsid w:val="00E9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4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6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2023-12-01T08:09:00Z</cp:lastPrinted>
  <dcterms:created xsi:type="dcterms:W3CDTF">2023-12-04T15:50:00Z</dcterms:created>
  <dcterms:modified xsi:type="dcterms:W3CDTF">2023-12-04T15:50:00Z</dcterms:modified>
</cp:coreProperties>
</file>