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2CA" w:rsidRPr="004B184D" w:rsidRDefault="00EC22CA" w:rsidP="00F815EF">
      <w:pPr>
        <w:spacing w:after="0" w:line="240" w:lineRule="auto"/>
        <w:ind w:left="-567"/>
        <w:jc w:val="center"/>
        <w:rPr>
          <w:rFonts w:ascii="Times New Roman" w:eastAsia="Times New Roman" w:hAnsi="Times New Roman" w:cs="Times New Roman"/>
          <w:sz w:val="24"/>
          <w:szCs w:val="24"/>
          <w:lang w:eastAsia="ru-RU"/>
        </w:rPr>
      </w:pPr>
      <w:r w:rsidRPr="004B184D">
        <w:rPr>
          <w:rFonts w:ascii="Times New Roman" w:eastAsia="Times New Roman" w:hAnsi="Times New Roman" w:cs="Times New Roman"/>
          <w:noProof/>
          <w:kern w:val="1"/>
          <w:sz w:val="24"/>
          <w:szCs w:val="24"/>
          <w:lang w:eastAsia="uk-UA"/>
        </w:rPr>
        <w:drawing>
          <wp:inline distT="0" distB="0" distL="0" distR="0" wp14:anchorId="6A44E079" wp14:editId="6F646B61">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EC22CA" w:rsidRPr="004B184D" w:rsidRDefault="00EC22CA" w:rsidP="00EC22CA">
      <w:pPr>
        <w:spacing w:after="0" w:line="240" w:lineRule="auto"/>
        <w:rPr>
          <w:rFonts w:ascii="Times New Roman" w:eastAsia="Times New Roman" w:hAnsi="Times New Roman" w:cs="Times New Roman"/>
          <w:sz w:val="24"/>
          <w:szCs w:val="24"/>
          <w:lang w:eastAsia="ru-RU"/>
        </w:rPr>
      </w:pPr>
    </w:p>
    <w:p w:rsidR="00EC22CA" w:rsidRPr="003D0D1C" w:rsidRDefault="00EC22CA" w:rsidP="00EC22CA">
      <w:pPr>
        <w:widowControl w:val="0"/>
        <w:suppressAutoHyphens/>
        <w:spacing w:after="0" w:line="360" w:lineRule="atLeast"/>
        <w:jc w:val="center"/>
        <w:rPr>
          <w:rFonts w:ascii="Times New Roman" w:eastAsia="Times New Roman" w:hAnsi="Times New Roman" w:cs="Times New Roman"/>
          <w:bCs/>
          <w:kern w:val="1"/>
          <w:sz w:val="36"/>
          <w:szCs w:val="36"/>
          <w:lang w:eastAsia="hi-IN" w:bidi="hi-IN"/>
        </w:rPr>
      </w:pPr>
      <w:r w:rsidRPr="003D0D1C">
        <w:rPr>
          <w:rFonts w:ascii="Times New Roman" w:eastAsia="Times New Roman" w:hAnsi="Times New Roman" w:cs="Times New Roman"/>
          <w:bCs/>
          <w:kern w:val="1"/>
          <w:sz w:val="36"/>
          <w:szCs w:val="36"/>
          <w:lang w:eastAsia="hi-IN" w:bidi="hi-IN"/>
        </w:rPr>
        <w:t>ВИЩА КВАЛІФІКАЦІЙНА КОМІСІЯ СУДДІВ УКРАЇНИ</w:t>
      </w:r>
    </w:p>
    <w:p w:rsidR="00EC22CA" w:rsidRPr="004B184D" w:rsidRDefault="00EC22CA" w:rsidP="00EC22CA">
      <w:pPr>
        <w:spacing w:after="0" w:line="240" w:lineRule="auto"/>
        <w:jc w:val="center"/>
        <w:rPr>
          <w:rFonts w:ascii="Times New Roman" w:eastAsia="Times New Roman" w:hAnsi="Times New Roman" w:cs="Times New Roman"/>
          <w:sz w:val="24"/>
          <w:szCs w:val="24"/>
          <w:lang w:eastAsia="ru-RU"/>
        </w:rPr>
      </w:pPr>
    </w:p>
    <w:p w:rsidR="004F2066" w:rsidRPr="004B184D" w:rsidRDefault="009E04E3" w:rsidP="00091127">
      <w:pPr>
        <w:spacing w:after="0" w:line="240" w:lineRule="auto"/>
        <w:ind w:left="-142"/>
        <w:rPr>
          <w:rFonts w:ascii="Times New Roman" w:hAnsi="Times New Roman" w:cs="Times New Roman"/>
          <w:color w:val="000000" w:themeColor="text1"/>
          <w:sz w:val="24"/>
          <w:szCs w:val="24"/>
        </w:rPr>
      </w:pPr>
      <w:r w:rsidRPr="004B184D">
        <w:rPr>
          <w:rFonts w:ascii="Times New Roman" w:eastAsia="Times New Roman" w:hAnsi="Times New Roman" w:cs="Times New Roman"/>
          <w:sz w:val="24"/>
          <w:szCs w:val="24"/>
          <w:lang w:eastAsia="ru-RU"/>
        </w:rPr>
        <w:t>06</w:t>
      </w:r>
      <w:r w:rsidR="009C02FB" w:rsidRPr="004B184D">
        <w:rPr>
          <w:rFonts w:ascii="Times New Roman" w:eastAsia="Times New Roman" w:hAnsi="Times New Roman" w:cs="Times New Roman"/>
          <w:sz w:val="24"/>
          <w:szCs w:val="24"/>
          <w:lang w:eastAsia="ru-RU"/>
        </w:rPr>
        <w:t xml:space="preserve"> </w:t>
      </w:r>
      <w:r w:rsidRPr="004B184D">
        <w:rPr>
          <w:rFonts w:ascii="Times New Roman" w:eastAsia="Times New Roman" w:hAnsi="Times New Roman" w:cs="Times New Roman"/>
          <w:sz w:val="24"/>
          <w:szCs w:val="24"/>
          <w:lang w:eastAsia="ru-RU"/>
        </w:rPr>
        <w:t>березня</w:t>
      </w:r>
      <w:r w:rsidR="009C02FB" w:rsidRPr="004B184D">
        <w:rPr>
          <w:rFonts w:ascii="Times New Roman" w:eastAsia="Times New Roman" w:hAnsi="Times New Roman" w:cs="Times New Roman"/>
          <w:sz w:val="24"/>
          <w:szCs w:val="24"/>
          <w:lang w:eastAsia="ru-RU"/>
        </w:rPr>
        <w:t xml:space="preserve"> </w:t>
      </w:r>
      <w:r w:rsidR="00EC22CA" w:rsidRPr="004B184D">
        <w:rPr>
          <w:rFonts w:ascii="Times New Roman" w:eastAsia="Times New Roman" w:hAnsi="Times New Roman" w:cs="Times New Roman"/>
          <w:sz w:val="24"/>
          <w:szCs w:val="24"/>
          <w:lang w:eastAsia="ru-RU"/>
        </w:rPr>
        <w:t>202</w:t>
      </w:r>
      <w:r w:rsidR="00F83344" w:rsidRPr="004B184D">
        <w:rPr>
          <w:rFonts w:ascii="Times New Roman" w:eastAsia="Times New Roman" w:hAnsi="Times New Roman" w:cs="Times New Roman"/>
          <w:sz w:val="24"/>
          <w:szCs w:val="24"/>
          <w:lang w:eastAsia="ru-RU"/>
        </w:rPr>
        <w:t>4</w:t>
      </w:r>
      <w:r w:rsidR="00EC22CA" w:rsidRPr="004B184D">
        <w:rPr>
          <w:rFonts w:ascii="Times New Roman" w:eastAsia="Times New Roman" w:hAnsi="Times New Roman" w:cs="Times New Roman"/>
          <w:sz w:val="24"/>
          <w:szCs w:val="24"/>
          <w:lang w:eastAsia="ru-RU"/>
        </w:rPr>
        <w:t xml:space="preserve"> року </w:t>
      </w:r>
      <w:r w:rsidR="00EC22CA" w:rsidRPr="004B184D">
        <w:rPr>
          <w:rFonts w:ascii="Times New Roman" w:eastAsia="Times New Roman" w:hAnsi="Times New Roman" w:cs="Times New Roman"/>
          <w:sz w:val="24"/>
          <w:szCs w:val="24"/>
          <w:lang w:eastAsia="ru-RU"/>
        </w:rPr>
        <w:tab/>
      </w:r>
      <w:r w:rsidR="00EC22CA" w:rsidRPr="004B184D">
        <w:rPr>
          <w:rFonts w:ascii="Times New Roman" w:eastAsia="Times New Roman" w:hAnsi="Times New Roman" w:cs="Times New Roman"/>
          <w:sz w:val="24"/>
          <w:szCs w:val="24"/>
          <w:lang w:eastAsia="ru-RU"/>
        </w:rPr>
        <w:tab/>
      </w:r>
      <w:r w:rsidR="00EC22CA" w:rsidRPr="004B184D">
        <w:rPr>
          <w:rFonts w:ascii="Times New Roman" w:eastAsia="Times New Roman" w:hAnsi="Times New Roman" w:cs="Times New Roman"/>
          <w:sz w:val="24"/>
          <w:szCs w:val="24"/>
          <w:lang w:eastAsia="ru-RU"/>
        </w:rPr>
        <w:tab/>
      </w:r>
      <w:r w:rsidR="00EC22CA" w:rsidRPr="004B184D">
        <w:rPr>
          <w:rFonts w:ascii="Times New Roman" w:eastAsia="Times New Roman" w:hAnsi="Times New Roman" w:cs="Times New Roman"/>
          <w:sz w:val="24"/>
          <w:szCs w:val="24"/>
          <w:lang w:eastAsia="ru-RU"/>
        </w:rPr>
        <w:tab/>
      </w:r>
      <w:r w:rsidR="00EC22CA" w:rsidRPr="004B184D">
        <w:rPr>
          <w:rFonts w:ascii="Times New Roman" w:eastAsia="Times New Roman" w:hAnsi="Times New Roman" w:cs="Times New Roman"/>
          <w:sz w:val="24"/>
          <w:szCs w:val="24"/>
          <w:lang w:eastAsia="ru-RU"/>
        </w:rPr>
        <w:tab/>
      </w:r>
      <w:r w:rsidR="00EC22CA" w:rsidRPr="004B184D">
        <w:rPr>
          <w:rFonts w:ascii="Times New Roman" w:eastAsia="Times New Roman" w:hAnsi="Times New Roman" w:cs="Times New Roman"/>
          <w:sz w:val="24"/>
          <w:szCs w:val="24"/>
          <w:lang w:eastAsia="ru-RU"/>
        </w:rPr>
        <w:tab/>
      </w:r>
      <w:r w:rsidR="00EC22CA" w:rsidRPr="004B184D">
        <w:rPr>
          <w:rFonts w:ascii="Times New Roman" w:eastAsia="Times New Roman" w:hAnsi="Times New Roman" w:cs="Times New Roman"/>
          <w:sz w:val="24"/>
          <w:szCs w:val="24"/>
          <w:lang w:eastAsia="ru-RU"/>
        </w:rPr>
        <w:tab/>
      </w:r>
      <w:r w:rsidR="00EC22CA" w:rsidRPr="004B184D">
        <w:rPr>
          <w:rFonts w:ascii="Times New Roman" w:eastAsia="Times New Roman" w:hAnsi="Times New Roman" w:cs="Times New Roman"/>
          <w:sz w:val="24"/>
          <w:szCs w:val="24"/>
          <w:lang w:eastAsia="ru-RU"/>
        </w:rPr>
        <w:tab/>
      </w:r>
      <w:r w:rsidR="00091127">
        <w:rPr>
          <w:rFonts w:ascii="Times New Roman" w:eastAsia="Times New Roman" w:hAnsi="Times New Roman" w:cs="Times New Roman"/>
          <w:sz w:val="24"/>
          <w:szCs w:val="24"/>
          <w:lang w:eastAsia="ru-RU"/>
        </w:rPr>
        <w:tab/>
      </w:r>
      <w:r w:rsidR="00091127">
        <w:rPr>
          <w:rFonts w:ascii="Times New Roman" w:eastAsia="Times New Roman" w:hAnsi="Times New Roman" w:cs="Times New Roman"/>
          <w:sz w:val="24"/>
          <w:szCs w:val="24"/>
          <w:lang w:eastAsia="ru-RU"/>
        </w:rPr>
        <w:tab/>
        <w:t xml:space="preserve">      </w:t>
      </w:r>
      <w:r w:rsidR="00EC22CA" w:rsidRPr="004B184D">
        <w:rPr>
          <w:rFonts w:ascii="Times New Roman" w:eastAsia="Times New Roman" w:hAnsi="Times New Roman" w:cs="Times New Roman"/>
          <w:sz w:val="24"/>
          <w:szCs w:val="24"/>
          <w:lang w:eastAsia="ru-RU"/>
        </w:rPr>
        <w:t>м. Київ</w:t>
      </w:r>
    </w:p>
    <w:p w:rsidR="0018250D" w:rsidRPr="00091127" w:rsidRDefault="00EC22CA" w:rsidP="00091127">
      <w:pPr>
        <w:tabs>
          <w:tab w:val="left" w:pos="7740"/>
        </w:tabs>
        <w:ind w:left="-142" w:firstLine="709"/>
        <w:jc w:val="center"/>
        <w:rPr>
          <w:rFonts w:ascii="Times New Roman" w:hAnsi="Times New Roman" w:cs="Times New Roman"/>
          <w:color w:val="000000" w:themeColor="text1"/>
          <w:sz w:val="24"/>
          <w:szCs w:val="24"/>
          <w:u w:val="single"/>
        </w:rPr>
      </w:pPr>
      <w:r w:rsidRPr="004B184D">
        <w:rPr>
          <w:rFonts w:ascii="Times New Roman" w:hAnsi="Times New Roman" w:cs="Times New Roman"/>
          <w:color w:val="000000" w:themeColor="text1"/>
          <w:sz w:val="24"/>
          <w:szCs w:val="24"/>
        </w:rPr>
        <w:t xml:space="preserve">Р І Ш Е Н </w:t>
      </w:r>
      <w:proofErr w:type="spellStart"/>
      <w:r w:rsidRPr="004B184D">
        <w:rPr>
          <w:rFonts w:ascii="Times New Roman" w:hAnsi="Times New Roman" w:cs="Times New Roman"/>
          <w:color w:val="000000" w:themeColor="text1"/>
          <w:sz w:val="24"/>
          <w:szCs w:val="24"/>
        </w:rPr>
        <w:t>Н</w:t>
      </w:r>
      <w:proofErr w:type="spellEnd"/>
      <w:r w:rsidRPr="004B184D">
        <w:rPr>
          <w:rFonts w:ascii="Times New Roman" w:hAnsi="Times New Roman" w:cs="Times New Roman"/>
          <w:color w:val="000000" w:themeColor="text1"/>
          <w:sz w:val="24"/>
          <w:szCs w:val="24"/>
        </w:rPr>
        <w:t xml:space="preserve"> Я № </w:t>
      </w:r>
      <w:r w:rsidR="00091127">
        <w:rPr>
          <w:rFonts w:ascii="Times New Roman" w:hAnsi="Times New Roman" w:cs="Times New Roman"/>
          <w:color w:val="000000" w:themeColor="text1"/>
          <w:sz w:val="24"/>
          <w:szCs w:val="24"/>
          <w:u w:val="single"/>
        </w:rPr>
        <w:t>11/пс-24</w:t>
      </w:r>
    </w:p>
    <w:p w:rsidR="00600355" w:rsidRPr="00091127" w:rsidRDefault="00600355" w:rsidP="00091127">
      <w:pPr>
        <w:tabs>
          <w:tab w:val="left" w:pos="7740"/>
        </w:tabs>
        <w:spacing w:after="0"/>
        <w:ind w:left="-142"/>
        <w:jc w:val="both"/>
        <w:rPr>
          <w:rFonts w:ascii="Times New Roman" w:hAnsi="Times New Roman" w:cs="Times New Roman"/>
          <w:color w:val="000000" w:themeColor="text1"/>
          <w:sz w:val="24"/>
          <w:szCs w:val="24"/>
        </w:rPr>
      </w:pPr>
      <w:r w:rsidRPr="004B184D">
        <w:rPr>
          <w:rFonts w:ascii="Times New Roman" w:hAnsi="Times New Roman" w:cs="Times New Roman"/>
          <w:color w:val="000000" w:themeColor="text1"/>
          <w:sz w:val="24"/>
          <w:szCs w:val="24"/>
        </w:rPr>
        <w:t>Вища кваліфікаційна комісія суддів України у складі Другої палати:</w:t>
      </w:r>
    </w:p>
    <w:p w:rsidR="00915D94" w:rsidRPr="00091127" w:rsidRDefault="00915D94" w:rsidP="00091127">
      <w:pPr>
        <w:tabs>
          <w:tab w:val="left" w:pos="7740"/>
        </w:tabs>
        <w:spacing w:after="0"/>
        <w:ind w:left="-142"/>
        <w:jc w:val="both"/>
        <w:rPr>
          <w:rFonts w:ascii="Times New Roman" w:hAnsi="Times New Roman" w:cs="Times New Roman"/>
          <w:color w:val="000000" w:themeColor="text1"/>
          <w:sz w:val="24"/>
          <w:szCs w:val="24"/>
        </w:rPr>
      </w:pPr>
    </w:p>
    <w:p w:rsidR="00600355" w:rsidRPr="00091127" w:rsidRDefault="00600355" w:rsidP="00091127">
      <w:pPr>
        <w:tabs>
          <w:tab w:val="left" w:pos="7740"/>
        </w:tabs>
        <w:spacing w:after="0"/>
        <w:ind w:left="-142"/>
        <w:jc w:val="both"/>
        <w:rPr>
          <w:rFonts w:ascii="Times New Roman" w:hAnsi="Times New Roman" w:cs="Times New Roman"/>
          <w:color w:val="000000" w:themeColor="text1"/>
          <w:sz w:val="24"/>
          <w:szCs w:val="24"/>
        </w:rPr>
      </w:pPr>
      <w:r w:rsidRPr="004B184D">
        <w:rPr>
          <w:rFonts w:ascii="Times New Roman" w:hAnsi="Times New Roman" w:cs="Times New Roman"/>
          <w:color w:val="000000" w:themeColor="text1"/>
          <w:sz w:val="24"/>
          <w:szCs w:val="24"/>
        </w:rPr>
        <w:t>головуючого – Сидоровича Р.М.</w:t>
      </w:r>
      <w:r w:rsidR="00476A62" w:rsidRPr="004B184D">
        <w:rPr>
          <w:rFonts w:ascii="Times New Roman" w:hAnsi="Times New Roman" w:cs="Times New Roman"/>
          <w:color w:val="000000" w:themeColor="text1"/>
          <w:sz w:val="24"/>
          <w:szCs w:val="24"/>
        </w:rPr>
        <w:t>,</w:t>
      </w:r>
    </w:p>
    <w:p w:rsidR="00915D94" w:rsidRPr="00091127" w:rsidRDefault="00915D94" w:rsidP="00091127">
      <w:pPr>
        <w:tabs>
          <w:tab w:val="left" w:pos="7740"/>
        </w:tabs>
        <w:spacing w:after="0"/>
        <w:ind w:left="-142"/>
        <w:jc w:val="both"/>
        <w:rPr>
          <w:rFonts w:ascii="Times New Roman" w:hAnsi="Times New Roman" w:cs="Times New Roman"/>
          <w:color w:val="000000" w:themeColor="text1"/>
          <w:sz w:val="24"/>
          <w:szCs w:val="24"/>
        </w:rPr>
      </w:pPr>
    </w:p>
    <w:p w:rsidR="00600355" w:rsidRPr="00091127" w:rsidRDefault="00600355" w:rsidP="00091127">
      <w:pPr>
        <w:tabs>
          <w:tab w:val="left" w:pos="7740"/>
        </w:tabs>
        <w:spacing w:after="0"/>
        <w:ind w:left="-142"/>
        <w:jc w:val="both"/>
        <w:rPr>
          <w:rFonts w:ascii="Times New Roman" w:hAnsi="Times New Roman" w:cs="Times New Roman"/>
          <w:color w:val="000000" w:themeColor="text1"/>
          <w:sz w:val="24"/>
          <w:szCs w:val="24"/>
        </w:rPr>
      </w:pPr>
      <w:r w:rsidRPr="004B184D">
        <w:rPr>
          <w:rFonts w:ascii="Times New Roman" w:hAnsi="Times New Roman" w:cs="Times New Roman"/>
          <w:color w:val="000000" w:themeColor="text1"/>
          <w:sz w:val="24"/>
          <w:szCs w:val="24"/>
        </w:rPr>
        <w:t xml:space="preserve">членів Комісії: </w:t>
      </w:r>
      <w:r w:rsidR="00F83344" w:rsidRPr="004B184D">
        <w:rPr>
          <w:rFonts w:ascii="Times New Roman" w:hAnsi="Times New Roman" w:cs="Times New Roman"/>
          <w:color w:val="000000" w:themeColor="text1"/>
          <w:sz w:val="24"/>
          <w:szCs w:val="24"/>
        </w:rPr>
        <w:t>Волкової Л.М.,</w:t>
      </w:r>
      <w:r w:rsidR="00CF5751" w:rsidRPr="004B184D">
        <w:rPr>
          <w:rFonts w:ascii="Times New Roman" w:hAnsi="Times New Roman" w:cs="Times New Roman"/>
          <w:color w:val="000000" w:themeColor="text1"/>
          <w:sz w:val="24"/>
          <w:szCs w:val="24"/>
        </w:rPr>
        <w:t xml:space="preserve"> Духа Я.М. (доповідач),</w:t>
      </w:r>
      <w:r w:rsidR="00F83344" w:rsidRPr="004B184D">
        <w:rPr>
          <w:rFonts w:ascii="Times New Roman" w:hAnsi="Times New Roman" w:cs="Times New Roman"/>
          <w:color w:val="000000" w:themeColor="text1"/>
          <w:sz w:val="24"/>
          <w:szCs w:val="24"/>
        </w:rPr>
        <w:t xml:space="preserve"> </w:t>
      </w:r>
      <w:proofErr w:type="spellStart"/>
      <w:r w:rsidRPr="004B184D">
        <w:rPr>
          <w:rFonts w:ascii="Times New Roman" w:hAnsi="Times New Roman" w:cs="Times New Roman"/>
          <w:color w:val="000000" w:themeColor="text1"/>
          <w:sz w:val="24"/>
          <w:szCs w:val="24"/>
        </w:rPr>
        <w:t>Кидисюка</w:t>
      </w:r>
      <w:proofErr w:type="spellEnd"/>
      <w:r w:rsidRPr="004B184D">
        <w:rPr>
          <w:rFonts w:ascii="Times New Roman" w:hAnsi="Times New Roman" w:cs="Times New Roman"/>
          <w:color w:val="000000" w:themeColor="text1"/>
          <w:sz w:val="24"/>
          <w:szCs w:val="24"/>
        </w:rPr>
        <w:t xml:space="preserve"> Р.А.,</w:t>
      </w:r>
      <w:r w:rsidR="00F978FB">
        <w:rPr>
          <w:rFonts w:ascii="Times New Roman" w:hAnsi="Times New Roman" w:cs="Times New Roman"/>
          <w:color w:val="000000" w:themeColor="text1"/>
          <w:sz w:val="24"/>
          <w:szCs w:val="24"/>
        </w:rPr>
        <w:t xml:space="preserve"> </w:t>
      </w:r>
      <w:proofErr w:type="spellStart"/>
      <w:r w:rsidR="00F978FB">
        <w:rPr>
          <w:rFonts w:ascii="Times New Roman" w:hAnsi="Times New Roman" w:cs="Times New Roman"/>
          <w:color w:val="000000" w:themeColor="text1"/>
          <w:sz w:val="24"/>
          <w:szCs w:val="24"/>
        </w:rPr>
        <w:t>Коліуша</w:t>
      </w:r>
      <w:proofErr w:type="spellEnd"/>
      <w:r w:rsidR="00F978FB">
        <w:rPr>
          <w:rFonts w:ascii="Times New Roman" w:hAnsi="Times New Roman" w:cs="Times New Roman"/>
          <w:color w:val="000000" w:themeColor="text1"/>
          <w:sz w:val="24"/>
          <w:szCs w:val="24"/>
        </w:rPr>
        <w:t xml:space="preserve"> О.Л.,</w:t>
      </w:r>
      <w:r w:rsidRPr="004B184D">
        <w:rPr>
          <w:rFonts w:ascii="Times New Roman" w:hAnsi="Times New Roman" w:cs="Times New Roman"/>
          <w:color w:val="000000" w:themeColor="text1"/>
          <w:sz w:val="24"/>
          <w:szCs w:val="24"/>
        </w:rPr>
        <w:t xml:space="preserve"> </w:t>
      </w:r>
      <w:proofErr w:type="spellStart"/>
      <w:r w:rsidRPr="004B184D">
        <w:rPr>
          <w:rFonts w:ascii="Times New Roman" w:hAnsi="Times New Roman" w:cs="Times New Roman"/>
          <w:color w:val="000000" w:themeColor="text1"/>
          <w:sz w:val="24"/>
          <w:szCs w:val="24"/>
        </w:rPr>
        <w:t>Омельяна</w:t>
      </w:r>
      <w:proofErr w:type="spellEnd"/>
      <w:r w:rsidRPr="004B184D">
        <w:rPr>
          <w:rFonts w:ascii="Times New Roman" w:hAnsi="Times New Roman" w:cs="Times New Roman"/>
          <w:color w:val="000000" w:themeColor="text1"/>
          <w:sz w:val="24"/>
          <w:szCs w:val="24"/>
        </w:rPr>
        <w:t xml:space="preserve"> О.С., </w:t>
      </w:r>
      <w:proofErr w:type="spellStart"/>
      <w:r w:rsidRPr="004B184D">
        <w:rPr>
          <w:rFonts w:ascii="Times New Roman" w:hAnsi="Times New Roman" w:cs="Times New Roman"/>
          <w:color w:val="000000" w:themeColor="text1"/>
          <w:sz w:val="24"/>
          <w:szCs w:val="24"/>
        </w:rPr>
        <w:t>Сабодаша</w:t>
      </w:r>
      <w:proofErr w:type="spellEnd"/>
      <w:r w:rsidRPr="004B184D">
        <w:rPr>
          <w:rFonts w:ascii="Times New Roman" w:hAnsi="Times New Roman" w:cs="Times New Roman"/>
          <w:color w:val="000000" w:themeColor="text1"/>
          <w:sz w:val="24"/>
          <w:szCs w:val="24"/>
        </w:rPr>
        <w:t xml:space="preserve"> Р.Б., Чумака С.Ю.</w:t>
      </w:r>
      <w:r w:rsidR="00476A62" w:rsidRPr="004B184D">
        <w:rPr>
          <w:rFonts w:ascii="Times New Roman" w:hAnsi="Times New Roman" w:cs="Times New Roman"/>
          <w:color w:val="000000" w:themeColor="text1"/>
          <w:sz w:val="24"/>
          <w:szCs w:val="24"/>
        </w:rPr>
        <w:t>,</w:t>
      </w:r>
    </w:p>
    <w:p w:rsidR="00915D94" w:rsidRPr="00091127" w:rsidRDefault="00915D94" w:rsidP="00091127">
      <w:pPr>
        <w:tabs>
          <w:tab w:val="left" w:pos="7740"/>
        </w:tabs>
        <w:spacing w:after="0"/>
        <w:ind w:left="-142"/>
        <w:jc w:val="both"/>
        <w:rPr>
          <w:rFonts w:ascii="Times New Roman" w:hAnsi="Times New Roman" w:cs="Times New Roman"/>
          <w:color w:val="000000" w:themeColor="text1"/>
          <w:sz w:val="24"/>
          <w:szCs w:val="24"/>
        </w:rPr>
      </w:pPr>
    </w:p>
    <w:p w:rsidR="00DE7ACD" w:rsidRPr="004B184D" w:rsidRDefault="00600355" w:rsidP="00091127">
      <w:pPr>
        <w:tabs>
          <w:tab w:val="left" w:pos="7740"/>
        </w:tabs>
        <w:spacing w:after="0"/>
        <w:ind w:left="-142"/>
        <w:jc w:val="both"/>
        <w:rPr>
          <w:rFonts w:ascii="Times New Roman" w:hAnsi="Times New Roman" w:cs="Times New Roman"/>
          <w:color w:val="000000" w:themeColor="text1"/>
          <w:sz w:val="24"/>
          <w:szCs w:val="24"/>
        </w:rPr>
      </w:pPr>
      <w:r w:rsidRPr="004B184D">
        <w:rPr>
          <w:rFonts w:ascii="Times New Roman" w:hAnsi="Times New Roman" w:cs="Times New Roman"/>
          <w:color w:val="000000" w:themeColor="text1"/>
          <w:sz w:val="24"/>
          <w:szCs w:val="24"/>
        </w:rPr>
        <w:t xml:space="preserve">розглянувши питання про відрядження суддів до </w:t>
      </w:r>
      <w:r w:rsidR="009E04E3" w:rsidRPr="004B184D">
        <w:rPr>
          <w:rFonts w:ascii="Times New Roman" w:hAnsi="Times New Roman" w:cs="Times New Roman"/>
          <w:color w:val="000000" w:themeColor="text1"/>
          <w:sz w:val="24"/>
          <w:szCs w:val="24"/>
        </w:rPr>
        <w:t>Київського</w:t>
      </w:r>
      <w:r w:rsidRPr="004B184D">
        <w:rPr>
          <w:rFonts w:ascii="Times New Roman" w:hAnsi="Times New Roman" w:cs="Times New Roman"/>
          <w:color w:val="000000" w:themeColor="text1"/>
          <w:sz w:val="24"/>
          <w:szCs w:val="24"/>
        </w:rPr>
        <w:t xml:space="preserve"> районного суду </w:t>
      </w:r>
      <w:r w:rsidR="00F83344" w:rsidRPr="004B184D">
        <w:rPr>
          <w:rFonts w:ascii="Times New Roman" w:hAnsi="Times New Roman" w:cs="Times New Roman"/>
          <w:color w:val="000000" w:themeColor="text1"/>
          <w:sz w:val="24"/>
          <w:szCs w:val="24"/>
        </w:rPr>
        <w:t xml:space="preserve">міста </w:t>
      </w:r>
      <w:r w:rsidR="009E04E3" w:rsidRPr="004B184D">
        <w:rPr>
          <w:rFonts w:ascii="Times New Roman" w:hAnsi="Times New Roman" w:cs="Times New Roman"/>
          <w:color w:val="000000" w:themeColor="text1"/>
          <w:sz w:val="24"/>
          <w:szCs w:val="24"/>
        </w:rPr>
        <w:t>Харкова</w:t>
      </w:r>
      <w:r w:rsidRPr="004B184D">
        <w:rPr>
          <w:rFonts w:ascii="Times New Roman" w:hAnsi="Times New Roman" w:cs="Times New Roman"/>
          <w:color w:val="000000" w:themeColor="text1"/>
          <w:sz w:val="24"/>
          <w:szCs w:val="24"/>
        </w:rPr>
        <w:t xml:space="preserve">, </w:t>
      </w:r>
    </w:p>
    <w:p w:rsidR="008F7EA0" w:rsidRPr="004B184D" w:rsidRDefault="008F7EA0" w:rsidP="00091127">
      <w:pPr>
        <w:tabs>
          <w:tab w:val="left" w:pos="7740"/>
        </w:tabs>
        <w:spacing w:after="0"/>
        <w:ind w:left="-142"/>
        <w:jc w:val="both"/>
        <w:rPr>
          <w:rFonts w:ascii="Times New Roman" w:hAnsi="Times New Roman" w:cs="Times New Roman"/>
          <w:color w:val="000000" w:themeColor="text1"/>
          <w:sz w:val="24"/>
          <w:szCs w:val="24"/>
        </w:rPr>
      </w:pPr>
    </w:p>
    <w:p w:rsidR="00C04028" w:rsidRPr="004B184D" w:rsidRDefault="00C04028" w:rsidP="00091127">
      <w:pPr>
        <w:tabs>
          <w:tab w:val="left" w:pos="7740"/>
        </w:tabs>
        <w:spacing w:after="0"/>
        <w:ind w:left="-142"/>
        <w:jc w:val="center"/>
        <w:rPr>
          <w:rFonts w:ascii="Times New Roman" w:hAnsi="Times New Roman" w:cs="Times New Roman"/>
          <w:color w:val="000000" w:themeColor="text1"/>
          <w:sz w:val="24"/>
          <w:szCs w:val="24"/>
        </w:rPr>
      </w:pPr>
      <w:r w:rsidRPr="004B184D">
        <w:rPr>
          <w:rFonts w:ascii="Times New Roman" w:hAnsi="Times New Roman" w:cs="Times New Roman"/>
          <w:color w:val="000000" w:themeColor="text1"/>
          <w:sz w:val="24"/>
          <w:szCs w:val="24"/>
        </w:rPr>
        <w:t>встановила:</w:t>
      </w:r>
    </w:p>
    <w:p w:rsidR="0015793F" w:rsidRPr="004B184D" w:rsidRDefault="0015793F" w:rsidP="00091127">
      <w:pPr>
        <w:shd w:val="clear" w:color="auto" w:fill="FFFFFF"/>
        <w:spacing w:after="0" w:line="240" w:lineRule="auto"/>
        <w:ind w:left="-142" w:firstLine="709"/>
        <w:jc w:val="both"/>
        <w:rPr>
          <w:rFonts w:ascii="Times New Roman" w:hAnsi="Times New Roman" w:cs="Times New Roman"/>
          <w:bCs/>
          <w:sz w:val="24"/>
          <w:szCs w:val="24"/>
        </w:rPr>
      </w:pPr>
    </w:p>
    <w:p w:rsidR="0015793F" w:rsidRPr="004B184D" w:rsidRDefault="0015793F" w:rsidP="00091127">
      <w:pPr>
        <w:shd w:val="clear" w:color="auto" w:fill="FFFFFF"/>
        <w:spacing w:after="0" w:line="240" w:lineRule="auto"/>
        <w:ind w:left="-142" w:firstLine="709"/>
        <w:jc w:val="both"/>
        <w:rPr>
          <w:rFonts w:ascii="Times New Roman" w:hAnsi="Times New Roman" w:cs="Times New Roman"/>
          <w:bCs/>
          <w:sz w:val="24"/>
          <w:szCs w:val="24"/>
        </w:rPr>
      </w:pPr>
      <w:bookmarkStart w:id="0" w:name="_Hlk160606934"/>
      <w:r w:rsidRPr="004B184D">
        <w:rPr>
          <w:rFonts w:ascii="Times New Roman" w:hAnsi="Times New Roman" w:cs="Times New Roman"/>
          <w:bCs/>
          <w:sz w:val="24"/>
          <w:szCs w:val="24"/>
        </w:rPr>
        <w:t xml:space="preserve">До Вищої кваліфікаційної комісії суддів України надійшло повідомлення Державної судової адміністрації України (далі – ДСА України) від </w:t>
      </w:r>
      <w:r w:rsidR="009E04E3" w:rsidRPr="004B184D">
        <w:rPr>
          <w:rFonts w:ascii="Times New Roman" w:hAnsi="Times New Roman" w:cs="Times New Roman"/>
          <w:bCs/>
          <w:sz w:val="24"/>
          <w:szCs w:val="24"/>
        </w:rPr>
        <w:t>06</w:t>
      </w:r>
      <w:r w:rsidRPr="004B184D">
        <w:rPr>
          <w:rFonts w:ascii="Times New Roman" w:hAnsi="Times New Roman" w:cs="Times New Roman"/>
          <w:bCs/>
          <w:sz w:val="24"/>
          <w:szCs w:val="24"/>
        </w:rPr>
        <w:t>.0</w:t>
      </w:r>
      <w:r w:rsidR="009E04E3" w:rsidRPr="004B184D">
        <w:rPr>
          <w:rFonts w:ascii="Times New Roman" w:hAnsi="Times New Roman" w:cs="Times New Roman"/>
          <w:bCs/>
          <w:sz w:val="24"/>
          <w:szCs w:val="24"/>
        </w:rPr>
        <w:t>6</w:t>
      </w:r>
      <w:r w:rsidRPr="004B184D">
        <w:rPr>
          <w:rFonts w:ascii="Times New Roman" w:hAnsi="Times New Roman" w:cs="Times New Roman"/>
          <w:bCs/>
          <w:sz w:val="24"/>
          <w:szCs w:val="24"/>
        </w:rPr>
        <w:t>.2024 №</w:t>
      </w:r>
      <w:r w:rsidR="009C405F">
        <w:rPr>
          <w:rFonts w:ascii="Times New Roman" w:hAnsi="Times New Roman" w:cs="Times New Roman"/>
          <w:bCs/>
          <w:sz w:val="24"/>
          <w:szCs w:val="24"/>
        </w:rPr>
        <w:t> </w:t>
      </w:r>
      <w:r w:rsidRPr="004B184D">
        <w:rPr>
          <w:rFonts w:ascii="Times New Roman" w:hAnsi="Times New Roman" w:cs="Times New Roman"/>
          <w:bCs/>
          <w:sz w:val="24"/>
          <w:szCs w:val="24"/>
        </w:rPr>
        <w:t>8-</w:t>
      </w:r>
      <w:r w:rsidR="009E04E3" w:rsidRPr="004B184D">
        <w:rPr>
          <w:rFonts w:ascii="Times New Roman" w:hAnsi="Times New Roman" w:cs="Times New Roman"/>
          <w:bCs/>
          <w:sz w:val="24"/>
          <w:szCs w:val="24"/>
        </w:rPr>
        <w:t>3</w:t>
      </w:r>
      <w:r w:rsidRPr="004B184D">
        <w:rPr>
          <w:rFonts w:ascii="Times New Roman" w:hAnsi="Times New Roman" w:cs="Times New Roman"/>
          <w:bCs/>
          <w:sz w:val="24"/>
          <w:szCs w:val="24"/>
        </w:rPr>
        <w:t>6</w:t>
      </w:r>
      <w:r w:rsidR="009E04E3" w:rsidRPr="004B184D">
        <w:rPr>
          <w:rFonts w:ascii="Times New Roman" w:hAnsi="Times New Roman" w:cs="Times New Roman"/>
          <w:bCs/>
          <w:sz w:val="24"/>
          <w:szCs w:val="24"/>
        </w:rPr>
        <w:t>88</w:t>
      </w:r>
      <w:r w:rsidRPr="004B184D">
        <w:rPr>
          <w:rFonts w:ascii="Times New Roman" w:hAnsi="Times New Roman" w:cs="Times New Roman"/>
          <w:bCs/>
          <w:sz w:val="24"/>
          <w:szCs w:val="24"/>
        </w:rPr>
        <w:t>/24 про необхідність ро</w:t>
      </w:r>
      <w:r w:rsidR="00CF5751" w:rsidRPr="004B184D">
        <w:rPr>
          <w:rFonts w:ascii="Times New Roman" w:hAnsi="Times New Roman" w:cs="Times New Roman"/>
          <w:bCs/>
          <w:sz w:val="24"/>
          <w:szCs w:val="24"/>
        </w:rPr>
        <w:t>згляду питання щодо відрядження</w:t>
      </w:r>
      <w:r w:rsidRPr="004B184D">
        <w:rPr>
          <w:rFonts w:ascii="Times New Roman" w:hAnsi="Times New Roman" w:cs="Times New Roman"/>
          <w:bCs/>
          <w:sz w:val="24"/>
          <w:szCs w:val="24"/>
        </w:rPr>
        <w:t xml:space="preserve"> </w:t>
      </w:r>
      <w:r w:rsidR="009E04E3" w:rsidRPr="004B184D">
        <w:rPr>
          <w:rFonts w:ascii="Times New Roman" w:hAnsi="Times New Roman" w:cs="Times New Roman"/>
          <w:bCs/>
          <w:sz w:val="24"/>
          <w:szCs w:val="24"/>
        </w:rPr>
        <w:t>чотирьох</w:t>
      </w:r>
      <w:r w:rsidRPr="004B184D">
        <w:rPr>
          <w:rFonts w:ascii="Times New Roman" w:hAnsi="Times New Roman" w:cs="Times New Roman"/>
          <w:bCs/>
          <w:sz w:val="24"/>
          <w:szCs w:val="24"/>
        </w:rPr>
        <w:t xml:space="preserve"> суддів до </w:t>
      </w:r>
      <w:r w:rsidR="009E04E3" w:rsidRPr="004B184D">
        <w:rPr>
          <w:rFonts w:ascii="Times New Roman" w:hAnsi="Times New Roman" w:cs="Times New Roman"/>
          <w:bCs/>
          <w:sz w:val="24"/>
          <w:szCs w:val="24"/>
        </w:rPr>
        <w:t>Київського</w:t>
      </w:r>
      <w:r w:rsidRPr="004B184D">
        <w:rPr>
          <w:rFonts w:ascii="Times New Roman" w:hAnsi="Times New Roman" w:cs="Times New Roman"/>
          <w:bCs/>
          <w:sz w:val="24"/>
          <w:szCs w:val="24"/>
        </w:rPr>
        <w:t xml:space="preserve"> районного суду міста </w:t>
      </w:r>
      <w:r w:rsidR="009E04E3" w:rsidRPr="004B184D">
        <w:rPr>
          <w:rFonts w:ascii="Times New Roman" w:hAnsi="Times New Roman" w:cs="Times New Roman"/>
          <w:bCs/>
          <w:sz w:val="24"/>
          <w:szCs w:val="24"/>
        </w:rPr>
        <w:t>Харкова</w:t>
      </w:r>
      <w:r w:rsidRPr="004B184D">
        <w:rPr>
          <w:rFonts w:ascii="Times New Roman" w:hAnsi="Times New Roman" w:cs="Times New Roman"/>
          <w:bCs/>
          <w:sz w:val="24"/>
          <w:szCs w:val="24"/>
        </w:rPr>
        <w:t xml:space="preserve"> у зв’язку з виявленням надмірного судового навантаження у цьому суді.</w:t>
      </w:r>
    </w:p>
    <w:p w:rsidR="005E1104" w:rsidRPr="004B184D" w:rsidRDefault="00B450B9" w:rsidP="00091127">
      <w:pPr>
        <w:shd w:val="clear" w:color="auto" w:fill="FFFFFF"/>
        <w:spacing w:after="0" w:line="240" w:lineRule="auto"/>
        <w:ind w:left="-142" w:firstLine="709"/>
        <w:jc w:val="both"/>
        <w:rPr>
          <w:rFonts w:ascii="Times New Roman" w:hAnsi="Times New Roman" w:cs="Times New Roman"/>
          <w:sz w:val="24"/>
          <w:szCs w:val="24"/>
        </w:rPr>
      </w:pPr>
      <w:r w:rsidRPr="004B184D">
        <w:rPr>
          <w:rFonts w:ascii="Times New Roman" w:eastAsia="Times New Roman" w:hAnsi="Times New Roman" w:cs="Times New Roman"/>
          <w:sz w:val="24"/>
          <w:szCs w:val="24"/>
          <w:lang w:eastAsia="uk-UA"/>
        </w:rPr>
        <w:t>У повідомленні зазначено, що рішенням Ви</w:t>
      </w:r>
      <w:r w:rsidR="00E37968" w:rsidRPr="004B184D">
        <w:rPr>
          <w:rFonts w:ascii="Times New Roman" w:eastAsia="Times New Roman" w:hAnsi="Times New Roman" w:cs="Times New Roman"/>
          <w:sz w:val="24"/>
          <w:szCs w:val="24"/>
          <w:lang w:eastAsia="uk-UA"/>
        </w:rPr>
        <w:t xml:space="preserve">щої ради правосуддя </w:t>
      </w:r>
      <w:r w:rsidR="00476A62" w:rsidRPr="004B184D">
        <w:rPr>
          <w:rFonts w:ascii="Times New Roman" w:eastAsia="Times New Roman" w:hAnsi="Times New Roman" w:cs="Times New Roman"/>
          <w:sz w:val="24"/>
          <w:szCs w:val="24"/>
          <w:lang w:eastAsia="uk-UA"/>
        </w:rPr>
        <w:t xml:space="preserve">від </w:t>
      </w:r>
      <w:r w:rsidR="005E1104" w:rsidRPr="004B184D">
        <w:rPr>
          <w:rFonts w:ascii="Times New Roman" w:eastAsia="Times New Roman" w:hAnsi="Times New Roman" w:cs="Times New Roman"/>
          <w:sz w:val="24"/>
          <w:szCs w:val="24"/>
          <w:lang w:eastAsia="uk-UA"/>
        </w:rPr>
        <w:t>24.08.2023 №</w:t>
      </w:r>
      <w:r w:rsidR="009C405F">
        <w:rPr>
          <w:rFonts w:ascii="Times New Roman" w:eastAsia="Times New Roman" w:hAnsi="Times New Roman" w:cs="Times New Roman"/>
          <w:sz w:val="24"/>
          <w:szCs w:val="24"/>
          <w:lang w:eastAsia="uk-UA"/>
        </w:rPr>
        <w:t> </w:t>
      </w:r>
      <w:r w:rsidR="005E1104" w:rsidRPr="004B184D">
        <w:rPr>
          <w:rFonts w:ascii="Times New Roman" w:eastAsia="Times New Roman" w:hAnsi="Times New Roman" w:cs="Times New Roman"/>
          <w:sz w:val="24"/>
          <w:szCs w:val="24"/>
          <w:lang w:eastAsia="uk-UA"/>
        </w:rPr>
        <w:t>852/0/15-23</w:t>
      </w:r>
      <w:r w:rsidRPr="004B184D">
        <w:rPr>
          <w:rFonts w:ascii="Times New Roman" w:eastAsia="Times New Roman" w:hAnsi="Times New Roman" w:cs="Times New Roman"/>
          <w:sz w:val="24"/>
          <w:szCs w:val="24"/>
          <w:lang w:eastAsia="uk-UA"/>
        </w:rPr>
        <w:t xml:space="preserve"> </w:t>
      </w:r>
      <w:r w:rsidR="005E1104" w:rsidRPr="004B184D">
        <w:rPr>
          <w:rFonts w:ascii="Times New Roman" w:eastAsia="Times New Roman" w:hAnsi="Times New Roman" w:cs="Times New Roman"/>
          <w:sz w:val="24"/>
          <w:szCs w:val="24"/>
          <w:lang w:eastAsia="uk-UA"/>
        </w:rPr>
        <w:t>у</w:t>
      </w:r>
      <w:r w:rsidRPr="004B184D">
        <w:rPr>
          <w:rFonts w:ascii="Times New Roman" w:eastAsia="Times New Roman" w:hAnsi="Times New Roman" w:cs="Times New Roman"/>
          <w:sz w:val="24"/>
          <w:szCs w:val="24"/>
          <w:lang w:eastAsia="uk-UA"/>
        </w:rPr>
        <w:t xml:space="preserve"> </w:t>
      </w:r>
      <w:r w:rsidR="009E04E3" w:rsidRPr="004B184D">
        <w:rPr>
          <w:rFonts w:ascii="Times New Roman" w:eastAsia="Times New Roman" w:hAnsi="Times New Roman" w:cs="Times New Roman"/>
          <w:sz w:val="24"/>
          <w:szCs w:val="24"/>
          <w:lang w:eastAsia="uk-UA"/>
        </w:rPr>
        <w:t>Київ</w:t>
      </w:r>
      <w:r w:rsidRPr="004B184D">
        <w:rPr>
          <w:rFonts w:ascii="Times New Roman" w:eastAsia="Times New Roman" w:hAnsi="Times New Roman" w:cs="Times New Roman"/>
          <w:sz w:val="24"/>
          <w:szCs w:val="24"/>
          <w:lang w:eastAsia="uk-UA"/>
        </w:rPr>
        <w:t xml:space="preserve">ському </w:t>
      </w:r>
      <w:r w:rsidRPr="004B184D">
        <w:rPr>
          <w:rFonts w:ascii="Times New Roman" w:hAnsi="Times New Roman" w:cs="Times New Roman"/>
          <w:sz w:val="24"/>
          <w:szCs w:val="24"/>
        </w:rPr>
        <w:t xml:space="preserve">районному суді міста </w:t>
      </w:r>
      <w:r w:rsidR="009E04E3" w:rsidRPr="004B184D">
        <w:rPr>
          <w:rFonts w:ascii="Times New Roman" w:hAnsi="Times New Roman" w:cs="Times New Roman"/>
          <w:sz w:val="24"/>
          <w:szCs w:val="24"/>
        </w:rPr>
        <w:t>Харкова</w:t>
      </w:r>
      <w:r w:rsidRPr="004B184D">
        <w:rPr>
          <w:rFonts w:ascii="Times New Roman" w:hAnsi="Times New Roman" w:cs="Times New Roman"/>
          <w:sz w:val="24"/>
          <w:szCs w:val="24"/>
        </w:rPr>
        <w:t xml:space="preserve"> визначено </w:t>
      </w:r>
      <w:r w:rsidR="009E04E3" w:rsidRPr="004B184D">
        <w:rPr>
          <w:rFonts w:ascii="Times New Roman" w:hAnsi="Times New Roman" w:cs="Times New Roman"/>
          <w:sz w:val="24"/>
          <w:szCs w:val="24"/>
        </w:rPr>
        <w:t>20</w:t>
      </w:r>
      <w:r w:rsidRPr="004B184D">
        <w:rPr>
          <w:rFonts w:ascii="Times New Roman" w:hAnsi="Times New Roman" w:cs="Times New Roman"/>
          <w:sz w:val="24"/>
          <w:szCs w:val="24"/>
        </w:rPr>
        <w:t xml:space="preserve"> посад суддів</w:t>
      </w:r>
      <w:r w:rsidR="005E1104" w:rsidRPr="004B184D">
        <w:rPr>
          <w:rFonts w:ascii="Times New Roman" w:hAnsi="Times New Roman" w:cs="Times New Roman"/>
          <w:sz w:val="24"/>
          <w:szCs w:val="24"/>
        </w:rPr>
        <w:t>.</w:t>
      </w:r>
      <w:r w:rsidRPr="004B184D">
        <w:rPr>
          <w:rFonts w:ascii="Times New Roman" w:hAnsi="Times New Roman" w:cs="Times New Roman"/>
          <w:sz w:val="24"/>
          <w:szCs w:val="24"/>
        </w:rPr>
        <w:t xml:space="preserve"> </w:t>
      </w:r>
      <w:r w:rsidR="005E1104" w:rsidRPr="004B184D">
        <w:rPr>
          <w:rFonts w:ascii="Times New Roman" w:hAnsi="Times New Roman" w:cs="Times New Roman"/>
          <w:sz w:val="24"/>
          <w:szCs w:val="24"/>
        </w:rPr>
        <w:t>Ф</w:t>
      </w:r>
      <w:r w:rsidRPr="004B184D">
        <w:rPr>
          <w:rFonts w:ascii="Times New Roman" w:hAnsi="Times New Roman" w:cs="Times New Roman"/>
          <w:sz w:val="24"/>
          <w:szCs w:val="24"/>
        </w:rPr>
        <w:t xml:space="preserve">актично перебувають на посадах </w:t>
      </w:r>
      <w:r w:rsidR="009E04E3" w:rsidRPr="004B184D">
        <w:rPr>
          <w:rFonts w:ascii="Times New Roman" w:hAnsi="Times New Roman" w:cs="Times New Roman"/>
          <w:sz w:val="24"/>
          <w:szCs w:val="24"/>
        </w:rPr>
        <w:t>14</w:t>
      </w:r>
      <w:r w:rsidRPr="004B184D">
        <w:rPr>
          <w:rFonts w:ascii="Times New Roman" w:hAnsi="Times New Roman" w:cs="Times New Roman"/>
          <w:sz w:val="24"/>
          <w:szCs w:val="24"/>
        </w:rPr>
        <w:t xml:space="preserve"> суддів, з яких </w:t>
      </w:r>
      <w:r w:rsidR="00CF5751" w:rsidRPr="004B184D">
        <w:rPr>
          <w:rFonts w:ascii="Times New Roman" w:hAnsi="Times New Roman" w:cs="Times New Roman"/>
          <w:sz w:val="24"/>
          <w:szCs w:val="24"/>
        </w:rPr>
        <w:t>п’ятеро</w:t>
      </w:r>
      <w:r w:rsidRPr="004B184D">
        <w:rPr>
          <w:rFonts w:ascii="Times New Roman" w:hAnsi="Times New Roman" w:cs="Times New Roman"/>
          <w:sz w:val="24"/>
          <w:szCs w:val="24"/>
        </w:rPr>
        <w:t xml:space="preserve"> судді</w:t>
      </w:r>
      <w:r w:rsidR="00CF5751" w:rsidRPr="004B184D">
        <w:rPr>
          <w:rFonts w:ascii="Times New Roman" w:hAnsi="Times New Roman" w:cs="Times New Roman"/>
          <w:sz w:val="24"/>
          <w:szCs w:val="24"/>
        </w:rPr>
        <w:t>в відряджено</w:t>
      </w:r>
      <w:r w:rsidRPr="004B184D">
        <w:rPr>
          <w:rFonts w:ascii="Times New Roman" w:hAnsi="Times New Roman" w:cs="Times New Roman"/>
          <w:sz w:val="24"/>
          <w:szCs w:val="24"/>
        </w:rPr>
        <w:t xml:space="preserve"> з інших судів того самого рівня і спеціалізації для здійснення правосуддя</w:t>
      </w:r>
      <w:r w:rsidR="005E1104" w:rsidRPr="004B184D">
        <w:rPr>
          <w:rFonts w:ascii="Times New Roman" w:hAnsi="Times New Roman" w:cs="Times New Roman"/>
          <w:sz w:val="24"/>
          <w:szCs w:val="24"/>
        </w:rPr>
        <w:t xml:space="preserve">. </w:t>
      </w:r>
      <w:r w:rsidR="009E04E3" w:rsidRPr="004B184D">
        <w:rPr>
          <w:rFonts w:ascii="Times New Roman" w:hAnsi="Times New Roman" w:cs="Times New Roman"/>
          <w:sz w:val="24"/>
          <w:szCs w:val="24"/>
        </w:rPr>
        <w:t xml:space="preserve">Двоє </w:t>
      </w:r>
      <w:r w:rsidR="00CF5751" w:rsidRPr="004B184D">
        <w:rPr>
          <w:rFonts w:ascii="Times New Roman" w:hAnsi="Times New Roman" w:cs="Times New Roman"/>
          <w:sz w:val="24"/>
          <w:szCs w:val="24"/>
        </w:rPr>
        <w:t>суддів не здійснюють правосуддя у зв’язку з</w:t>
      </w:r>
      <w:r w:rsidR="009E04E3" w:rsidRPr="004B184D">
        <w:rPr>
          <w:rFonts w:ascii="Times New Roman" w:hAnsi="Times New Roman" w:cs="Times New Roman"/>
          <w:sz w:val="24"/>
          <w:szCs w:val="24"/>
        </w:rPr>
        <w:t xml:space="preserve"> закінчення</w:t>
      </w:r>
      <w:r w:rsidR="00CF5751" w:rsidRPr="004B184D">
        <w:rPr>
          <w:rFonts w:ascii="Times New Roman" w:hAnsi="Times New Roman" w:cs="Times New Roman"/>
          <w:sz w:val="24"/>
          <w:szCs w:val="24"/>
        </w:rPr>
        <w:t>м</w:t>
      </w:r>
      <w:r w:rsidR="009E04E3" w:rsidRPr="004B184D">
        <w:rPr>
          <w:rFonts w:ascii="Times New Roman" w:hAnsi="Times New Roman" w:cs="Times New Roman"/>
          <w:sz w:val="24"/>
          <w:szCs w:val="24"/>
        </w:rPr>
        <w:t xml:space="preserve"> по</w:t>
      </w:r>
      <w:r w:rsidR="00475600" w:rsidRPr="004B184D">
        <w:rPr>
          <w:rFonts w:ascii="Times New Roman" w:hAnsi="Times New Roman" w:cs="Times New Roman"/>
          <w:sz w:val="24"/>
          <w:szCs w:val="24"/>
        </w:rPr>
        <w:t>в</w:t>
      </w:r>
      <w:r w:rsidR="009E04E3" w:rsidRPr="004B184D">
        <w:rPr>
          <w:rFonts w:ascii="Times New Roman" w:hAnsi="Times New Roman" w:cs="Times New Roman"/>
          <w:sz w:val="24"/>
          <w:szCs w:val="24"/>
        </w:rPr>
        <w:t xml:space="preserve">новажень </w:t>
      </w:r>
      <w:r w:rsidR="00CF5751" w:rsidRPr="004B184D">
        <w:rPr>
          <w:rFonts w:ascii="Times New Roman" w:hAnsi="Times New Roman" w:cs="Times New Roman"/>
          <w:sz w:val="24"/>
          <w:szCs w:val="24"/>
        </w:rPr>
        <w:t>та відпусткою</w:t>
      </w:r>
      <w:r w:rsidR="009E04E3" w:rsidRPr="004B184D">
        <w:rPr>
          <w:rFonts w:ascii="Times New Roman" w:hAnsi="Times New Roman" w:cs="Times New Roman"/>
          <w:sz w:val="24"/>
          <w:szCs w:val="24"/>
        </w:rPr>
        <w:t xml:space="preserve"> </w:t>
      </w:r>
      <w:r w:rsidR="00CF5751" w:rsidRPr="004B184D">
        <w:rPr>
          <w:rFonts w:ascii="Times New Roman" w:hAnsi="Times New Roman" w:cs="Times New Roman"/>
          <w:sz w:val="24"/>
          <w:szCs w:val="24"/>
        </w:rPr>
        <w:t>для</w:t>
      </w:r>
      <w:r w:rsidR="009E04E3" w:rsidRPr="004B184D">
        <w:rPr>
          <w:rFonts w:ascii="Times New Roman" w:hAnsi="Times New Roman" w:cs="Times New Roman"/>
          <w:sz w:val="24"/>
          <w:szCs w:val="24"/>
        </w:rPr>
        <w:t xml:space="preserve"> догляду за дитиною до досягнення нею трирічного віку.</w:t>
      </w:r>
    </w:p>
    <w:p w:rsidR="00B450B9" w:rsidRPr="004B184D" w:rsidRDefault="00B450B9" w:rsidP="00091127">
      <w:pPr>
        <w:shd w:val="clear" w:color="auto" w:fill="FFFFFF"/>
        <w:spacing w:after="0" w:line="240" w:lineRule="auto"/>
        <w:ind w:left="-142" w:firstLine="709"/>
        <w:jc w:val="both"/>
        <w:rPr>
          <w:rFonts w:ascii="Times New Roman" w:eastAsia="Times New Roman" w:hAnsi="Times New Roman" w:cs="Times New Roman"/>
          <w:sz w:val="24"/>
          <w:szCs w:val="24"/>
          <w:lang w:eastAsia="uk-UA"/>
        </w:rPr>
      </w:pPr>
      <w:r w:rsidRPr="004B184D">
        <w:rPr>
          <w:rFonts w:ascii="Times New Roman" w:eastAsia="Times New Roman" w:hAnsi="Times New Roman" w:cs="Times New Roman"/>
          <w:sz w:val="24"/>
          <w:szCs w:val="24"/>
          <w:lang w:eastAsia="uk-UA"/>
        </w:rPr>
        <w:t>За інформацією ДСА України, нормативний час, потрібний суддям для розгляду справ, що надійшли до місцевих загальних судів, за даними звітності за 2023 р</w:t>
      </w:r>
      <w:r w:rsidR="007A50EE" w:rsidRPr="004B184D">
        <w:rPr>
          <w:rFonts w:ascii="Times New Roman" w:eastAsia="Times New Roman" w:hAnsi="Times New Roman" w:cs="Times New Roman"/>
          <w:sz w:val="24"/>
          <w:szCs w:val="24"/>
          <w:lang w:eastAsia="uk-UA"/>
        </w:rPr>
        <w:t>і</w:t>
      </w:r>
      <w:r w:rsidRPr="004B184D">
        <w:rPr>
          <w:rFonts w:ascii="Times New Roman" w:eastAsia="Times New Roman" w:hAnsi="Times New Roman" w:cs="Times New Roman"/>
          <w:sz w:val="24"/>
          <w:szCs w:val="24"/>
          <w:lang w:eastAsia="uk-UA"/>
        </w:rPr>
        <w:t xml:space="preserve">к, становить у середньому по Україні </w:t>
      </w:r>
      <w:r w:rsidR="007A50EE" w:rsidRPr="004B184D">
        <w:rPr>
          <w:rFonts w:ascii="Times New Roman" w:eastAsia="Times New Roman" w:hAnsi="Times New Roman" w:cs="Times New Roman"/>
          <w:sz w:val="24"/>
          <w:szCs w:val="24"/>
          <w:lang w:eastAsia="uk-UA"/>
        </w:rPr>
        <w:t xml:space="preserve">399 </w:t>
      </w:r>
      <w:r w:rsidRPr="004B184D">
        <w:rPr>
          <w:rFonts w:ascii="Times New Roman" w:eastAsia="Times New Roman" w:hAnsi="Times New Roman" w:cs="Times New Roman"/>
          <w:sz w:val="24"/>
          <w:szCs w:val="24"/>
          <w:lang w:eastAsia="uk-UA"/>
        </w:rPr>
        <w:t>дн</w:t>
      </w:r>
      <w:r w:rsidR="007A50EE" w:rsidRPr="004B184D">
        <w:rPr>
          <w:rFonts w:ascii="Times New Roman" w:eastAsia="Times New Roman" w:hAnsi="Times New Roman" w:cs="Times New Roman"/>
          <w:sz w:val="24"/>
          <w:szCs w:val="24"/>
          <w:lang w:eastAsia="uk-UA"/>
        </w:rPr>
        <w:t>ів</w:t>
      </w:r>
      <w:r w:rsidRPr="004B184D">
        <w:rPr>
          <w:rFonts w:ascii="Times New Roman" w:eastAsia="Times New Roman" w:hAnsi="Times New Roman" w:cs="Times New Roman"/>
          <w:sz w:val="24"/>
          <w:szCs w:val="24"/>
          <w:lang w:eastAsia="uk-UA"/>
        </w:rPr>
        <w:t xml:space="preserve"> для кожного повноважного судді, тоді як </w:t>
      </w:r>
      <w:r w:rsidR="007A50EE" w:rsidRPr="004B184D">
        <w:rPr>
          <w:rFonts w:ascii="Times New Roman" w:eastAsia="Times New Roman" w:hAnsi="Times New Roman" w:cs="Times New Roman"/>
          <w:sz w:val="24"/>
          <w:szCs w:val="24"/>
          <w:lang w:eastAsia="uk-UA"/>
        </w:rPr>
        <w:t xml:space="preserve">для </w:t>
      </w:r>
      <w:r w:rsidR="009E04E3" w:rsidRPr="004B184D">
        <w:rPr>
          <w:rFonts w:ascii="Times New Roman" w:eastAsia="Times New Roman" w:hAnsi="Times New Roman" w:cs="Times New Roman"/>
          <w:sz w:val="24"/>
          <w:szCs w:val="24"/>
          <w:lang w:eastAsia="uk-UA"/>
        </w:rPr>
        <w:t>Київ</w:t>
      </w:r>
      <w:r w:rsidR="007A50EE" w:rsidRPr="004B184D">
        <w:rPr>
          <w:rFonts w:ascii="Times New Roman" w:eastAsia="Times New Roman" w:hAnsi="Times New Roman" w:cs="Times New Roman"/>
          <w:sz w:val="24"/>
          <w:szCs w:val="24"/>
          <w:lang w:eastAsia="uk-UA"/>
        </w:rPr>
        <w:t xml:space="preserve">ського </w:t>
      </w:r>
      <w:r w:rsidRPr="004B184D">
        <w:rPr>
          <w:rFonts w:ascii="Times New Roman" w:eastAsia="Times New Roman" w:hAnsi="Times New Roman" w:cs="Times New Roman"/>
          <w:sz w:val="24"/>
          <w:szCs w:val="24"/>
          <w:lang w:eastAsia="uk-UA"/>
        </w:rPr>
        <w:t>районно</w:t>
      </w:r>
      <w:r w:rsidR="007A50EE" w:rsidRPr="004B184D">
        <w:rPr>
          <w:rFonts w:ascii="Times New Roman" w:eastAsia="Times New Roman" w:hAnsi="Times New Roman" w:cs="Times New Roman"/>
          <w:sz w:val="24"/>
          <w:szCs w:val="24"/>
          <w:lang w:eastAsia="uk-UA"/>
        </w:rPr>
        <w:t>го</w:t>
      </w:r>
      <w:r w:rsidRPr="004B184D">
        <w:rPr>
          <w:rFonts w:ascii="Times New Roman" w:eastAsia="Times New Roman" w:hAnsi="Times New Roman" w:cs="Times New Roman"/>
          <w:sz w:val="24"/>
          <w:szCs w:val="24"/>
          <w:lang w:eastAsia="uk-UA"/>
        </w:rPr>
        <w:t xml:space="preserve"> суд</w:t>
      </w:r>
      <w:r w:rsidR="007A50EE" w:rsidRPr="004B184D">
        <w:rPr>
          <w:rFonts w:ascii="Times New Roman" w:eastAsia="Times New Roman" w:hAnsi="Times New Roman" w:cs="Times New Roman"/>
          <w:sz w:val="24"/>
          <w:szCs w:val="24"/>
          <w:lang w:eastAsia="uk-UA"/>
        </w:rPr>
        <w:t>у</w:t>
      </w:r>
      <w:r w:rsidRPr="004B184D">
        <w:rPr>
          <w:rFonts w:ascii="Times New Roman" w:eastAsia="Times New Roman" w:hAnsi="Times New Roman" w:cs="Times New Roman"/>
          <w:sz w:val="24"/>
          <w:szCs w:val="24"/>
          <w:lang w:eastAsia="uk-UA"/>
        </w:rPr>
        <w:t xml:space="preserve"> міста </w:t>
      </w:r>
      <w:r w:rsidR="009E04E3" w:rsidRPr="004B184D">
        <w:rPr>
          <w:rFonts w:ascii="Times New Roman" w:eastAsia="Times New Roman" w:hAnsi="Times New Roman" w:cs="Times New Roman"/>
          <w:sz w:val="24"/>
          <w:szCs w:val="24"/>
          <w:lang w:eastAsia="uk-UA"/>
        </w:rPr>
        <w:t>Харко</w:t>
      </w:r>
      <w:r w:rsidR="007A50EE" w:rsidRPr="004B184D">
        <w:rPr>
          <w:rFonts w:ascii="Times New Roman" w:eastAsia="Times New Roman" w:hAnsi="Times New Roman" w:cs="Times New Roman"/>
          <w:sz w:val="24"/>
          <w:szCs w:val="24"/>
          <w:lang w:eastAsia="uk-UA"/>
        </w:rPr>
        <w:t>в</w:t>
      </w:r>
      <w:r w:rsidRPr="004B184D">
        <w:rPr>
          <w:rFonts w:ascii="Times New Roman" w:eastAsia="Times New Roman" w:hAnsi="Times New Roman" w:cs="Times New Roman"/>
          <w:sz w:val="24"/>
          <w:szCs w:val="24"/>
          <w:lang w:eastAsia="uk-UA"/>
        </w:rPr>
        <w:t xml:space="preserve">а цей показник становить </w:t>
      </w:r>
      <w:r w:rsidR="009E04E3" w:rsidRPr="004B184D">
        <w:rPr>
          <w:rFonts w:ascii="Times New Roman" w:eastAsia="Times New Roman" w:hAnsi="Times New Roman" w:cs="Times New Roman"/>
          <w:sz w:val="24"/>
          <w:szCs w:val="24"/>
          <w:lang w:eastAsia="uk-UA"/>
        </w:rPr>
        <w:t>53</w:t>
      </w:r>
      <w:r w:rsidR="007A50EE" w:rsidRPr="004B184D">
        <w:rPr>
          <w:rFonts w:ascii="Times New Roman" w:eastAsia="Times New Roman" w:hAnsi="Times New Roman" w:cs="Times New Roman"/>
          <w:sz w:val="24"/>
          <w:szCs w:val="24"/>
          <w:lang w:eastAsia="uk-UA"/>
        </w:rPr>
        <w:t>0</w:t>
      </w:r>
      <w:r w:rsidRPr="004B184D">
        <w:rPr>
          <w:rFonts w:ascii="Times New Roman" w:eastAsia="Times New Roman" w:hAnsi="Times New Roman" w:cs="Times New Roman"/>
          <w:sz w:val="24"/>
          <w:szCs w:val="24"/>
          <w:lang w:eastAsia="uk-UA"/>
        </w:rPr>
        <w:t xml:space="preserve"> днів.</w:t>
      </w:r>
    </w:p>
    <w:p w:rsidR="00B450B9" w:rsidRPr="004B184D" w:rsidRDefault="00B450B9" w:rsidP="00091127">
      <w:pPr>
        <w:shd w:val="clear" w:color="auto" w:fill="FFFFFF"/>
        <w:spacing w:after="0" w:line="240" w:lineRule="auto"/>
        <w:ind w:left="-142" w:firstLine="709"/>
        <w:jc w:val="both"/>
        <w:rPr>
          <w:rFonts w:ascii="Times New Roman" w:hAnsi="Times New Roman" w:cs="Times New Roman"/>
          <w:sz w:val="24"/>
          <w:szCs w:val="24"/>
        </w:rPr>
      </w:pPr>
      <w:r w:rsidRPr="004B184D">
        <w:rPr>
          <w:rFonts w:ascii="Times New Roman" w:eastAsia="Times New Roman" w:hAnsi="Times New Roman" w:cs="Times New Roman"/>
          <w:sz w:val="24"/>
          <w:szCs w:val="24"/>
          <w:lang w:eastAsia="uk-UA"/>
        </w:rPr>
        <w:t xml:space="preserve">ДСА України вважає, що вирішення питання надмірного навантаження у </w:t>
      </w:r>
      <w:r w:rsidR="009E04E3" w:rsidRPr="004B184D">
        <w:rPr>
          <w:rFonts w:ascii="Times New Roman" w:hAnsi="Times New Roman" w:cs="Times New Roman"/>
          <w:sz w:val="24"/>
          <w:szCs w:val="24"/>
        </w:rPr>
        <w:t>Київсько</w:t>
      </w:r>
      <w:r w:rsidRPr="004B184D">
        <w:rPr>
          <w:rFonts w:ascii="Times New Roman" w:hAnsi="Times New Roman" w:cs="Times New Roman"/>
          <w:sz w:val="24"/>
          <w:szCs w:val="24"/>
        </w:rPr>
        <w:t xml:space="preserve">му районному суді міста </w:t>
      </w:r>
      <w:r w:rsidR="009E04E3" w:rsidRPr="004B184D">
        <w:rPr>
          <w:rFonts w:ascii="Times New Roman" w:hAnsi="Times New Roman" w:cs="Times New Roman"/>
          <w:sz w:val="24"/>
          <w:szCs w:val="24"/>
        </w:rPr>
        <w:t>Харко</w:t>
      </w:r>
      <w:r w:rsidR="007A50EE" w:rsidRPr="004B184D">
        <w:rPr>
          <w:rFonts w:ascii="Times New Roman" w:hAnsi="Times New Roman" w:cs="Times New Roman"/>
          <w:sz w:val="24"/>
          <w:szCs w:val="24"/>
        </w:rPr>
        <w:t>в</w:t>
      </w:r>
      <w:r w:rsidRPr="004B184D">
        <w:rPr>
          <w:rFonts w:ascii="Times New Roman" w:hAnsi="Times New Roman" w:cs="Times New Roman"/>
          <w:sz w:val="24"/>
          <w:szCs w:val="24"/>
        </w:rPr>
        <w:t xml:space="preserve">а можливе за умови відрядження </w:t>
      </w:r>
      <w:r w:rsidR="009E04E3" w:rsidRPr="004B184D">
        <w:rPr>
          <w:rFonts w:ascii="Times New Roman" w:hAnsi="Times New Roman" w:cs="Times New Roman"/>
          <w:sz w:val="24"/>
          <w:szCs w:val="24"/>
        </w:rPr>
        <w:t>до цього суду</w:t>
      </w:r>
      <w:r w:rsidR="00CF5751" w:rsidRPr="004B184D">
        <w:rPr>
          <w:rFonts w:ascii="Times New Roman" w:hAnsi="Times New Roman" w:cs="Times New Roman"/>
          <w:sz w:val="24"/>
          <w:szCs w:val="24"/>
        </w:rPr>
        <w:t xml:space="preserve"> </w:t>
      </w:r>
      <w:r w:rsidR="009E04E3" w:rsidRPr="004B184D">
        <w:rPr>
          <w:rFonts w:ascii="Times New Roman" w:hAnsi="Times New Roman" w:cs="Times New Roman"/>
          <w:sz w:val="24"/>
          <w:szCs w:val="24"/>
        </w:rPr>
        <w:t>чотирьох</w:t>
      </w:r>
      <w:r w:rsidRPr="004B184D">
        <w:rPr>
          <w:rFonts w:ascii="Times New Roman" w:hAnsi="Times New Roman" w:cs="Times New Roman"/>
          <w:sz w:val="24"/>
          <w:szCs w:val="24"/>
        </w:rPr>
        <w:t xml:space="preserve"> судді</w:t>
      </w:r>
      <w:r w:rsidR="007A50EE" w:rsidRPr="004B184D">
        <w:rPr>
          <w:rFonts w:ascii="Times New Roman" w:hAnsi="Times New Roman" w:cs="Times New Roman"/>
          <w:sz w:val="24"/>
          <w:szCs w:val="24"/>
        </w:rPr>
        <w:t>в</w:t>
      </w:r>
      <w:r w:rsidRPr="004B184D">
        <w:rPr>
          <w:rFonts w:ascii="Times New Roman" w:hAnsi="Times New Roman" w:cs="Times New Roman"/>
          <w:sz w:val="24"/>
          <w:szCs w:val="24"/>
        </w:rPr>
        <w:t>.</w:t>
      </w:r>
    </w:p>
    <w:p w:rsidR="003A6102" w:rsidRPr="004B184D" w:rsidRDefault="00302F2C" w:rsidP="00091127">
      <w:pPr>
        <w:shd w:val="clear" w:color="auto" w:fill="FFFFFF"/>
        <w:spacing w:after="0" w:line="240" w:lineRule="auto"/>
        <w:ind w:left="-142" w:firstLine="709"/>
        <w:jc w:val="both"/>
        <w:rPr>
          <w:rFonts w:ascii="Times New Roman" w:hAnsi="Times New Roman" w:cs="Times New Roman"/>
          <w:bCs/>
          <w:sz w:val="24"/>
          <w:szCs w:val="24"/>
        </w:rPr>
      </w:pPr>
      <w:r w:rsidRPr="004B184D">
        <w:rPr>
          <w:rFonts w:ascii="Times New Roman" w:hAnsi="Times New Roman" w:cs="Times New Roman"/>
          <w:bCs/>
          <w:sz w:val="24"/>
          <w:szCs w:val="24"/>
        </w:rPr>
        <w:t xml:space="preserve">Відповідно </w:t>
      </w:r>
      <w:r w:rsidR="009C405F">
        <w:rPr>
          <w:rFonts w:ascii="Times New Roman" w:hAnsi="Times New Roman" w:cs="Times New Roman"/>
          <w:bCs/>
          <w:sz w:val="24"/>
          <w:szCs w:val="24"/>
        </w:rPr>
        <w:t xml:space="preserve"> </w:t>
      </w:r>
      <w:r w:rsidRPr="004B184D">
        <w:rPr>
          <w:rFonts w:ascii="Times New Roman" w:hAnsi="Times New Roman" w:cs="Times New Roman"/>
          <w:bCs/>
          <w:sz w:val="24"/>
          <w:szCs w:val="24"/>
        </w:rPr>
        <w:t>до</w:t>
      </w:r>
      <w:r w:rsidR="003A6102" w:rsidRPr="004B184D">
        <w:rPr>
          <w:rFonts w:ascii="Times New Roman" w:hAnsi="Times New Roman" w:cs="Times New Roman"/>
          <w:bCs/>
          <w:sz w:val="24"/>
          <w:szCs w:val="24"/>
        </w:rPr>
        <w:t xml:space="preserve"> інформаці</w:t>
      </w:r>
      <w:r w:rsidRPr="004B184D">
        <w:rPr>
          <w:rFonts w:ascii="Times New Roman" w:hAnsi="Times New Roman" w:cs="Times New Roman"/>
          <w:bCs/>
          <w:sz w:val="24"/>
          <w:szCs w:val="24"/>
        </w:rPr>
        <w:t>ї</w:t>
      </w:r>
      <w:r w:rsidR="003A6102" w:rsidRPr="004B184D">
        <w:rPr>
          <w:rFonts w:ascii="Times New Roman" w:hAnsi="Times New Roman" w:cs="Times New Roman"/>
          <w:bCs/>
          <w:sz w:val="24"/>
          <w:szCs w:val="24"/>
        </w:rPr>
        <w:t>, долучено</w:t>
      </w:r>
      <w:r w:rsidRPr="004B184D">
        <w:rPr>
          <w:rFonts w:ascii="Times New Roman" w:hAnsi="Times New Roman" w:cs="Times New Roman"/>
          <w:bCs/>
          <w:sz w:val="24"/>
          <w:szCs w:val="24"/>
        </w:rPr>
        <w:t>ї</w:t>
      </w:r>
      <w:r w:rsidR="003A6102" w:rsidRPr="004B184D">
        <w:rPr>
          <w:rFonts w:ascii="Times New Roman" w:hAnsi="Times New Roman" w:cs="Times New Roman"/>
          <w:bCs/>
          <w:sz w:val="24"/>
          <w:szCs w:val="24"/>
        </w:rPr>
        <w:t xml:space="preserve"> до повідомлення ДСА України від 29.01.2024 №</w:t>
      </w:r>
      <w:r w:rsidR="009C405F">
        <w:rPr>
          <w:rFonts w:ascii="Times New Roman" w:hAnsi="Times New Roman" w:cs="Times New Roman"/>
          <w:bCs/>
          <w:sz w:val="24"/>
          <w:szCs w:val="24"/>
        </w:rPr>
        <w:t> </w:t>
      </w:r>
      <w:r w:rsidR="003A6102" w:rsidRPr="004B184D">
        <w:rPr>
          <w:rFonts w:ascii="Times New Roman" w:hAnsi="Times New Roman" w:cs="Times New Roman"/>
          <w:bCs/>
          <w:sz w:val="24"/>
          <w:szCs w:val="24"/>
        </w:rPr>
        <w:t>8-2966/24</w:t>
      </w:r>
      <w:r w:rsidR="00476A62" w:rsidRPr="004B184D">
        <w:rPr>
          <w:rFonts w:ascii="Times New Roman" w:hAnsi="Times New Roman" w:cs="Times New Roman"/>
          <w:bCs/>
          <w:sz w:val="24"/>
          <w:szCs w:val="24"/>
        </w:rPr>
        <w:t>,</w:t>
      </w:r>
      <w:r w:rsidR="003A6102" w:rsidRPr="004B184D">
        <w:rPr>
          <w:rFonts w:ascii="Times New Roman" w:hAnsi="Times New Roman" w:cs="Times New Roman"/>
          <w:bCs/>
          <w:sz w:val="24"/>
          <w:szCs w:val="24"/>
        </w:rPr>
        <w:t xml:space="preserve"> щодо показників часу</w:t>
      </w:r>
      <w:r w:rsidR="00476A62" w:rsidRPr="004B184D">
        <w:rPr>
          <w:rFonts w:ascii="Times New Roman" w:hAnsi="Times New Roman" w:cs="Times New Roman"/>
          <w:bCs/>
          <w:sz w:val="24"/>
          <w:szCs w:val="24"/>
        </w:rPr>
        <w:t>,</w:t>
      </w:r>
      <w:r w:rsidR="003A6102" w:rsidRPr="004B184D">
        <w:rPr>
          <w:rFonts w:ascii="Times New Roman" w:hAnsi="Times New Roman" w:cs="Times New Roman"/>
          <w:bCs/>
          <w:sz w:val="24"/>
          <w:szCs w:val="24"/>
        </w:rPr>
        <w:t xml:space="preserve"> необхідного для розгляду справ і матеріалів, які надійшли до апеляційних та місцевих судів за 2023 рік, до </w:t>
      </w:r>
      <w:r w:rsidR="008210B9" w:rsidRPr="004B184D">
        <w:rPr>
          <w:rFonts w:ascii="Times New Roman" w:hAnsi="Times New Roman" w:cs="Times New Roman"/>
          <w:bCs/>
          <w:sz w:val="24"/>
          <w:szCs w:val="24"/>
        </w:rPr>
        <w:t>Київ</w:t>
      </w:r>
      <w:r w:rsidR="003A6102" w:rsidRPr="004B184D">
        <w:rPr>
          <w:rFonts w:ascii="Times New Roman" w:hAnsi="Times New Roman" w:cs="Times New Roman"/>
          <w:bCs/>
          <w:sz w:val="24"/>
          <w:szCs w:val="24"/>
        </w:rPr>
        <w:t xml:space="preserve">ського районного суду міста </w:t>
      </w:r>
      <w:r w:rsidR="008210B9" w:rsidRPr="004B184D">
        <w:rPr>
          <w:rFonts w:ascii="Times New Roman" w:hAnsi="Times New Roman" w:cs="Times New Roman"/>
          <w:bCs/>
          <w:sz w:val="24"/>
          <w:szCs w:val="24"/>
        </w:rPr>
        <w:t>Харкова</w:t>
      </w:r>
      <w:r w:rsidR="003A6102" w:rsidRPr="004B184D">
        <w:rPr>
          <w:rFonts w:ascii="Times New Roman" w:hAnsi="Times New Roman" w:cs="Times New Roman"/>
          <w:bCs/>
          <w:sz w:val="24"/>
          <w:szCs w:val="24"/>
        </w:rPr>
        <w:t xml:space="preserve"> за вказаний період надійшло </w:t>
      </w:r>
      <w:r w:rsidR="008210B9" w:rsidRPr="004B184D">
        <w:rPr>
          <w:rFonts w:ascii="Times New Roman" w:hAnsi="Times New Roman" w:cs="Times New Roman"/>
          <w:bCs/>
          <w:sz w:val="24"/>
          <w:szCs w:val="24"/>
        </w:rPr>
        <w:t>20</w:t>
      </w:r>
      <w:r w:rsidRPr="004B184D">
        <w:rPr>
          <w:rFonts w:ascii="Times New Roman" w:hAnsi="Times New Roman" w:cs="Times New Roman"/>
          <w:bCs/>
          <w:sz w:val="24"/>
          <w:szCs w:val="24"/>
        </w:rPr>
        <w:t xml:space="preserve"> </w:t>
      </w:r>
      <w:r w:rsidR="008210B9" w:rsidRPr="004B184D">
        <w:rPr>
          <w:rFonts w:ascii="Times New Roman" w:hAnsi="Times New Roman" w:cs="Times New Roman"/>
          <w:bCs/>
          <w:sz w:val="24"/>
          <w:szCs w:val="24"/>
        </w:rPr>
        <w:t xml:space="preserve">538 </w:t>
      </w:r>
      <w:r w:rsidR="003A6102" w:rsidRPr="004B184D">
        <w:rPr>
          <w:rFonts w:ascii="Times New Roman" w:hAnsi="Times New Roman" w:cs="Times New Roman"/>
          <w:bCs/>
          <w:sz w:val="24"/>
          <w:szCs w:val="24"/>
        </w:rPr>
        <w:t xml:space="preserve">справ та матеріалів, для розгляду яких визначено </w:t>
      </w:r>
      <w:r w:rsidR="008210B9" w:rsidRPr="004B184D">
        <w:rPr>
          <w:rFonts w:ascii="Times New Roman" w:hAnsi="Times New Roman" w:cs="Times New Roman"/>
          <w:bCs/>
          <w:sz w:val="24"/>
          <w:szCs w:val="24"/>
        </w:rPr>
        <w:t>50</w:t>
      </w:r>
      <w:r w:rsidRPr="004B184D">
        <w:rPr>
          <w:rFonts w:ascii="Times New Roman" w:hAnsi="Times New Roman" w:cs="Times New Roman"/>
          <w:bCs/>
          <w:sz w:val="24"/>
          <w:szCs w:val="24"/>
        </w:rPr>
        <w:t xml:space="preserve"> </w:t>
      </w:r>
      <w:r w:rsidR="008210B9" w:rsidRPr="004B184D">
        <w:rPr>
          <w:rFonts w:ascii="Times New Roman" w:hAnsi="Times New Roman" w:cs="Times New Roman"/>
          <w:bCs/>
          <w:sz w:val="24"/>
          <w:szCs w:val="24"/>
        </w:rPr>
        <w:t xml:space="preserve">885 </w:t>
      </w:r>
      <w:r w:rsidR="003A6102" w:rsidRPr="004B184D">
        <w:rPr>
          <w:rFonts w:ascii="Times New Roman" w:hAnsi="Times New Roman" w:cs="Times New Roman"/>
          <w:bCs/>
          <w:sz w:val="24"/>
          <w:szCs w:val="24"/>
        </w:rPr>
        <w:t xml:space="preserve">годин. За умови відрядження до </w:t>
      </w:r>
      <w:r w:rsidR="008210B9" w:rsidRPr="004B184D">
        <w:rPr>
          <w:rFonts w:ascii="Times New Roman" w:hAnsi="Times New Roman" w:cs="Times New Roman"/>
          <w:bCs/>
          <w:sz w:val="24"/>
          <w:szCs w:val="24"/>
        </w:rPr>
        <w:t>Київ</w:t>
      </w:r>
      <w:r w:rsidR="003A6102" w:rsidRPr="004B184D">
        <w:rPr>
          <w:rFonts w:ascii="Times New Roman" w:hAnsi="Times New Roman" w:cs="Times New Roman"/>
          <w:bCs/>
          <w:sz w:val="24"/>
          <w:szCs w:val="24"/>
        </w:rPr>
        <w:t>ського районног</w:t>
      </w:r>
      <w:r w:rsidR="00476A62" w:rsidRPr="004B184D">
        <w:rPr>
          <w:rFonts w:ascii="Times New Roman" w:hAnsi="Times New Roman" w:cs="Times New Roman"/>
          <w:bCs/>
          <w:sz w:val="24"/>
          <w:szCs w:val="24"/>
        </w:rPr>
        <w:t xml:space="preserve">о суду міста </w:t>
      </w:r>
      <w:r w:rsidR="008210B9" w:rsidRPr="004B184D">
        <w:rPr>
          <w:rFonts w:ascii="Times New Roman" w:hAnsi="Times New Roman" w:cs="Times New Roman"/>
          <w:bCs/>
          <w:sz w:val="24"/>
          <w:szCs w:val="24"/>
        </w:rPr>
        <w:t>Харкова</w:t>
      </w:r>
      <w:r w:rsidR="00476A62" w:rsidRPr="004B184D">
        <w:rPr>
          <w:rFonts w:ascii="Times New Roman" w:hAnsi="Times New Roman" w:cs="Times New Roman"/>
          <w:bCs/>
          <w:sz w:val="24"/>
          <w:szCs w:val="24"/>
        </w:rPr>
        <w:t xml:space="preserve"> одного судді</w:t>
      </w:r>
      <w:r w:rsidR="003A6102" w:rsidRPr="004B184D">
        <w:rPr>
          <w:rFonts w:ascii="Times New Roman" w:hAnsi="Times New Roman" w:cs="Times New Roman"/>
          <w:bCs/>
          <w:sz w:val="24"/>
          <w:szCs w:val="24"/>
        </w:rPr>
        <w:t xml:space="preserve"> нормативний час, потрібний суддям для розгляду справ, що надійшли</w:t>
      </w:r>
      <w:r w:rsidR="00476A62" w:rsidRPr="004B184D">
        <w:rPr>
          <w:rFonts w:ascii="Times New Roman" w:hAnsi="Times New Roman" w:cs="Times New Roman"/>
          <w:bCs/>
          <w:sz w:val="24"/>
          <w:szCs w:val="24"/>
        </w:rPr>
        <w:t>,</w:t>
      </w:r>
      <w:r w:rsidR="003A6102" w:rsidRPr="004B184D">
        <w:rPr>
          <w:rFonts w:ascii="Times New Roman" w:hAnsi="Times New Roman" w:cs="Times New Roman"/>
          <w:bCs/>
          <w:sz w:val="24"/>
          <w:szCs w:val="24"/>
        </w:rPr>
        <w:t xml:space="preserve"> </w:t>
      </w:r>
      <w:bookmarkStart w:id="1" w:name="_Hlk160550417"/>
      <w:r w:rsidR="003A6102" w:rsidRPr="004B184D">
        <w:rPr>
          <w:rFonts w:ascii="Times New Roman" w:hAnsi="Times New Roman" w:cs="Times New Roman"/>
          <w:bCs/>
          <w:sz w:val="24"/>
          <w:szCs w:val="24"/>
        </w:rPr>
        <w:t>с</w:t>
      </w:r>
      <w:r w:rsidR="00476A62" w:rsidRPr="004B184D">
        <w:rPr>
          <w:rFonts w:ascii="Times New Roman" w:hAnsi="Times New Roman" w:cs="Times New Roman"/>
          <w:bCs/>
          <w:sz w:val="24"/>
          <w:szCs w:val="24"/>
        </w:rPr>
        <w:t>тановитиме</w:t>
      </w:r>
      <w:r w:rsidR="003A6102" w:rsidRPr="004B184D">
        <w:rPr>
          <w:rFonts w:ascii="Times New Roman" w:hAnsi="Times New Roman" w:cs="Times New Roman"/>
          <w:bCs/>
          <w:sz w:val="24"/>
          <w:szCs w:val="24"/>
        </w:rPr>
        <w:t xml:space="preserve"> </w:t>
      </w:r>
      <w:r w:rsidR="00725B14" w:rsidRPr="004B184D">
        <w:rPr>
          <w:rFonts w:ascii="Times New Roman" w:hAnsi="Times New Roman" w:cs="Times New Roman"/>
          <w:bCs/>
          <w:sz w:val="24"/>
          <w:szCs w:val="24"/>
        </w:rPr>
        <w:t>489</w:t>
      </w:r>
      <w:r w:rsidR="003A6102" w:rsidRPr="004B184D">
        <w:rPr>
          <w:rFonts w:ascii="Times New Roman" w:hAnsi="Times New Roman" w:cs="Times New Roman"/>
          <w:bCs/>
          <w:sz w:val="24"/>
          <w:szCs w:val="24"/>
        </w:rPr>
        <w:t xml:space="preserve"> </w:t>
      </w:r>
      <w:bookmarkEnd w:id="1"/>
      <w:r w:rsidR="00253792" w:rsidRPr="004B184D">
        <w:rPr>
          <w:rFonts w:ascii="Times New Roman" w:hAnsi="Times New Roman" w:cs="Times New Roman"/>
          <w:bCs/>
          <w:sz w:val="24"/>
          <w:szCs w:val="24"/>
        </w:rPr>
        <w:t>днів</w:t>
      </w:r>
      <w:r w:rsidR="003A6102" w:rsidRPr="004B184D">
        <w:rPr>
          <w:rFonts w:ascii="Times New Roman" w:hAnsi="Times New Roman" w:cs="Times New Roman"/>
          <w:bCs/>
          <w:sz w:val="24"/>
          <w:szCs w:val="24"/>
        </w:rPr>
        <w:t>, двох суддів –</w:t>
      </w:r>
      <w:r w:rsidR="004B464D" w:rsidRPr="004B184D">
        <w:rPr>
          <w:rFonts w:ascii="Times New Roman" w:hAnsi="Times New Roman" w:cs="Times New Roman"/>
          <w:bCs/>
          <w:sz w:val="24"/>
          <w:szCs w:val="24"/>
        </w:rPr>
        <w:t xml:space="preserve"> </w:t>
      </w:r>
      <w:r w:rsidR="00725B14" w:rsidRPr="004B184D">
        <w:rPr>
          <w:rFonts w:ascii="Times New Roman" w:hAnsi="Times New Roman" w:cs="Times New Roman"/>
          <w:bCs/>
          <w:sz w:val="24"/>
          <w:szCs w:val="24"/>
        </w:rPr>
        <w:t>454</w:t>
      </w:r>
      <w:r w:rsidR="003A6102" w:rsidRPr="004B184D">
        <w:rPr>
          <w:rFonts w:ascii="Times New Roman" w:hAnsi="Times New Roman" w:cs="Times New Roman"/>
          <w:bCs/>
          <w:sz w:val="24"/>
          <w:szCs w:val="24"/>
        </w:rPr>
        <w:t xml:space="preserve"> </w:t>
      </w:r>
      <w:r w:rsidR="00253792" w:rsidRPr="004B184D">
        <w:rPr>
          <w:rFonts w:ascii="Times New Roman" w:hAnsi="Times New Roman" w:cs="Times New Roman"/>
          <w:bCs/>
          <w:sz w:val="24"/>
          <w:szCs w:val="24"/>
        </w:rPr>
        <w:t>дні</w:t>
      </w:r>
      <w:r w:rsidR="003A6102" w:rsidRPr="004B184D">
        <w:rPr>
          <w:rFonts w:ascii="Times New Roman" w:hAnsi="Times New Roman" w:cs="Times New Roman"/>
          <w:bCs/>
          <w:sz w:val="24"/>
          <w:szCs w:val="24"/>
        </w:rPr>
        <w:t>, трьох</w:t>
      </w:r>
      <w:r w:rsidR="00822F36" w:rsidRPr="004B184D">
        <w:rPr>
          <w:rFonts w:ascii="Times New Roman" w:hAnsi="Times New Roman" w:cs="Times New Roman"/>
          <w:bCs/>
          <w:sz w:val="24"/>
          <w:szCs w:val="24"/>
          <w:lang w:val="ru-RU"/>
        </w:rPr>
        <w:t xml:space="preserve"> –</w:t>
      </w:r>
      <w:r w:rsidR="003A6102" w:rsidRPr="004B184D">
        <w:rPr>
          <w:rFonts w:ascii="Times New Roman" w:hAnsi="Times New Roman" w:cs="Times New Roman"/>
          <w:bCs/>
          <w:sz w:val="24"/>
          <w:szCs w:val="24"/>
        </w:rPr>
        <w:t xml:space="preserve"> </w:t>
      </w:r>
      <w:r w:rsidR="00725B14" w:rsidRPr="004B184D">
        <w:rPr>
          <w:rFonts w:ascii="Times New Roman" w:hAnsi="Times New Roman" w:cs="Times New Roman"/>
          <w:bCs/>
          <w:sz w:val="24"/>
          <w:szCs w:val="24"/>
        </w:rPr>
        <w:t>424</w:t>
      </w:r>
      <w:r w:rsidR="00FD59FB" w:rsidRPr="004B184D">
        <w:rPr>
          <w:rFonts w:ascii="Times New Roman" w:hAnsi="Times New Roman" w:cs="Times New Roman"/>
          <w:bCs/>
          <w:sz w:val="24"/>
          <w:szCs w:val="24"/>
        </w:rPr>
        <w:t xml:space="preserve"> </w:t>
      </w:r>
      <w:r w:rsidRPr="004B184D">
        <w:rPr>
          <w:rFonts w:ascii="Times New Roman" w:hAnsi="Times New Roman" w:cs="Times New Roman"/>
          <w:bCs/>
          <w:sz w:val="24"/>
          <w:szCs w:val="24"/>
        </w:rPr>
        <w:t>дні</w:t>
      </w:r>
      <w:r w:rsidR="00C21CA7" w:rsidRPr="004B184D">
        <w:rPr>
          <w:rFonts w:ascii="Times New Roman" w:hAnsi="Times New Roman" w:cs="Times New Roman"/>
          <w:bCs/>
          <w:sz w:val="24"/>
          <w:szCs w:val="24"/>
        </w:rPr>
        <w:t>, чотирьох – 398 днів</w:t>
      </w:r>
      <w:r w:rsidR="00FD59FB" w:rsidRPr="004B184D">
        <w:rPr>
          <w:rFonts w:ascii="Times New Roman" w:hAnsi="Times New Roman" w:cs="Times New Roman"/>
          <w:bCs/>
          <w:sz w:val="24"/>
          <w:szCs w:val="24"/>
        </w:rPr>
        <w:t>.</w:t>
      </w:r>
    </w:p>
    <w:p w:rsidR="00C33303" w:rsidRPr="004B184D" w:rsidRDefault="00C33303" w:rsidP="00091127">
      <w:pPr>
        <w:shd w:val="clear" w:color="auto" w:fill="FFFFFF"/>
        <w:spacing w:after="0" w:line="240" w:lineRule="auto"/>
        <w:ind w:left="-142" w:firstLine="709"/>
        <w:jc w:val="both"/>
        <w:rPr>
          <w:rFonts w:ascii="Times New Roman" w:hAnsi="Times New Roman" w:cs="Times New Roman"/>
          <w:bCs/>
          <w:sz w:val="24"/>
          <w:szCs w:val="24"/>
        </w:rPr>
      </w:pPr>
      <w:r w:rsidRPr="004B184D">
        <w:rPr>
          <w:rFonts w:ascii="Times New Roman" w:hAnsi="Times New Roman" w:cs="Times New Roman"/>
          <w:sz w:val="24"/>
          <w:szCs w:val="24"/>
          <w:shd w:val="clear" w:color="auto" w:fill="FFFFFF"/>
        </w:rPr>
        <w:t xml:space="preserve">Автоматизованою системою розподілу доповідачем у справі визначено члена Комісії </w:t>
      </w:r>
      <w:r w:rsidRPr="004B184D">
        <w:rPr>
          <w:rFonts w:ascii="Times New Roman" w:hAnsi="Times New Roman" w:cs="Times New Roman"/>
          <w:bCs/>
          <w:sz w:val="24"/>
          <w:szCs w:val="24"/>
        </w:rPr>
        <w:t>Духа Я.М.</w:t>
      </w:r>
    </w:p>
    <w:p w:rsidR="001F0E0B" w:rsidRPr="004B184D" w:rsidRDefault="001737D3" w:rsidP="00091127">
      <w:pPr>
        <w:shd w:val="clear" w:color="auto" w:fill="FFFFFF"/>
        <w:spacing w:after="0" w:line="240" w:lineRule="auto"/>
        <w:ind w:left="-142" w:firstLine="709"/>
        <w:jc w:val="both"/>
        <w:rPr>
          <w:rFonts w:ascii="Times New Roman" w:hAnsi="Times New Roman" w:cs="Times New Roman"/>
          <w:sz w:val="24"/>
          <w:szCs w:val="24"/>
        </w:rPr>
      </w:pPr>
      <w:r w:rsidRPr="004B184D">
        <w:rPr>
          <w:rFonts w:ascii="Times New Roman" w:hAnsi="Times New Roman" w:cs="Times New Roman"/>
          <w:bCs/>
          <w:sz w:val="24"/>
          <w:szCs w:val="24"/>
        </w:rPr>
        <w:t>Згідно з</w:t>
      </w:r>
      <w:r w:rsidR="00E437FF" w:rsidRPr="004B184D">
        <w:rPr>
          <w:rFonts w:ascii="Times New Roman" w:hAnsi="Times New Roman" w:cs="Times New Roman"/>
          <w:bCs/>
          <w:sz w:val="24"/>
          <w:szCs w:val="24"/>
        </w:rPr>
        <w:t xml:space="preserve"> </w:t>
      </w:r>
      <w:r w:rsidR="00E437FF" w:rsidRPr="004B184D">
        <w:rPr>
          <w:rFonts w:ascii="Times New Roman" w:eastAsia="Times New Roman" w:hAnsi="Times New Roman" w:cs="Times New Roman"/>
          <w:sz w:val="24"/>
          <w:szCs w:val="24"/>
          <w:lang w:eastAsia="uk-UA"/>
        </w:rPr>
        <w:t>пункт</w:t>
      </w:r>
      <w:r w:rsidR="000B28AB" w:rsidRPr="004B184D">
        <w:rPr>
          <w:rFonts w:ascii="Times New Roman" w:eastAsia="Times New Roman" w:hAnsi="Times New Roman" w:cs="Times New Roman"/>
          <w:sz w:val="24"/>
          <w:szCs w:val="24"/>
          <w:lang w:eastAsia="uk-UA"/>
        </w:rPr>
        <w:t>ом</w:t>
      </w:r>
      <w:r w:rsidR="00E437FF" w:rsidRPr="004B184D">
        <w:rPr>
          <w:rFonts w:ascii="Times New Roman" w:eastAsia="Times New Roman" w:hAnsi="Times New Roman" w:cs="Times New Roman"/>
          <w:sz w:val="24"/>
          <w:szCs w:val="24"/>
          <w:lang w:eastAsia="uk-UA"/>
        </w:rPr>
        <w:t xml:space="preserve"> 2 розділу </w:t>
      </w:r>
      <w:r w:rsidR="00E437FF" w:rsidRPr="004B184D">
        <w:rPr>
          <w:rFonts w:ascii="Times New Roman" w:eastAsia="Times New Roman" w:hAnsi="Times New Roman" w:cs="Times New Roman"/>
          <w:sz w:val="24"/>
          <w:szCs w:val="24"/>
          <w:lang w:val="en-US" w:eastAsia="uk-UA"/>
        </w:rPr>
        <w:t>III</w:t>
      </w:r>
      <w:r w:rsidR="00E437FF" w:rsidRPr="004B184D">
        <w:rPr>
          <w:rFonts w:ascii="Times New Roman" w:eastAsia="Times New Roman" w:hAnsi="Times New Roman" w:cs="Times New Roman"/>
          <w:sz w:val="24"/>
          <w:szCs w:val="24"/>
          <w:lang w:eastAsia="uk-UA"/>
        </w:rPr>
        <w:t xml:space="preserve"> Порядку відрядження судді до іншого суду того самого рівня і спеціалізац</w:t>
      </w:r>
      <w:r w:rsidR="000B28AB" w:rsidRPr="004B184D">
        <w:rPr>
          <w:rFonts w:ascii="Times New Roman" w:eastAsia="Times New Roman" w:hAnsi="Times New Roman" w:cs="Times New Roman"/>
          <w:sz w:val="24"/>
          <w:szCs w:val="24"/>
          <w:lang w:eastAsia="uk-UA"/>
        </w:rPr>
        <w:t>ії (як тимчасового переведення)</w:t>
      </w:r>
      <w:r w:rsidRPr="004B184D">
        <w:rPr>
          <w:rFonts w:ascii="Times New Roman" w:eastAsia="Times New Roman" w:hAnsi="Times New Roman" w:cs="Times New Roman"/>
          <w:color w:val="000000"/>
          <w:sz w:val="24"/>
          <w:szCs w:val="24"/>
          <w:lang w:eastAsia="uk-UA"/>
        </w:rPr>
        <w:t xml:space="preserve">, </w:t>
      </w:r>
      <w:r w:rsidR="00CD4802" w:rsidRPr="004B184D">
        <w:rPr>
          <w:rFonts w:ascii="Times New Roman" w:eastAsia="Times New Roman" w:hAnsi="Times New Roman" w:cs="Times New Roman"/>
          <w:color w:val="000000"/>
          <w:sz w:val="24"/>
          <w:szCs w:val="24"/>
          <w:lang w:eastAsia="uk-UA"/>
        </w:rPr>
        <w:t>затверджен</w:t>
      </w:r>
      <w:r w:rsidRPr="004B184D">
        <w:rPr>
          <w:rFonts w:ascii="Times New Roman" w:eastAsia="Times New Roman" w:hAnsi="Times New Roman" w:cs="Times New Roman"/>
          <w:color w:val="000000"/>
          <w:sz w:val="24"/>
          <w:szCs w:val="24"/>
          <w:lang w:eastAsia="uk-UA"/>
        </w:rPr>
        <w:t>ого</w:t>
      </w:r>
      <w:r w:rsidR="00CD4802" w:rsidRPr="004B184D">
        <w:rPr>
          <w:rFonts w:ascii="Times New Roman" w:eastAsia="Times New Roman" w:hAnsi="Times New Roman" w:cs="Times New Roman"/>
          <w:color w:val="000000"/>
          <w:sz w:val="24"/>
          <w:szCs w:val="24"/>
          <w:lang w:eastAsia="uk-UA"/>
        </w:rPr>
        <w:t xml:space="preserve"> </w:t>
      </w:r>
      <w:r w:rsidR="00CD4802" w:rsidRPr="004B184D">
        <w:rPr>
          <w:rFonts w:ascii="Times New Roman" w:eastAsia="Times New Roman" w:hAnsi="Times New Roman" w:cs="Times New Roman"/>
          <w:sz w:val="24"/>
          <w:szCs w:val="24"/>
          <w:lang w:eastAsia="uk-UA"/>
        </w:rPr>
        <w:t>рішенням Вищ</w:t>
      </w:r>
      <w:r w:rsidR="007922CF" w:rsidRPr="004B184D">
        <w:rPr>
          <w:rFonts w:ascii="Times New Roman" w:eastAsia="Times New Roman" w:hAnsi="Times New Roman" w:cs="Times New Roman"/>
          <w:sz w:val="24"/>
          <w:szCs w:val="24"/>
          <w:lang w:eastAsia="uk-UA"/>
        </w:rPr>
        <w:t>ої ради правосуддя від 24.01.</w:t>
      </w:r>
      <w:r w:rsidR="00CD4802" w:rsidRPr="004B184D">
        <w:rPr>
          <w:rFonts w:ascii="Times New Roman" w:eastAsia="Times New Roman" w:hAnsi="Times New Roman" w:cs="Times New Roman"/>
          <w:sz w:val="24"/>
          <w:szCs w:val="24"/>
          <w:lang w:eastAsia="uk-UA"/>
        </w:rPr>
        <w:t>2017 № 54/0/15-17 (далі – Порядок)</w:t>
      </w:r>
      <w:r w:rsidRPr="004B184D">
        <w:rPr>
          <w:rFonts w:ascii="Times New Roman" w:eastAsia="Times New Roman" w:hAnsi="Times New Roman" w:cs="Times New Roman"/>
          <w:sz w:val="24"/>
          <w:szCs w:val="24"/>
          <w:lang w:eastAsia="uk-UA"/>
        </w:rPr>
        <w:t xml:space="preserve">, </w:t>
      </w:r>
      <w:r w:rsidR="008210B9" w:rsidRPr="004B184D">
        <w:rPr>
          <w:rFonts w:ascii="Times New Roman" w:hAnsi="Times New Roman" w:cs="Times New Roman"/>
          <w:sz w:val="24"/>
          <w:szCs w:val="24"/>
          <w:shd w:val="clear" w:color="auto" w:fill="FFFFFF"/>
        </w:rPr>
        <w:t>12</w:t>
      </w:r>
      <w:r w:rsidR="000B28AB" w:rsidRPr="004B184D">
        <w:rPr>
          <w:rFonts w:ascii="Times New Roman" w:hAnsi="Times New Roman" w:cs="Times New Roman"/>
          <w:sz w:val="24"/>
          <w:szCs w:val="24"/>
          <w:shd w:val="clear" w:color="auto" w:fill="FFFFFF"/>
        </w:rPr>
        <w:t>.0</w:t>
      </w:r>
      <w:r w:rsidR="00FB1E57" w:rsidRPr="004B184D">
        <w:rPr>
          <w:rFonts w:ascii="Times New Roman" w:hAnsi="Times New Roman" w:cs="Times New Roman"/>
          <w:sz w:val="24"/>
          <w:szCs w:val="24"/>
          <w:shd w:val="clear" w:color="auto" w:fill="FFFFFF"/>
        </w:rPr>
        <w:t>2</w:t>
      </w:r>
      <w:r w:rsidR="000B28AB" w:rsidRPr="004B184D">
        <w:rPr>
          <w:rFonts w:ascii="Times New Roman" w:hAnsi="Times New Roman" w:cs="Times New Roman"/>
          <w:sz w:val="24"/>
          <w:szCs w:val="24"/>
          <w:shd w:val="clear" w:color="auto" w:fill="FFFFFF"/>
        </w:rPr>
        <w:t>.202</w:t>
      </w:r>
      <w:r w:rsidR="00FB1E57" w:rsidRPr="004B184D">
        <w:rPr>
          <w:rFonts w:ascii="Times New Roman" w:hAnsi="Times New Roman" w:cs="Times New Roman"/>
          <w:sz w:val="24"/>
          <w:szCs w:val="24"/>
          <w:shd w:val="clear" w:color="auto" w:fill="FFFFFF"/>
        </w:rPr>
        <w:t>4</w:t>
      </w:r>
      <w:r w:rsidR="000B28AB" w:rsidRPr="004B184D">
        <w:rPr>
          <w:rFonts w:ascii="Times New Roman" w:hAnsi="Times New Roman" w:cs="Times New Roman"/>
          <w:sz w:val="24"/>
          <w:szCs w:val="24"/>
          <w:shd w:val="clear" w:color="auto" w:fill="FFFFFF"/>
        </w:rPr>
        <w:t xml:space="preserve"> на офіційному </w:t>
      </w:r>
      <w:proofErr w:type="spellStart"/>
      <w:r w:rsidR="002E7394" w:rsidRPr="004B184D">
        <w:rPr>
          <w:rFonts w:ascii="Times New Roman" w:hAnsi="Times New Roman" w:cs="Times New Roman"/>
          <w:sz w:val="24"/>
          <w:szCs w:val="24"/>
          <w:shd w:val="clear" w:color="auto" w:fill="FFFFFF"/>
        </w:rPr>
        <w:t>веб</w:t>
      </w:r>
      <w:r w:rsidRPr="004B184D">
        <w:rPr>
          <w:rFonts w:ascii="Times New Roman" w:hAnsi="Times New Roman" w:cs="Times New Roman"/>
          <w:sz w:val="24"/>
          <w:szCs w:val="24"/>
          <w:shd w:val="clear" w:color="auto" w:fill="FFFFFF"/>
        </w:rPr>
        <w:t>сайті</w:t>
      </w:r>
      <w:proofErr w:type="spellEnd"/>
      <w:r w:rsidRPr="004B184D">
        <w:rPr>
          <w:rFonts w:ascii="Times New Roman" w:hAnsi="Times New Roman" w:cs="Times New Roman"/>
          <w:sz w:val="24"/>
          <w:szCs w:val="24"/>
          <w:shd w:val="clear" w:color="auto" w:fill="FFFFFF"/>
        </w:rPr>
        <w:t xml:space="preserve"> Комісії</w:t>
      </w:r>
      <w:r w:rsidR="000B28AB" w:rsidRPr="004B184D">
        <w:rPr>
          <w:rFonts w:ascii="Times New Roman" w:hAnsi="Times New Roman" w:cs="Times New Roman"/>
          <w:sz w:val="24"/>
          <w:szCs w:val="24"/>
          <w:shd w:val="clear" w:color="auto" w:fill="FFFFFF"/>
        </w:rPr>
        <w:t xml:space="preserve"> розміщено оголошення про розгляд питання щодо </w:t>
      </w:r>
      <w:r w:rsidR="00E321EE" w:rsidRPr="004B184D">
        <w:rPr>
          <w:rFonts w:ascii="Times New Roman" w:hAnsi="Times New Roman" w:cs="Times New Roman"/>
          <w:sz w:val="24"/>
          <w:szCs w:val="24"/>
          <w:shd w:val="clear" w:color="auto" w:fill="FFFFFF"/>
        </w:rPr>
        <w:t>внесення подання про відрядження</w:t>
      </w:r>
      <w:r w:rsidR="00476A62" w:rsidRPr="004B184D">
        <w:rPr>
          <w:rFonts w:ascii="Times New Roman" w:hAnsi="Times New Roman" w:cs="Times New Roman"/>
          <w:sz w:val="24"/>
          <w:szCs w:val="24"/>
          <w:shd w:val="clear" w:color="auto" w:fill="FFFFFF"/>
        </w:rPr>
        <w:t xml:space="preserve"> </w:t>
      </w:r>
      <w:r w:rsidR="00E321EE" w:rsidRPr="004B184D">
        <w:rPr>
          <w:rFonts w:ascii="Times New Roman" w:hAnsi="Times New Roman" w:cs="Times New Roman"/>
          <w:sz w:val="24"/>
          <w:szCs w:val="24"/>
          <w:shd w:val="clear" w:color="auto" w:fill="FFFFFF"/>
        </w:rPr>
        <w:lastRenderedPageBreak/>
        <w:t>(</w:t>
      </w:r>
      <w:r w:rsidR="00476A62" w:rsidRPr="004B184D">
        <w:rPr>
          <w:rFonts w:ascii="Times New Roman" w:hAnsi="Times New Roman" w:cs="Times New Roman"/>
          <w:sz w:val="24"/>
          <w:szCs w:val="24"/>
          <w:shd w:val="clear" w:color="auto" w:fill="FFFFFF"/>
        </w:rPr>
        <w:t>тимчасове переведення</w:t>
      </w:r>
      <w:r w:rsidR="00E321EE" w:rsidRPr="004B184D">
        <w:rPr>
          <w:rFonts w:ascii="Times New Roman" w:hAnsi="Times New Roman" w:cs="Times New Roman"/>
          <w:sz w:val="24"/>
          <w:szCs w:val="24"/>
          <w:shd w:val="clear" w:color="auto" w:fill="FFFFFF"/>
        </w:rPr>
        <w:t xml:space="preserve">) </w:t>
      </w:r>
      <w:r w:rsidR="008210B9" w:rsidRPr="004B184D">
        <w:rPr>
          <w:rFonts w:ascii="Times New Roman" w:hAnsi="Times New Roman" w:cs="Times New Roman"/>
          <w:sz w:val="24"/>
          <w:szCs w:val="24"/>
          <w:shd w:val="clear" w:color="auto" w:fill="FFFFFF"/>
        </w:rPr>
        <w:t>чотирьох</w:t>
      </w:r>
      <w:r w:rsidR="00FB1E57" w:rsidRPr="004B184D">
        <w:rPr>
          <w:rFonts w:ascii="Times New Roman" w:hAnsi="Times New Roman" w:cs="Times New Roman"/>
          <w:sz w:val="24"/>
          <w:szCs w:val="24"/>
          <w:shd w:val="clear" w:color="auto" w:fill="FFFFFF"/>
        </w:rPr>
        <w:t xml:space="preserve"> </w:t>
      </w:r>
      <w:r w:rsidR="00450E96" w:rsidRPr="004B184D">
        <w:rPr>
          <w:rFonts w:ascii="Times New Roman" w:hAnsi="Times New Roman" w:cs="Times New Roman"/>
          <w:sz w:val="24"/>
          <w:szCs w:val="24"/>
          <w:shd w:val="clear" w:color="auto" w:fill="FFFFFF"/>
        </w:rPr>
        <w:t>судді</w:t>
      </w:r>
      <w:r w:rsidR="00FB1E57" w:rsidRPr="004B184D">
        <w:rPr>
          <w:rFonts w:ascii="Times New Roman" w:hAnsi="Times New Roman" w:cs="Times New Roman"/>
          <w:sz w:val="24"/>
          <w:szCs w:val="24"/>
          <w:shd w:val="clear" w:color="auto" w:fill="FFFFFF"/>
        </w:rPr>
        <w:t>в</w:t>
      </w:r>
      <w:r w:rsidR="00450E96" w:rsidRPr="004B184D">
        <w:rPr>
          <w:rFonts w:ascii="Times New Roman" w:hAnsi="Times New Roman" w:cs="Times New Roman"/>
          <w:sz w:val="24"/>
          <w:szCs w:val="24"/>
          <w:shd w:val="clear" w:color="auto" w:fill="FFFFFF"/>
        </w:rPr>
        <w:t xml:space="preserve"> </w:t>
      </w:r>
      <w:r w:rsidR="00E321EE" w:rsidRPr="004B184D">
        <w:rPr>
          <w:rFonts w:ascii="Times New Roman" w:hAnsi="Times New Roman" w:cs="Times New Roman"/>
          <w:sz w:val="24"/>
          <w:szCs w:val="24"/>
          <w:shd w:val="clear" w:color="auto" w:fill="FFFFFF"/>
        </w:rPr>
        <w:t xml:space="preserve">до </w:t>
      </w:r>
      <w:r w:rsidR="008210B9" w:rsidRPr="004B184D">
        <w:rPr>
          <w:rFonts w:ascii="Times New Roman" w:hAnsi="Times New Roman" w:cs="Times New Roman"/>
          <w:sz w:val="24"/>
          <w:szCs w:val="24"/>
        </w:rPr>
        <w:t>Київ</w:t>
      </w:r>
      <w:r w:rsidR="00E321EE" w:rsidRPr="004B184D">
        <w:rPr>
          <w:rFonts w:ascii="Times New Roman" w:hAnsi="Times New Roman" w:cs="Times New Roman"/>
          <w:sz w:val="24"/>
          <w:szCs w:val="24"/>
        </w:rPr>
        <w:t xml:space="preserve">ського районного суду міста </w:t>
      </w:r>
      <w:r w:rsidR="008210B9" w:rsidRPr="004B184D">
        <w:rPr>
          <w:rFonts w:ascii="Times New Roman" w:hAnsi="Times New Roman" w:cs="Times New Roman"/>
          <w:sz w:val="24"/>
          <w:szCs w:val="24"/>
        </w:rPr>
        <w:t>Харкова</w:t>
      </w:r>
      <w:r w:rsidR="00476A62" w:rsidRPr="004B184D">
        <w:rPr>
          <w:rFonts w:ascii="Times New Roman" w:hAnsi="Times New Roman" w:cs="Times New Roman"/>
          <w:sz w:val="24"/>
          <w:szCs w:val="24"/>
        </w:rPr>
        <w:t xml:space="preserve"> </w:t>
      </w:r>
      <w:r w:rsidR="00476A62" w:rsidRPr="004B184D">
        <w:rPr>
          <w:rFonts w:ascii="Times New Roman" w:hAnsi="Times New Roman" w:cs="Times New Roman"/>
          <w:sz w:val="24"/>
          <w:szCs w:val="24"/>
          <w:shd w:val="clear" w:color="auto" w:fill="FFFFFF"/>
        </w:rPr>
        <w:t>для здійснення правосуддя</w:t>
      </w:r>
      <w:r w:rsidR="00E321EE" w:rsidRPr="004B184D">
        <w:rPr>
          <w:rFonts w:ascii="Times New Roman" w:hAnsi="Times New Roman" w:cs="Times New Roman"/>
          <w:sz w:val="24"/>
          <w:szCs w:val="24"/>
        </w:rPr>
        <w:t xml:space="preserve">. В оголошенні, крім іншого, зазначено про необхідність подання згоди на відрядження </w:t>
      </w:r>
      <w:r w:rsidRPr="004B184D">
        <w:rPr>
          <w:rFonts w:ascii="Times New Roman" w:hAnsi="Times New Roman" w:cs="Times New Roman"/>
          <w:sz w:val="24"/>
          <w:szCs w:val="24"/>
        </w:rPr>
        <w:t>протягом</w:t>
      </w:r>
      <w:r w:rsidR="00D97CE5" w:rsidRPr="004B184D">
        <w:rPr>
          <w:rFonts w:ascii="Times New Roman" w:hAnsi="Times New Roman" w:cs="Times New Roman"/>
          <w:sz w:val="24"/>
          <w:szCs w:val="24"/>
        </w:rPr>
        <w:t xml:space="preserve"> </w:t>
      </w:r>
      <w:r w:rsidR="00E321EE" w:rsidRPr="004B184D">
        <w:rPr>
          <w:rFonts w:ascii="Times New Roman" w:hAnsi="Times New Roman" w:cs="Times New Roman"/>
          <w:sz w:val="24"/>
          <w:szCs w:val="24"/>
        </w:rPr>
        <w:t xml:space="preserve">7 днів з дня </w:t>
      </w:r>
      <w:r w:rsidRPr="004B184D">
        <w:rPr>
          <w:rFonts w:ascii="Times New Roman" w:hAnsi="Times New Roman" w:cs="Times New Roman"/>
          <w:sz w:val="24"/>
          <w:szCs w:val="24"/>
        </w:rPr>
        <w:t xml:space="preserve">його </w:t>
      </w:r>
      <w:r w:rsidR="00E321EE" w:rsidRPr="004B184D">
        <w:rPr>
          <w:rFonts w:ascii="Times New Roman" w:hAnsi="Times New Roman" w:cs="Times New Roman"/>
          <w:sz w:val="24"/>
          <w:szCs w:val="24"/>
        </w:rPr>
        <w:t>оприлюднення</w:t>
      </w:r>
      <w:r w:rsidR="00CD4802" w:rsidRPr="004B184D">
        <w:rPr>
          <w:rFonts w:ascii="Times New Roman" w:hAnsi="Times New Roman" w:cs="Times New Roman"/>
          <w:sz w:val="24"/>
          <w:szCs w:val="24"/>
        </w:rPr>
        <w:t xml:space="preserve">. Цей строк </w:t>
      </w:r>
      <w:r w:rsidR="00E321EE" w:rsidRPr="004B184D">
        <w:rPr>
          <w:rFonts w:ascii="Times New Roman" w:hAnsi="Times New Roman" w:cs="Times New Roman"/>
          <w:sz w:val="24"/>
          <w:szCs w:val="24"/>
        </w:rPr>
        <w:t xml:space="preserve">закінчився </w:t>
      </w:r>
      <w:r w:rsidR="008210B9" w:rsidRPr="004B184D">
        <w:rPr>
          <w:rFonts w:ascii="Times New Roman" w:hAnsi="Times New Roman" w:cs="Times New Roman"/>
          <w:sz w:val="24"/>
          <w:szCs w:val="24"/>
        </w:rPr>
        <w:t>19</w:t>
      </w:r>
      <w:r w:rsidR="00E321EE" w:rsidRPr="004B184D">
        <w:rPr>
          <w:rFonts w:ascii="Times New Roman" w:hAnsi="Times New Roman" w:cs="Times New Roman"/>
          <w:sz w:val="24"/>
          <w:szCs w:val="24"/>
        </w:rPr>
        <w:t>.0</w:t>
      </w:r>
      <w:r w:rsidR="00FB1E57" w:rsidRPr="004B184D">
        <w:rPr>
          <w:rFonts w:ascii="Times New Roman" w:hAnsi="Times New Roman" w:cs="Times New Roman"/>
          <w:sz w:val="24"/>
          <w:szCs w:val="24"/>
        </w:rPr>
        <w:t>2</w:t>
      </w:r>
      <w:r w:rsidR="00E321EE" w:rsidRPr="004B184D">
        <w:rPr>
          <w:rFonts w:ascii="Times New Roman" w:hAnsi="Times New Roman" w:cs="Times New Roman"/>
          <w:sz w:val="24"/>
          <w:szCs w:val="24"/>
        </w:rPr>
        <w:t>.202</w:t>
      </w:r>
      <w:r w:rsidR="00302F2C" w:rsidRPr="004B184D">
        <w:rPr>
          <w:rFonts w:ascii="Times New Roman" w:hAnsi="Times New Roman" w:cs="Times New Roman"/>
          <w:sz w:val="24"/>
          <w:szCs w:val="24"/>
        </w:rPr>
        <w:t>4</w:t>
      </w:r>
      <w:r w:rsidR="00E321EE" w:rsidRPr="004B184D">
        <w:rPr>
          <w:rFonts w:ascii="Times New Roman" w:hAnsi="Times New Roman" w:cs="Times New Roman"/>
          <w:sz w:val="24"/>
          <w:szCs w:val="24"/>
        </w:rPr>
        <w:t>.</w:t>
      </w:r>
    </w:p>
    <w:p w:rsidR="00C33303" w:rsidRPr="004B184D" w:rsidRDefault="001737D3" w:rsidP="00091127">
      <w:pPr>
        <w:shd w:val="clear" w:color="auto" w:fill="FFFFFF"/>
        <w:spacing w:after="0" w:line="240" w:lineRule="auto"/>
        <w:ind w:left="-142" w:firstLine="709"/>
        <w:jc w:val="both"/>
        <w:rPr>
          <w:rFonts w:ascii="Times New Roman" w:hAnsi="Times New Roman" w:cs="Times New Roman"/>
          <w:sz w:val="24"/>
          <w:szCs w:val="24"/>
        </w:rPr>
      </w:pPr>
      <w:r w:rsidRPr="004B184D">
        <w:rPr>
          <w:rFonts w:ascii="Times New Roman" w:hAnsi="Times New Roman" w:cs="Times New Roman"/>
          <w:bCs/>
          <w:sz w:val="24"/>
          <w:szCs w:val="24"/>
        </w:rPr>
        <w:t>У</w:t>
      </w:r>
      <w:r w:rsidR="00CD4802" w:rsidRPr="004B184D">
        <w:rPr>
          <w:rFonts w:ascii="Times New Roman" w:hAnsi="Times New Roman" w:cs="Times New Roman"/>
          <w:bCs/>
          <w:sz w:val="24"/>
          <w:szCs w:val="24"/>
        </w:rPr>
        <w:t xml:space="preserve">продовж </w:t>
      </w:r>
      <w:r w:rsidR="00D97CE5" w:rsidRPr="004B184D">
        <w:rPr>
          <w:rFonts w:ascii="Times New Roman" w:hAnsi="Times New Roman" w:cs="Times New Roman"/>
          <w:bCs/>
          <w:sz w:val="24"/>
          <w:szCs w:val="24"/>
        </w:rPr>
        <w:t>встановленого</w:t>
      </w:r>
      <w:r w:rsidR="001F0E0B" w:rsidRPr="004B184D">
        <w:rPr>
          <w:rFonts w:ascii="Times New Roman" w:hAnsi="Times New Roman" w:cs="Times New Roman"/>
          <w:bCs/>
          <w:sz w:val="24"/>
          <w:szCs w:val="24"/>
        </w:rPr>
        <w:t xml:space="preserve"> строку </w:t>
      </w:r>
      <w:r w:rsidR="00822F36" w:rsidRPr="004B184D">
        <w:rPr>
          <w:rFonts w:ascii="Times New Roman" w:hAnsi="Times New Roman" w:cs="Times New Roman"/>
          <w:bCs/>
          <w:sz w:val="24"/>
          <w:szCs w:val="24"/>
        </w:rPr>
        <w:t xml:space="preserve">до Комісії </w:t>
      </w:r>
      <w:r w:rsidR="002021ED" w:rsidRPr="004B184D">
        <w:rPr>
          <w:rFonts w:ascii="Times New Roman" w:hAnsi="Times New Roman" w:cs="Times New Roman"/>
          <w:sz w:val="24"/>
          <w:szCs w:val="24"/>
        </w:rPr>
        <w:t xml:space="preserve">надійшли згоди </w:t>
      </w:r>
      <w:r w:rsidR="00D97CE5" w:rsidRPr="004B184D">
        <w:rPr>
          <w:rFonts w:ascii="Times New Roman" w:hAnsi="Times New Roman" w:cs="Times New Roman"/>
          <w:sz w:val="24"/>
          <w:szCs w:val="24"/>
        </w:rPr>
        <w:t xml:space="preserve">на відрядження </w:t>
      </w:r>
      <w:r w:rsidR="002021ED" w:rsidRPr="004B184D">
        <w:rPr>
          <w:rFonts w:ascii="Times New Roman" w:hAnsi="Times New Roman" w:cs="Times New Roman"/>
          <w:sz w:val="24"/>
          <w:szCs w:val="24"/>
        </w:rPr>
        <w:t xml:space="preserve">від </w:t>
      </w:r>
      <w:r w:rsidR="008210B9" w:rsidRPr="004B184D">
        <w:rPr>
          <w:rFonts w:ascii="Times New Roman" w:hAnsi="Times New Roman" w:cs="Times New Roman"/>
          <w:sz w:val="24"/>
          <w:szCs w:val="24"/>
        </w:rPr>
        <w:t>чотирьох</w:t>
      </w:r>
      <w:r w:rsidR="001F0E0B" w:rsidRPr="004B184D">
        <w:rPr>
          <w:rFonts w:ascii="Times New Roman" w:hAnsi="Times New Roman" w:cs="Times New Roman"/>
          <w:sz w:val="24"/>
          <w:szCs w:val="24"/>
        </w:rPr>
        <w:t xml:space="preserve"> суддів: </w:t>
      </w:r>
    </w:p>
    <w:p w:rsidR="00C33303" w:rsidRPr="004B184D" w:rsidRDefault="008210B9" w:rsidP="00091127">
      <w:pPr>
        <w:pStyle w:val="a3"/>
        <w:numPr>
          <w:ilvl w:val="0"/>
          <w:numId w:val="7"/>
        </w:numPr>
        <w:shd w:val="clear" w:color="auto" w:fill="FFFFFF"/>
        <w:tabs>
          <w:tab w:val="left" w:pos="851"/>
        </w:tabs>
        <w:spacing w:after="0" w:line="240" w:lineRule="auto"/>
        <w:ind w:left="-142" w:firstLine="709"/>
        <w:jc w:val="both"/>
        <w:rPr>
          <w:rFonts w:ascii="Times New Roman" w:hAnsi="Times New Roman" w:cs="Times New Roman"/>
          <w:sz w:val="24"/>
          <w:szCs w:val="24"/>
          <w:shd w:val="clear" w:color="auto" w:fill="FFFFFF"/>
        </w:rPr>
      </w:pPr>
      <w:bookmarkStart w:id="2" w:name="_Hlk159415769"/>
      <w:proofErr w:type="spellStart"/>
      <w:r w:rsidRPr="004B184D">
        <w:rPr>
          <w:rFonts w:ascii="Times New Roman" w:hAnsi="Times New Roman" w:cs="Times New Roman"/>
          <w:sz w:val="24"/>
          <w:szCs w:val="24"/>
        </w:rPr>
        <w:t>Калиновської</w:t>
      </w:r>
      <w:proofErr w:type="spellEnd"/>
      <w:r w:rsidRPr="004B184D">
        <w:rPr>
          <w:rFonts w:ascii="Times New Roman" w:hAnsi="Times New Roman" w:cs="Times New Roman"/>
          <w:sz w:val="24"/>
          <w:szCs w:val="24"/>
        </w:rPr>
        <w:t xml:space="preserve"> </w:t>
      </w:r>
      <w:proofErr w:type="spellStart"/>
      <w:r w:rsidRPr="004B184D">
        <w:rPr>
          <w:rFonts w:ascii="Times New Roman" w:hAnsi="Times New Roman" w:cs="Times New Roman"/>
          <w:sz w:val="24"/>
          <w:szCs w:val="24"/>
        </w:rPr>
        <w:t>Лоліти</w:t>
      </w:r>
      <w:proofErr w:type="spellEnd"/>
      <w:r w:rsidRPr="004B184D">
        <w:rPr>
          <w:rFonts w:ascii="Times New Roman" w:hAnsi="Times New Roman" w:cs="Times New Roman"/>
          <w:sz w:val="24"/>
          <w:szCs w:val="24"/>
        </w:rPr>
        <w:t xml:space="preserve"> Віталіївни</w:t>
      </w:r>
      <w:r w:rsidR="00476A62" w:rsidRPr="004B184D">
        <w:rPr>
          <w:rFonts w:ascii="Times New Roman" w:hAnsi="Times New Roman" w:cs="Times New Roman"/>
          <w:sz w:val="24"/>
          <w:szCs w:val="24"/>
        </w:rPr>
        <w:t>,</w:t>
      </w:r>
      <w:r w:rsidR="00E63229" w:rsidRPr="004B184D">
        <w:rPr>
          <w:rFonts w:ascii="Times New Roman" w:hAnsi="Times New Roman" w:cs="Times New Roman"/>
          <w:sz w:val="24"/>
          <w:szCs w:val="24"/>
        </w:rPr>
        <w:t xml:space="preserve"> судді </w:t>
      </w:r>
      <w:proofErr w:type="spellStart"/>
      <w:r w:rsidRPr="004B184D">
        <w:rPr>
          <w:rFonts w:ascii="Times New Roman" w:hAnsi="Times New Roman" w:cs="Times New Roman"/>
          <w:sz w:val="24"/>
          <w:szCs w:val="24"/>
        </w:rPr>
        <w:t>Дергачівського</w:t>
      </w:r>
      <w:proofErr w:type="spellEnd"/>
      <w:r w:rsidRPr="004B184D">
        <w:rPr>
          <w:rFonts w:ascii="Times New Roman" w:hAnsi="Times New Roman" w:cs="Times New Roman"/>
          <w:sz w:val="24"/>
          <w:szCs w:val="24"/>
        </w:rPr>
        <w:t xml:space="preserve"> </w:t>
      </w:r>
      <w:r w:rsidR="00E63229" w:rsidRPr="004B184D">
        <w:rPr>
          <w:rFonts w:ascii="Times New Roman" w:hAnsi="Times New Roman" w:cs="Times New Roman"/>
          <w:sz w:val="24"/>
          <w:szCs w:val="24"/>
        </w:rPr>
        <w:t>районного суду Х</w:t>
      </w:r>
      <w:r w:rsidRPr="004B184D">
        <w:rPr>
          <w:rFonts w:ascii="Times New Roman" w:hAnsi="Times New Roman" w:cs="Times New Roman"/>
          <w:sz w:val="24"/>
          <w:szCs w:val="24"/>
        </w:rPr>
        <w:t>арківсь</w:t>
      </w:r>
      <w:r w:rsidR="00E63229" w:rsidRPr="004B184D">
        <w:rPr>
          <w:rFonts w:ascii="Times New Roman" w:hAnsi="Times New Roman" w:cs="Times New Roman"/>
          <w:sz w:val="24"/>
          <w:szCs w:val="24"/>
        </w:rPr>
        <w:t>кої області</w:t>
      </w:r>
      <w:r w:rsidR="00C33303" w:rsidRPr="004B184D">
        <w:rPr>
          <w:rFonts w:ascii="Times New Roman" w:hAnsi="Times New Roman" w:cs="Times New Roman"/>
          <w:sz w:val="24"/>
          <w:szCs w:val="24"/>
        </w:rPr>
        <w:t>;</w:t>
      </w:r>
    </w:p>
    <w:p w:rsidR="00C33303" w:rsidRPr="004B184D" w:rsidRDefault="008210B9" w:rsidP="00091127">
      <w:pPr>
        <w:pStyle w:val="a3"/>
        <w:numPr>
          <w:ilvl w:val="0"/>
          <w:numId w:val="7"/>
        </w:numPr>
        <w:shd w:val="clear" w:color="auto" w:fill="FFFFFF"/>
        <w:tabs>
          <w:tab w:val="left" w:pos="851"/>
        </w:tabs>
        <w:spacing w:after="0" w:line="240" w:lineRule="auto"/>
        <w:ind w:left="-142" w:firstLine="709"/>
        <w:jc w:val="both"/>
        <w:rPr>
          <w:rFonts w:ascii="Times New Roman" w:hAnsi="Times New Roman" w:cs="Times New Roman"/>
          <w:sz w:val="24"/>
          <w:szCs w:val="24"/>
          <w:shd w:val="clear" w:color="auto" w:fill="FFFFFF"/>
        </w:rPr>
      </w:pPr>
      <w:r w:rsidRPr="004B184D">
        <w:rPr>
          <w:rFonts w:ascii="Times New Roman" w:hAnsi="Times New Roman" w:cs="Times New Roman"/>
          <w:sz w:val="24"/>
          <w:szCs w:val="24"/>
        </w:rPr>
        <w:t>Кононенко</w:t>
      </w:r>
      <w:r w:rsidR="00E63229" w:rsidRPr="004B184D">
        <w:rPr>
          <w:rFonts w:ascii="Times New Roman" w:hAnsi="Times New Roman" w:cs="Times New Roman"/>
          <w:sz w:val="24"/>
          <w:szCs w:val="24"/>
        </w:rPr>
        <w:t xml:space="preserve"> </w:t>
      </w:r>
      <w:r w:rsidRPr="004B184D">
        <w:rPr>
          <w:rFonts w:ascii="Times New Roman" w:hAnsi="Times New Roman" w:cs="Times New Roman"/>
          <w:sz w:val="24"/>
          <w:szCs w:val="24"/>
        </w:rPr>
        <w:t>Тетяни Олександрівни</w:t>
      </w:r>
      <w:r w:rsidR="00E63229" w:rsidRPr="004B184D">
        <w:rPr>
          <w:rFonts w:ascii="Times New Roman" w:hAnsi="Times New Roman" w:cs="Times New Roman"/>
          <w:sz w:val="24"/>
          <w:szCs w:val="24"/>
        </w:rPr>
        <w:t xml:space="preserve">, судді </w:t>
      </w:r>
      <w:r w:rsidRPr="004B184D">
        <w:rPr>
          <w:rFonts w:ascii="Times New Roman" w:hAnsi="Times New Roman" w:cs="Times New Roman"/>
          <w:sz w:val="24"/>
          <w:szCs w:val="24"/>
        </w:rPr>
        <w:t>Павлоградського</w:t>
      </w:r>
      <w:r w:rsidR="00E63229" w:rsidRPr="004B184D">
        <w:rPr>
          <w:rFonts w:ascii="Times New Roman" w:hAnsi="Times New Roman" w:cs="Times New Roman"/>
          <w:sz w:val="24"/>
          <w:szCs w:val="24"/>
        </w:rPr>
        <w:t xml:space="preserve"> </w:t>
      </w:r>
      <w:r w:rsidRPr="004B184D">
        <w:rPr>
          <w:rFonts w:ascii="Times New Roman" w:hAnsi="Times New Roman" w:cs="Times New Roman"/>
          <w:sz w:val="24"/>
          <w:szCs w:val="24"/>
        </w:rPr>
        <w:t>міськ</w:t>
      </w:r>
      <w:r w:rsidR="00E63229" w:rsidRPr="004B184D">
        <w:rPr>
          <w:rFonts w:ascii="Times New Roman" w:hAnsi="Times New Roman" w:cs="Times New Roman"/>
          <w:sz w:val="24"/>
          <w:szCs w:val="24"/>
        </w:rPr>
        <w:t xml:space="preserve">районного суду </w:t>
      </w:r>
      <w:r w:rsidRPr="004B184D">
        <w:rPr>
          <w:rFonts w:ascii="Times New Roman" w:hAnsi="Times New Roman" w:cs="Times New Roman"/>
          <w:sz w:val="24"/>
          <w:szCs w:val="24"/>
        </w:rPr>
        <w:t>Дніпропетров</w:t>
      </w:r>
      <w:r w:rsidR="00E63229" w:rsidRPr="004B184D">
        <w:rPr>
          <w:rFonts w:ascii="Times New Roman" w:hAnsi="Times New Roman" w:cs="Times New Roman"/>
          <w:sz w:val="24"/>
          <w:szCs w:val="24"/>
        </w:rPr>
        <w:t xml:space="preserve">ської області; </w:t>
      </w:r>
    </w:p>
    <w:p w:rsidR="00C33303" w:rsidRPr="004B184D" w:rsidRDefault="008210B9" w:rsidP="00091127">
      <w:pPr>
        <w:pStyle w:val="a3"/>
        <w:numPr>
          <w:ilvl w:val="0"/>
          <w:numId w:val="7"/>
        </w:numPr>
        <w:shd w:val="clear" w:color="auto" w:fill="FFFFFF"/>
        <w:tabs>
          <w:tab w:val="left" w:pos="851"/>
        </w:tabs>
        <w:spacing w:after="0" w:line="240" w:lineRule="auto"/>
        <w:ind w:left="-142" w:firstLine="709"/>
        <w:jc w:val="both"/>
        <w:rPr>
          <w:rFonts w:ascii="Times New Roman" w:hAnsi="Times New Roman" w:cs="Times New Roman"/>
          <w:sz w:val="24"/>
          <w:szCs w:val="24"/>
          <w:shd w:val="clear" w:color="auto" w:fill="FFFFFF"/>
        </w:rPr>
      </w:pPr>
      <w:r w:rsidRPr="004B184D">
        <w:rPr>
          <w:rFonts w:ascii="Times New Roman" w:hAnsi="Times New Roman" w:cs="Times New Roman"/>
          <w:bCs/>
          <w:sz w:val="24"/>
          <w:szCs w:val="24"/>
        </w:rPr>
        <w:t>Попова Олексія Григоровича</w:t>
      </w:r>
      <w:r w:rsidR="00476A62" w:rsidRPr="004B184D">
        <w:rPr>
          <w:rFonts w:ascii="Times New Roman" w:hAnsi="Times New Roman" w:cs="Times New Roman"/>
          <w:bCs/>
          <w:sz w:val="24"/>
          <w:szCs w:val="24"/>
        </w:rPr>
        <w:t xml:space="preserve">, </w:t>
      </w:r>
      <w:r w:rsidR="005E15ED" w:rsidRPr="004B184D">
        <w:rPr>
          <w:rFonts w:ascii="Times New Roman" w:hAnsi="Times New Roman" w:cs="Times New Roman"/>
          <w:bCs/>
          <w:sz w:val="24"/>
          <w:szCs w:val="24"/>
        </w:rPr>
        <w:t xml:space="preserve">судді </w:t>
      </w:r>
      <w:r w:rsidRPr="004B184D">
        <w:rPr>
          <w:rFonts w:ascii="Times New Roman" w:hAnsi="Times New Roman" w:cs="Times New Roman"/>
          <w:bCs/>
          <w:sz w:val="24"/>
          <w:szCs w:val="24"/>
        </w:rPr>
        <w:t>Лозівськ</w:t>
      </w:r>
      <w:r w:rsidR="00FB1E57" w:rsidRPr="004B184D">
        <w:rPr>
          <w:rFonts w:ascii="Times New Roman" w:hAnsi="Times New Roman" w:cs="Times New Roman"/>
          <w:bCs/>
          <w:sz w:val="24"/>
          <w:szCs w:val="24"/>
        </w:rPr>
        <w:t>ого міськ</w:t>
      </w:r>
      <w:r w:rsidRPr="004B184D">
        <w:rPr>
          <w:rFonts w:ascii="Times New Roman" w:hAnsi="Times New Roman" w:cs="Times New Roman"/>
          <w:bCs/>
          <w:sz w:val="24"/>
          <w:szCs w:val="24"/>
        </w:rPr>
        <w:t>районн</w:t>
      </w:r>
      <w:r w:rsidR="00FB1E57" w:rsidRPr="004B184D">
        <w:rPr>
          <w:rFonts w:ascii="Times New Roman" w:hAnsi="Times New Roman" w:cs="Times New Roman"/>
          <w:bCs/>
          <w:sz w:val="24"/>
          <w:szCs w:val="24"/>
        </w:rPr>
        <w:t xml:space="preserve">ого суду </w:t>
      </w:r>
      <w:r w:rsidR="00253792" w:rsidRPr="004B184D">
        <w:rPr>
          <w:rFonts w:ascii="Times New Roman" w:hAnsi="Times New Roman" w:cs="Times New Roman"/>
          <w:bCs/>
          <w:sz w:val="24"/>
          <w:szCs w:val="24"/>
        </w:rPr>
        <w:t>Харківської</w:t>
      </w:r>
      <w:r w:rsidR="005E15ED" w:rsidRPr="004B184D">
        <w:rPr>
          <w:rFonts w:ascii="Times New Roman" w:hAnsi="Times New Roman" w:cs="Times New Roman"/>
          <w:bCs/>
          <w:sz w:val="24"/>
          <w:szCs w:val="24"/>
        </w:rPr>
        <w:t xml:space="preserve"> області</w:t>
      </w:r>
      <w:r w:rsidR="00C33303" w:rsidRPr="004B184D">
        <w:rPr>
          <w:rFonts w:ascii="Times New Roman" w:hAnsi="Times New Roman" w:cs="Times New Roman"/>
          <w:bCs/>
          <w:sz w:val="24"/>
          <w:szCs w:val="24"/>
        </w:rPr>
        <w:t>;</w:t>
      </w:r>
      <w:r w:rsidR="001F0E0B" w:rsidRPr="004B184D">
        <w:rPr>
          <w:rFonts w:ascii="Times New Roman" w:hAnsi="Times New Roman" w:cs="Times New Roman"/>
          <w:bCs/>
          <w:sz w:val="24"/>
          <w:szCs w:val="24"/>
        </w:rPr>
        <w:t xml:space="preserve"> </w:t>
      </w:r>
    </w:p>
    <w:p w:rsidR="00C33303" w:rsidRPr="004B184D" w:rsidRDefault="008210B9" w:rsidP="00091127">
      <w:pPr>
        <w:pStyle w:val="a3"/>
        <w:numPr>
          <w:ilvl w:val="0"/>
          <w:numId w:val="7"/>
        </w:numPr>
        <w:shd w:val="clear" w:color="auto" w:fill="FFFFFF"/>
        <w:tabs>
          <w:tab w:val="left" w:pos="851"/>
        </w:tabs>
        <w:spacing w:after="0" w:line="240" w:lineRule="auto"/>
        <w:ind w:left="-142" w:firstLine="709"/>
        <w:jc w:val="both"/>
        <w:rPr>
          <w:rFonts w:ascii="Times New Roman" w:hAnsi="Times New Roman" w:cs="Times New Roman"/>
          <w:sz w:val="24"/>
          <w:szCs w:val="24"/>
          <w:shd w:val="clear" w:color="auto" w:fill="FFFFFF"/>
        </w:rPr>
      </w:pPr>
      <w:proofErr w:type="spellStart"/>
      <w:r w:rsidRPr="004B184D">
        <w:rPr>
          <w:rFonts w:ascii="Times New Roman" w:hAnsi="Times New Roman" w:cs="Times New Roman"/>
          <w:sz w:val="24"/>
          <w:szCs w:val="24"/>
          <w:shd w:val="clear" w:color="auto" w:fill="FFFFFF"/>
        </w:rPr>
        <w:t>Сербіненко</w:t>
      </w:r>
      <w:proofErr w:type="spellEnd"/>
      <w:r w:rsidRPr="004B184D">
        <w:rPr>
          <w:rFonts w:ascii="Times New Roman" w:hAnsi="Times New Roman" w:cs="Times New Roman"/>
          <w:sz w:val="24"/>
          <w:szCs w:val="24"/>
          <w:shd w:val="clear" w:color="auto" w:fill="FFFFFF"/>
        </w:rPr>
        <w:t xml:space="preserve"> Інни Володимирівни</w:t>
      </w:r>
      <w:r w:rsidR="00476A62" w:rsidRPr="004B184D">
        <w:rPr>
          <w:rFonts w:ascii="Times New Roman" w:hAnsi="Times New Roman" w:cs="Times New Roman"/>
          <w:sz w:val="24"/>
          <w:szCs w:val="24"/>
          <w:shd w:val="clear" w:color="auto" w:fill="FFFFFF"/>
        </w:rPr>
        <w:t xml:space="preserve">, </w:t>
      </w:r>
      <w:r w:rsidR="00E63229" w:rsidRPr="004B184D">
        <w:rPr>
          <w:rFonts w:ascii="Times New Roman" w:hAnsi="Times New Roman" w:cs="Times New Roman"/>
          <w:sz w:val="24"/>
          <w:szCs w:val="24"/>
          <w:shd w:val="clear" w:color="auto" w:fill="FFFFFF"/>
        </w:rPr>
        <w:t xml:space="preserve">судді </w:t>
      </w:r>
      <w:r w:rsidRPr="004B184D">
        <w:rPr>
          <w:rFonts w:ascii="Times New Roman" w:hAnsi="Times New Roman" w:cs="Times New Roman"/>
          <w:sz w:val="24"/>
          <w:szCs w:val="24"/>
          <w:shd w:val="clear" w:color="auto" w:fill="FFFFFF"/>
        </w:rPr>
        <w:t>Вовчан</w:t>
      </w:r>
      <w:r w:rsidR="00E63229" w:rsidRPr="004B184D">
        <w:rPr>
          <w:rFonts w:ascii="Times New Roman" w:hAnsi="Times New Roman" w:cs="Times New Roman"/>
          <w:sz w:val="24"/>
          <w:szCs w:val="24"/>
          <w:shd w:val="clear" w:color="auto" w:fill="FFFFFF"/>
        </w:rPr>
        <w:t xml:space="preserve">ського районного суду </w:t>
      </w:r>
      <w:r w:rsidRPr="004B184D">
        <w:rPr>
          <w:rFonts w:ascii="Times New Roman" w:hAnsi="Times New Roman" w:cs="Times New Roman"/>
          <w:sz w:val="24"/>
          <w:szCs w:val="24"/>
          <w:shd w:val="clear" w:color="auto" w:fill="FFFFFF"/>
        </w:rPr>
        <w:t>Харків</w:t>
      </w:r>
      <w:r w:rsidR="00E63229" w:rsidRPr="004B184D">
        <w:rPr>
          <w:rFonts w:ascii="Times New Roman" w:hAnsi="Times New Roman" w:cs="Times New Roman"/>
          <w:sz w:val="24"/>
          <w:szCs w:val="24"/>
          <w:shd w:val="clear" w:color="auto" w:fill="FFFFFF"/>
        </w:rPr>
        <w:t>ської області</w:t>
      </w:r>
      <w:r w:rsidR="00302F2C" w:rsidRPr="004B184D">
        <w:rPr>
          <w:rFonts w:ascii="Times New Roman" w:hAnsi="Times New Roman" w:cs="Times New Roman"/>
          <w:sz w:val="24"/>
          <w:szCs w:val="24"/>
          <w:shd w:val="clear" w:color="auto" w:fill="FFFFFF"/>
        </w:rPr>
        <w:t>.</w:t>
      </w:r>
      <w:r w:rsidR="00E63229" w:rsidRPr="004B184D">
        <w:rPr>
          <w:rFonts w:ascii="Times New Roman" w:hAnsi="Times New Roman" w:cs="Times New Roman"/>
          <w:sz w:val="24"/>
          <w:szCs w:val="24"/>
          <w:shd w:val="clear" w:color="auto" w:fill="FFFFFF"/>
        </w:rPr>
        <w:t xml:space="preserve"> </w:t>
      </w:r>
    </w:p>
    <w:bookmarkEnd w:id="2"/>
    <w:p w:rsidR="00C33303" w:rsidRPr="004B184D" w:rsidRDefault="00C33303" w:rsidP="00091127">
      <w:pPr>
        <w:shd w:val="clear" w:color="auto" w:fill="FFFFFF"/>
        <w:spacing w:after="0" w:line="240" w:lineRule="auto"/>
        <w:ind w:left="-142" w:firstLine="709"/>
        <w:jc w:val="both"/>
        <w:rPr>
          <w:rFonts w:ascii="Times New Roman" w:hAnsi="Times New Roman" w:cs="Times New Roman"/>
          <w:sz w:val="24"/>
          <w:szCs w:val="24"/>
          <w:shd w:val="clear" w:color="auto" w:fill="FFFFFF"/>
        </w:rPr>
      </w:pPr>
      <w:r w:rsidRPr="004B184D">
        <w:rPr>
          <w:rFonts w:ascii="Times New Roman" w:hAnsi="Times New Roman" w:cs="Times New Roman"/>
          <w:sz w:val="24"/>
          <w:szCs w:val="24"/>
          <w:shd w:val="clear" w:color="auto" w:fill="FFFFFF"/>
        </w:rPr>
        <w:t xml:space="preserve">Заслухавши доповідача, проаналізувавши матеріали щодо відрядження суддів до </w:t>
      </w:r>
      <w:r w:rsidR="008210B9" w:rsidRPr="004B184D">
        <w:rPr>
          <w:rFonts w:ascii="Times New Roman" w:hAnsi="Times New Roman" w:cs="Times New Roman"/>
          <w:sz w:val="24"/>
          <w:szCs w:val="24"/>
          <w:shd w:val="clear" w:color="auto" w:fill="FFFFFF"/>
        </w:rPr>
        <w:t>Київс</w:t>
      </w:r>
      <w:r w:rsidRPr="004B184D">
        <w:rPr>
          <w:rFonts w:ascii="Times New Roman" w:hAnsi="Times New Roman" w:cs="Times New Roman"/>
          <w:sz w:val="24"/>
          <w:szCs w:val="24"/>
          <w:shd w:val="clear" w:color="auto" w:fill="FFFFFF"/>
        </w:rPr>
        <w:t xml:space="preserve">ького районного суду міста </w:t>
      </w:r>
      <w:r w:rsidR="008210B9" w:rsidRPr="004B184D">
        <w:rPr>
          <w:rFonts w:ascii="Times New Roman" w:hAnsi="Times New Roman" w:cs="Times New Roman"/>
          <w:sz w:val="24"/>
          <w:szCs w:val="24"/>
          <w:shd w:val="clear" w:color="auto" w:fill="FFFFFF"/>
        </w:rPr>
        <w:t>Харкова</w:t>
      </w:r>
      <w:r w:rsidRPr="004B184D">
        <w:rPr>
          <w:rFonts w:ascii="Times New Roman" w:hAnsi="Times New Roman" w:cs="Times New Roman"/>
          <w:sz w:val="24"/>
          <w:szCs w:val="24"/>
          <w:shd w:val="clear" w:color="auto" w:fill="FFFFFF"/>
        </w:rPr>
        <w:t xml:space="preserve">, Комісія встановила таке. </w:t>
      </w:r>
    </w:p>
    <w:p w:rsidR="001F2D70" w:rsidRPr="004B184D" w:rsidRDefault="00822F36" w:rsidP="00091127">
      <w:pPr>
        <w:shd w:val="clear" w:color="auto" w:fill="FFFFFF"/>
        <w:spacing w:after="0" w:line="240" w:lineRule="auto"/>
        <w:ind w:left="-142" w:firstLine="709"/>
        <w:jc w:val="both"/>
        <w:rPr>
          <w:rFonts w:ascii="Times New Roman" w:hAnsi="Times New Roman" w:cs="Times New Roman"/>
          <w:sz w:val="24"/>
          <w:szCs w:val="24"/>
        </w:rPr>
      </w:pPr>
      <w:r w:rsidRPr="004B184D">
        <w:rPr>
          <w:rFonts w:ascii="Times New Roman" w:hAnsi="Times New Roman" w:cs="Times New Roman"/>
          <w:sz w:val="24"/>
          <w:szCs w:val="24"/>
          <w:shd w:val="clear" w:color="auto" w:fill="FFFFFF"/>
        </w:rPr>
        <w:t>В</w:t>
      </w:r>
      <w:r w:rsidR="001737D3" w:rsidRPr="004B184D">
        <w:rPr>
          <w:rFonts w:ascii="Times New Roman" w:hAnsi="Times New Roman" w:cs="Times New Roman"/>
          <w:sz w:val="24"/>
          <w:szCs w:val="24"/>
          <w:shd w:val="clear" w:color="auto" w:fill="FFFFFF"/>
        </w:rPr>
        <w:t>ідповідно</w:t>
      </w:r>
      <w:r w:rsidR="001737D3" w:rsidRPr="00091127">
        <w:rPr>
          <w:rFonts w:ascii="Times New Roman" w:hAnsi="Times New Roman" w:cs="Times New Roman"/>
          <w:sz w:val="23"/>
          <w:szCs w:val="23"/>
          <w:shd w:val="clear" w:color="auto" w:fill="FFFFFF"/>
        </w:rPr>
        <w:t xml:space="preserve"> </w:t>
      </w:r>
      <w:r w:rsidR="001737D3" w:rsidRPr="004B184D">
        <w:rPr>
          <w:rFonts w:ascii="Times New Roman" w:hAnsi="Times New Roman" w:cs="Times New Roman"/>
          <w:sz w:val="24"/>
          <w:szCs w:val="24"/>
          <w:shd w:val="clear" w:color="auto" w:fill="FFFFFF"/>
        </w:rPr>
        <w:t>до</w:t>
      </w:r>
      <w:r w:rsidR="00D97CE5" w:rsidRPr="00091127">
        <w:rPr>
          <w:rFonts w:ascii="Times New Roman" w:hAnsi="Times New Roman" w:cs="Times New Roman"/>
          <w:sz w:val="23"/>
          <w:szCs w:val="23"/>
          <w:shd w:val="clear" w:color="auto" w:fill="FFFFFF"/>
        </w:rPr>
        <w:t xml:space="preserve"> </w:t>
      </w:r>
      <w:r w:rsidR="00E437FF" w:rsidRPr="004B184D">
        <w:rPr>
          <w:rFonts w:ascii="Times New Roman" w:eastAsia="Times New Roman" w:hAnsi="Times New Roman" w:cs="Times New Roman"/>
          <w:sz w:val="24"/>
          <w:szCs w:val="24"/>
          <w:lang w:eastAsia="uk-UA"/>
        </w:rPr>
        <w:t>частини</w:t>
      </w:r>
      <w:r w:rsidR="00E437FF" w:rsidRPr="00091127">
        <w:rPr>
          <w:rFonts w:ascii="Times New Roman" w:eastAsia="Times New Roman" w:hAnsi="Times New Roman" w:cs="Times New Roman"/>
          <w:sz w:val="23"/>
          <w:szCs w:val="23"/>
          <w:lang w:eastAsia="uk-UA"/>
        </w:rPr>
        <w:t xml:space="preserve"> </w:t>
      </w:r>
      <w:r w:rsidR="00E437FF" w:rsidRPr="004B184D">
        <w:rPr>
          <w:rFonts w:ascii="Times New Roman" w:eastAsia="Times New Roman" w:hAnsi="Times New Roman" w:cs="Times New Roman"/>
          <w:sz w:val="24"/>
          <w:szCs w:val="24"/>
          <w:lang w:eastAsia="uk-UA"/>
        </w:rPr>
        <w:t>другої</w:t>
      </w:r>
      <w:r w:rsidR="00E437FF" w:rsidRPr="00091127">
        <w:rPr>
          <w:rFonts w:ascii="Times New Roman" w:eastAsia="Times New Roman" w:hAnsi="Times New Roman" w:cs="Times New Roman"/>
          <w:sz w:val="23"/>
          <w:szCs w:val="23"/>
          <w:lang w:eastAsia="uk-UA"/>
        </w:rPr>
        <w:t xml:space="preserve"> </w:t>
      </w:r>
      <w:r w:rsidR="00E437FF" w:rsidRPr="004B184D">
        <w:rPr>
          <w:rFonts w:ascii="Times New Roman" w:eastAsia="Times New Roman" w:hAnsi="Times New Roman" w:cs="Times New Roman"/>
          <w:sz w:val="24"/>
          <w:szCs w:val="24"/>
          <w:lang w:eastAsia="uk-UA"/>
        </w:rPr>
        <w:t>статті</w:t>
      </w:r>
      <w:r w:rsidR="00E437FF" w:rsidRPr="00091127">
        <w:rPr>
          <w:rFonts w:ascii="Times New Roman" w:eastAsia="Times New Roman" w:hAnsi="Times New Roman" w:cs="Times New Roman"/>
          <w:sz w:val="23"/>
          <w:szCs w:val="23"/>
          <w:lang w:eastAsia="uk-UA"/>
        </w:rPr>
        <w:t xml:space="preserve"> </w:t>
      </w:r>
      <w:r w:rsidR="00E437FF" w:rsidRPr="004B184D">
        <w:rPr>
          <w:rFonts w:ascii="Times New Roman" w:eastAsia="Times New Roman" w:hAnsi="Times New Roman" w:cs="Times New Roman"/>
          <w:sz w:val="24"/>
          <w:szCs w:val="24"/>
          <w:lang w:eastAsia="uk-UA"/>
        </w:rPr>
        <w:t>93</w:t>
      </w:r>
      <w:r w:rsidR="00E437FF" w:rsidRPr="00091127">
        <w:rPr>
          <w:rFonts w:ascii="Times New Roman" w:eastAsia="Times New Roman" w:hAnsi="Times New Roman" w:cs="Times New Roman"/>
          <w:sz w:val="23"/>
          <w:szCs w:val="23"/>
          <w:lang w:eastAsia="uk-UA"/>
        </w:rPr>
        <w:t xml:space="preserve"> </w:t>
      </w:r>
      <w:r w:rsidR="00E437FF" w:rsidRPr="004B184D">
        <w:rPr>
          <w:rFonts w:ascii="Times New Roman" w:eastAsia="Times New Roman" w:hAnsi="Times New Roman" w:cs="Times New Roman"/>
          <w:sz w:val="24"/>
          <w:szCs w:val="24"/>
          <w:lang w:eastAsia="uk-UA"/>
        </w:rPr>
        <w:t>Закону</w:t>
      </w:r>
      <w:r w:rsidR="00E437FF" w:rsidRPr="00091127">
        <w:rPr>
          <w:rFonts w:ascii="Times New Roman" w:eastAsia="Times New Roman" w:hAnsi="Times New Roman" w:cs="Times New Roman"/>
          <w:sz w:val="23"/>
          <w:szCs w:val="23"/>
          <w:lang w:eastAsia="uk-UA"/>
        </w:rPr>
        <w:t xml:space="preserve"> </w:t>
      </w:r>
      <w:r w:rsidR="00E437FF" w:rsidRPr="004B184D">
        <w:rPr>
          <w:rFonts w:ascii="Times New Roman" w:eastAsia="Times New Roman" w:hAnsi="Times New Roman" w:cs="Times New Roman"/>
          <w:sz w:val="24"/>
          <w:szCs w:val="24"/>
          <w:lang w:eastAsia="uk-UA"/>
        </w:rPr>
        <w:t>України</w:t>
      </w:r>
      <w:r w:rsidR="00E437FF" w:rsidRPr="00091127">
        <w:rPr>
          <w:rFonts w:ascii="Times New Roman" w:eastAsia="Times New Roman" w:hAnsi="Times New Roman" w:cs="Times New Roman"/>
          <w:sz w:val="23"/>
          <w:szCs w:val="23"/>
          <w:lang w:eastAsia="uk-UA"/>
        </w:rPr>
        <w:t xml:space="preserve"> </w:t>
      </w:r>
      <w:r w:rsidR="00E437FF" w:rsidRPr="004B184D">
        <w:rPr>
          <w:rFonts w:ascii="Times New Roman" w:eastAsia="Times New Roman" w:hAnsi="Times New Roman" w:cs="Times New Roman"/>
          <w:sz w:val="24"/>
          <w:szCs w:val="24"/>
          <w:lang w:eastAsia="uk-UA"/>
        </w:rPr>
        <w:t>«Про</w:t>
      </w:r>
      <w:r w:rsidR="00E437FF" w:rsidRPr="00091127">
        <w:rPr>
          <w:rFonts w:ascii="Times New Roman" w:eastAsia="Times New Roman" w:hAnsi="Times New Roman" w:cs="Times New Roman"/>
          <w:sz w:val="23"/>
          <w:szCs w:val="23"/>
          <w:lang w:eastAsia="uk-UA"/>
        </w:rPr>
        <w:t xml:space="preserve"> </w:t>
      </w:r>
      <w:r w:rsidR="00E437FF" w:rsidRPr="004B184D">
        <w:rPr>
          <w:rFonts w:ascii="Times New Roman" w:eastAsia="Times New Roman" w:hAnsi="Times New Roman" w:cs="Times New Roman"/>
          <w:sz w:val="24"/>
          <w:szCs w:val="24"/>
          <w:lang w:eastAsia="uk-UA"/>
        </w:rPr>
        <w:t>судоустрій</w:t>
      </w:r>
      <w:r w:rsidR="00E437FF" w:rsidRPr="00091127">
        <w:rPr>
          <w:rFonts w:ascii="Times New Roman" w:eastAsia="Times New Roman" w:hAnsi="Times New Roman" w:cs="Times New Roman"/>
          <w:sz w:val="23"/>
          <w:szCs w:val="23"/>
          <w:lang w:eastAsia="uk-UA"/>
        </w:rPr>
        <w:t xml:space="preserve"> </w:t>
      </w:r>
      <w:r w:rsidR="00302F2C" w:rsidRPr="004B184D">
        <w:rPr>
          <w:rFonts w:ascii="Times New Roman" w:eastAsia="Times New Roman" w:hAnsi="Times New Roman" w:cs="Times New Roman"/>
          <w:sz w:val="24"/>
          <w:szCs w:val="24"/>
          <w:lang w:eastAsia="uk-UA"/>
        </w:rPr>
        <w:t>і</w:t>
      </w:r>
      <w:r w:rsidR="00E437FF" w:rsidRPr="00091127">
        <w:rPr>
          <w:rFonts w:ascii="Times New Roman" w:eastAsia="Times New Roman" w:hAnsi="Times New Roman" w:cs="Times New Roman"/>
          <w:sz w:val="23"/>
          <w:szCs w:val="23"/>
          <w:lang w:eastAsia="uk-UA"/>
        </w:rPr>
        <w:t xml:space="preserve"> </w:t>
      </w:r>
      <w:r w:rsidR="00E437FF" w:rsidRPr="004B184D">
        <w:rPr>
          <w:rFonts w:ascii="Times New Roman" w:eastAsia="Times New Roman" w:hAnsi="Times New Roman" w:cs="Times New Roman"/>
          <w:sz w:val="24"/>
          <w:szCs w:val="24"/>
          <w:lang w:eastAsia="uk-UA"/>
        </w:rPr>
        <w:t>статус</w:t>
      </w:r>
      <w:r w:rsidR="00E437FF" w:rsidRPr="00091127">
        <w:rPr>
          <w:rFonts w:ascii="Times New Roman" w:eastAsia="Times New Roman" w:hAnsi="Times New Roman" w:cs="Times New Roman"/>
          <w:sz w:val="23"/>
          <w:szCs w:val="23"/>
          <w:lang w:eastAsia="uk-UA"/>
        </w:rPr>
        <w:t xml:space="preserve"> </w:t>
      </w:r>
      <w:r w:rsidR="00E437FF" w:rsidRPr="004B184D">
        <w:rPr>
          <w:rFonts w:ascii="Times New Roman" w:eastAsia="Times New Roman" w:hAnsi="Times New Roman" w:cs="Times New Roman"/>
          <w:sz w:val="24"/>
          <w:szCs w:val="24"/>
          <w:lang w:eastAsia="uk-UA"/>
        </w:rPr>
        <w:t xml:space="preserve">суддів» </w:t>
      </w:r>
      <w:r w:rsidR="00450E96" w:rsidRPr="004B184D">
        <w:rPr>
          <w:rFonts w:ascii="Times New Roman" w:eastAsia="Times New Roman" w:hAnsi="Times New Roman" w:cs="Times New Roman"/>
          <w:sz w:val="24"/>
          <w:szCs w:val="24"/>
          <w:lang w:eastAsia="uk-UA"/>
        </w:rPr>
        <w:t>від 02.06.2016 № 1402-</w:t>
      </w:r>
      <w:r w:rsidR="00450E96" w:rsidRPr="004B184D">
        <w:rPr>
          <w:rFonts w:ascii="Times New Roman" w:eastAsia="Times New Roman" w:hAnsi="Times New Roman" w:cs="Times New Roman"/>
          <w:sz w:val="24"/>
          <w:szCs w:val="24"/>
          <w:lang w:val="en-US" w:eastAsia="uk-UA"/>
        </w:rPr>
        <w:t>VII</w:t>
      </w:r>
      <w:r w:rsidR="00450E96" w:rsidRPr="004B184D">
        <w:rPr>
          <w:rFonts w:ascii="Times New Roman" w:eastAsia="Times New Roman" w:hAnsi="Times New Roman" w:cs="Times New Roman"/>
          <w:sz w:val="24"/>
          <w:szCs w:val="24"/>
          <w:lang w:eastAsia="uk-UA"/>
        </w:rPr>
        <w:t xml:space="preserve"> (далі – Закон)</w:t>
      </w:r>
      <w:r w:rsidR="001737D3" w:rsidRPr="004B184D">
        <w:rPr>
          <w:rFonts w:ascii="Times New Roman" w:eastAsia="Times New Roman" w:hAnsi="Times New Roman" w:cs="Times New Roman"/>
          <w:sz w:val="24"/>
          <w:szCs w:val="24"/>
          <w:lang w:eastAsia="uk-UA"/>
        </w:rPr>
        <w:t xml:space="preserve"> </w:t>
      </w:r>
      <w:r w:rsidR="00E437FF" w:rsidRPr="004B184D">
        <w:rPr>
          <w:rFonts w:ascii="Times New Roman" w:eastAsia="Times New Roman" w:hAnsi="Times New Roman" w:cs="Times New Roman"/>
          <w:sz w:val="24"/>
          <w:szCs w:val="24"/>
          <w:lang w:eastAsia="uk-UA"/>
        </w:rPr>
        <w:t xml:space="preserve">та пункту 6 розділу </w:t>
      </w:r>
      <w:r w:rsidR="001737D3" w:rsidRPr="004B184D">
        <w:rPr>
          <w:rFonts w:ascii="Times New Roman" w:eastAsia="Times New Roman" w:hAnsi="Times New Roman" w:cs="Times New Roman"/>
          <w:sz w:val="24"/>
          <w:szCs w:val="24"/>
          <w:lang w:val="en-US" w:eastAsia="uk-UA"/>
        </w:rPr>
        <w:t>III</w:t>
      </w:r>
      <w:r w:rsidR="00E437FF" w:rsidRPr="004B184D">
        <w:rPr>
          <w:rFonts w:ascii="Times New Roman" w:eastAsia="Times New Roman" w:hAnsi="Times New Roman" w:cs="Times New Roman"/>
          <w:sz w:val="24"/>
          <w:szCs w:val="24"/>
          <w:lang w:eastAsia="uk-UA"/>
        </w:rPr>
        <w:t xml:space="preserve"> Порядку Комісія звернулась із запитами про надання інформації до </w:t>
      </w:r>
      <w:r w:rsidR="00E437FF" w:rsidRPr="004B184D">
        <w:rPr>
          <w:rFonts w:ascii="Times New Roman" w:eastAsia="Times New Roman" w:hAnsi="Times New Roman" w:cs="Times New Roman"/>
          <w:sz w:val="24"/>
          <w:szCs w:val="24"/>
          <w:lang w:eastAsia="ru-RU"/>
        </w:rPr>
        <w:t>Д</w:t>
      </w:r>
      <w:r w:rsidR="006E1DB4" w:rsidRPr="004B184D">
        <w:rPr>
          <w:rFonts w:ascii="Times New Roman" w:eastAsia="Times New Roman" w:hAnsi="Times New Roman" w:cs="Times New Roman"/>
          <w:sz w:val="24"/>
          <w:szCs w:val="24"/>
          <w:lang w:eastAsia="ru-RU"/>
        </w:rPr>
        <w:t xml:space="preserve">СА </w:t>
      </w:r>
      <w:r w:rsidR="00E437FF" w:rsidRPr="004B184D">
        <w:rPr>
          <w:rFonts w:ascii="Times New Roman" w:eastAsia="Times New Roman" w:hAnsi="Times New Roman" w:cs="Times New Roman"/>
          <w:sz w:val="24"/>
          <w:szCs w:val="24"/>
          <w:lang w:eastAsia="ru-RU"/>
        </w:rPr>
        <w:t xml:space="preserve">України та судів, в яких працюють судді, що надали згоди на відрядження до </w:t>
      </w:r>
      <w:r w:rsidR="00A14F9B" w:rsidRPr="004B184D">
        <w:rPr>
          <w:rFonts w:ascii="Times New Roman" w:eastAsia="Times New Roman" w:hAnsi="Times New Roman" w:cs="Times New Roman"/>
          <w:sz w:val="24"/>
          <w:szCs w:val="24"/>
          <w:lang w:eastAsia="uk-UA"/>
        </w:rPr>
        <w:t>Київськ</w:t>
      </w:r>
      <w:r w:rsidR="00E63229" w:rsidRPr="004B184D">
        <w:rPr>
          <w:rFonts w:ascii="Times New Roman" w:eastAsia="Times New Roman" w:hAnsi="Times New Roman" w:cs="Times New Roman"/>
          <w:sz w:val="24"/>
          <w:szCs w:val="24"/>
          <w:lang w:eastAsia="uk-UA"/>
        </w:rPr>
        <w:t xml:space="preserve">ого </w:t>
      </w:r>
      <w:r w:rsidR="00E437FF" w:rsidRPr="004B184D">
        <w:rPr>
          <w:rFonts w:ascii="Times New Roman" w:hAnsi="Times New Roman" w:cs="Times New Roman"/>
          <w:sz w:val="24"/>
          <w:szCs w:val="24"/>
        </w:rPr>
        <w:t xml:space="preserve">районного суду міста </w:t>
      </w:r>
      <w:r w:rsidR="00A14F9B" w:rsidRPr="004B184D">
        <w:rPr>
          <w:rFonts w:ascii="Times New Roman" w:hAnsi="Times New Roman" w:cs="Times New Roman"/>
          <w:sz w:val="24"/>
          <w:szCs w:val="24"/>
        </w:rPr>
        <w:t>Харко</w:t>
      </w:r>
      <w:r w:rsidR="00E63229" w:rsidRPr="004B184D">
        <w:rPr>
          <w:rFonts w:ascii="Times New Roman" w:hAnsi="Times New Roman" w:cs="Times New Roman"/>
          <w:sz w:val="24"/>
          <w:szCs w:val="24"/>
        </w:rPr>
        <w:t>в</w:t>
      </w:r>
      <w:r w:rsidR="00E437FF" w:rsidRPr="004B184D">
        <w:rPr>
          <w:rFonts w:ascii="Times New Roman" w:hAnsi="Times New Roman" w:cs="Times New Roman"/>
          <w:sz w:val="24"/>
          <w:szCs w:val="24"/>
        </w:rPr>
        <w:t>а.</w:t>
      </w:r>
    </w:p>
    <w:p w:rsidR="00F456F4" w:rsidRPr="004B184D" w:rsidRDefault="00F456F4" w:rsidP="00091127">
      <w:pPr>
        <w:shd w:val="clear" w:color="auto" w:fill="FFFFFF"/>
        <w:spacing w:after="0" w:line="240" w:lineRule="auto"/>
        <w:ind w:left="-142" w:firstLine="709"/>
        <w:jc w:val="both"/>
        <w:rPr>
          <w:rFonts w:ascii="Times New Roman" w:hAnsi="Times New Roman" w:cs="Times New Roman"/>
          <w:sz w:val="24"/>
          <w:szCs w:val="24"/>
        </w:rPr>
      </w:pPr>
      <w:r w:rsidRPr="004B184D">
        <w:rPr>
          <w:rFonts w:ascii="Times New Roman" w:hAnsi="Times New Roman" w:cs="Times New Roman"/>
          <w:sz w:val="24"/>
          <w:szCs w:val="24"/>
        </w:rPr>
        <w:t>Калиновськ</w:t>
      </w:r>
      <w:r w:rsidR="00302F2C" w:rsidRPr="004B184D">
        <w:rPr>
          <w:rFonts w:ascii="Times New Roman" w:hAnsi="Times New Roman" w:cs="Times New Roman"/>
          <w:sz w:val="24"/>
          <w:szCs w:val="24"/>
        </w:rPr>
        <w:t>у</w:t>
      </w:r>
      <w:r w:rsidRPr="004B184D">
        <w:rPr>
          <w:rFonts w:ascii="Times New Roman" w:hAnsi="Times New Roman" w:cs="Times New Roman"/>
          <w:sz w:val="24"/>
          <w:szCs w:val="24"/>
        </w:rPr>
        <w:t xml:space="preserve"> </w:t>
      </w:r>
      <w:r w:rsidR="00302F2C" w:rsidRPr="004B184D">
        <w:rPr>
          <w:rFonts w:ascii="Times New Roman" w:hAnsi="Times New Roman" w:cs="Times New Roman"/>
          <w:sz w:val="24"/>
          <w:szCs w:val="24"/>
        </w:rPr>
        <w:t>Л.В.</w:t>
      </w:r>
      <w:r w:rsidRPr="004B184D">
        <w:rPr>
          <w:rFonts w:ascii="Times New Roman" w:hAnsi="Times New Roman" w:cs="Times New Roman"/>
          <w:sz w:val="24"/>
          <w:szCs w:val="24"/>
        </w:rPr>
        <w:t xml:space="preserve"> Указом Президента України «Про призначення суддів</w:t>
      </w:r>
      <w:r w:rsidR="00302F2C" w:rsidRPr="004B184D">
        <w:rPr>
          <w:rFonts w:ascii="Times New Roman" w:hAnsi="Times New Roman" w:cs="Times New Roman"/>
          <w:sz w:val="24"/>
          <w:szCs w:val="24"/>
        </w:rPr>
        <w:t>» від 20.02.</w:t>
      </w:r>
      <w:r w:rsidRPr="004B184D">
        <w:rPr>
          <w:rFonts w:ascii="Times New Roman" w:hAnsi="Times New Roman" w:cs="Times New Roman"/>
          <w:sz w:val="24"/>
          <w:szCs w:val="24"/>
        </w:rPr>
        <w:t xml:space="preserve">2010 </w:t>
      </w:r>
      <w:r w:rsidR="001549A2" w:rsidRPr="004B184D">
        <w:rPr>
          <w:rFonts w:ascii="Times New Roman" w:hAnsi="Times New Roman" w:cs="Times New Roman"/>
          <w:sz w:val="24"/>
          <w:szCs w:val="24"/>
        </w:rPr>
        <w:t>№</w:t>
      </w:r>
      <w:r w:rsidR="00302F2C" w:rsidRPr="004B184D">
        <w:rPr>
          <w:rFonts w:ascii="Times New Roman" w:hAnsi="Times New Roman" w:cs="Times New Roman"/>
          <w:sz w:val="24"/>
          <w:szCs w:val="24"/>
        </w:rPr>
        <w:t xml:space="preserve"> </w:t>
      </w:r>
      <w:r w:rsidR="001549A2" w:rsidRPr="004B184D">
        <w:rPr>
          <w:rFonts w:ascii="Times New Roman" w:hAnsi="Times New Roman" w:cs="Times New Roman"/>
          <w:sz w:val="24"/>
          <w:szCs w:val="24"/>
        </w:rPr>
        <w:t xml:space="preserve">200/2010 </w:t>
      </w:r>
      <w:r w:rsidRPr="004B184D">
        <w:rPr>
          <w:rFonts w:ascii="Times New Roman" w:hAnsi="Times New Roman" w:cs="Times New Roman"/>
          <w:sz w:val="24"/>
          <w:szCs w:val="24"/>
        </w:rPr>
        <w:t>призначен</w:t>
      </w:r>
      <w:r w:rsidR="00302F2C" w:rsidRPr="004B184D">
        <w:rPr>
          <w:rFonts w:ascii="Times New Roman" w:hAnsi="Times New Roman" w:cs="Times New Roman"/>
          <w:sz w:val="24"/>
          <w:szCs w:val="24"/>
        </w:rPr>
        <w:t>о</w:t>
      </w:r>
      <w:r w:rsidRPr="004B184D">
        <w:rPr>
          <w:rFonts w:ascii="Times New Roman" w:hAnsi="Times New Roman" w:cs="Times New Roman"/>
          <w:sz w:val="24"/>
          <w:szCs w:val="24"/>
        </w:rPr>
        <w:t xml:space="preserve"> на посаду судді Дворічанського районного суду Харківської області.</w:t>
      </w:r>
    </w:p>
    <w:p w:rsidR="00F456F4" w:rsidRPr="004B184D" w:rsidRDefault="00F456F4" w:rsidP="00091127">
      <w:pPr>
        <w:shd w:val="clear" w:color="auto" w:fill="FFFFFF"/>
        <w:spacing w:after="0" w:line="240" w:lineRule="auto"/>
        <w:ind w:left="-142" w:firstLine="709"/>
        <w:jc w:val="both"/>
        <w:rPr>
          <w:rFonts w:ascii="Times New Roman" w:hAnsi="Times New Roman" w:cs="Times New Roman"/>
          <w:sz w:val="24"/>
          <w:szCs w:val="24"/>
        </w:rPr>
      </w:pPr>
      <w:r w:rsidRPr="004B184D">
        <w:rPr>
          <w:rFonts w:ascii="Times New Roman" w:hAnsi="Times New Roman" w:cs="Times New Roman"/>
          <w:sz w:val="24"/>
          <w:szCs w:val="24"/>
        </w:rPr>
        <w:t xml:space="preserve">Указом Президента </w:t>
      </w:r>
      <w:r w:rsidR="00302F2C" w:rsidRPr="004B184D">
        <w:rPr>
          <w:rFonts w:ascii="Times New Roman" w:hAnsi="Times New Roman" w:cs="Times New Roman"/>
          <w:sz w:val="24"/>
          <w:szCs w:val="24"/>
        </w:rPr>
        <w:t xml:space="preserve">України </w:t>
      </w:r>
      <w:r w:rsidRPr="004B184D">
        <w:rPr>
          <w:rFonts w:ascii="Times New Roman" w:hAnsi="Times New Roman" w:cs="Times New Roman"/>
          <w:sz w:val="24"/>
          <w:szCs w:val="24"/>
        </w:rPr>
        <w:t>від 29</w:t>
      </w:r>
      <w:r w:rsidR="00302F2C" w:rsidRPr="004B184D">
        <w:rPr>
          <w:rFonts w:ascii="Times New Roman" w:hAnsi="Times New Roman" w:cs="Times New Roman"/>
          <w:sz w:val="24"/>
          <w:szCs w:val="24"/>
        </w:rPr>
        <w:t>.04.</w:t>
      </w:r>
      <w:r w:rsidRPr="004B184D">
        <w:rPr>
          <w:rFonts w:ascii="Times New Roman" w:hAnsi="Times New Roman" w:cs="Times New Roman"/>
          <w:sz w:val="24"/>
          <w:szCs w:val="24"/>
        </w:rPr>
        <w:t xml:space="preserve">2011 </w:t>
      </w:r>
      <w:r w:rsidR="001549A2" w:rsidRPr="004B184D">
        <w:rPr>
          <w:rFonts w:ascii="Times New Roman" w:hAnsi="Times New Roman" w:cs="Times New Roman"/>
          <w:sz w:val="24"/>
          <w:szCs w:val="24"/>
        </w:rPr>
        <w:t>№</w:t>
      </w:r>
      <w:r w:rsidR="00302F2C" w:rsidRPr="004B184D">
        <w:rPr>
          <w:rFonts w:ascii="Times New Roman" w:hAnsi="Times New Roman" w:cs="Times New Roman"/>
          <w:sz w:val="24"/>
          <w:szCs w:val="24"/>
        </w:rPr>
        <w:t xml:space="preserve"> </w:t>
      </w:r>
      <w:r w:rsidR="001549A2" w:rsidRPr="004B184D">
        <w:rPr>
          <w:rFonts w:ascii="Times New Roman" w:hAnsi="Times New Roman" w:cs="Times New Roman"/>
          <w:sz w:val="24"/>
          <w:szCs w:val="24"/>
        </w:rPr>
        <w:t xml:space="preserve">517/2011 </w:t>
      </w:r>
      <w:r w:rsidR="00302F2C" w:rsidRPr="004B184D">
        <w:rPr>
          <w:rFonts w:ascii="Times New Roman" w:hAnsi="Times New Roman" w:cs="Times New Roman"/>
          <w:sz w:val="24"/>
          <w:szCs w:val="24"/>
        </w:rPr>
        <w:t xml:space="preserve">її </w:t>
      </w:r>
      <w:r w:rsidRPr="004B184D">
        <w:rPr>
          <w:rFonts w:ascii="Times New Roman" w:hAnsi="Times New Roman" w:cs="Times New Roman"/>
          <w:sz w:val="24"/>
          <w:szCs w:val="24"/>
        </w:rPr>
        <w:t>переведено на посаду судді до Дергачівського районного суду Харківської області.</w:t>
      </w:r>
    </w:p>
    <w:p w:rsidR="00BD3AF2" w:rsidRPr="004B184D" w:rsidRDefault="00BD3AF2" w:rsidP="00091127">
      <w:pPr>
        <w:shd w:val="clear" w:color="auto" w:fill="FFFFFF"/>
        <w:spacing w:after="0" w:line="240" w:lineRule="auto"/>
        <w:ind w:left="-142" w:firstLine="709"/>
        <w:jc w:val="both"/>
        <w:rPr>
          <w:rFonts w:ascii="Times New Roman" w:hAnsi="Times New Roman" w:cs="Times New Roman"/>
          <w:sz w:val="24"/>
          <w:szCs w:val="24"/>
        </w:rPr>
      </w:pPr>
      <w:r w:rsidRPr="004B184D">
        <w:rPr>
          <w:rFonts w:ascii="Times New Roman" w:hAnsi="Times New Roman" w:cs="Times New Roman"/>
          <w:sz w:val="24"/>
          <w:szCs w:val="24"/>
        </w:rPr>
        <w:t xml:space="preserve">За інформацією ДСА України, нормативний час, потрібний суддям для розгляду справ, що надійшли до місцевих загальних судів, за даними звітності за 2023 рік, для Дергачівського районного суду Харківської області становить 402 дні. У </w:t>
      </w:r>
      <w:r w:rsidR="00302F2C" w:rsidRPr="004B184D">
        <w:rPr>
          <w:rFonts w:ascii="Times New Roman" w:hAnsi="Times New Roman" w:cs="Times New Roman"/>
          <w:sz w:val="24"/>
          <w:szCs w:val="24"/>
        </w:rPr>
        <w:t>разі</w:t>
      </w:r>
      <w:r w:rsidRPr="004B184D">
        <w:rPr>
          <w:rFonts w:ascii="Times New Roman" w:hAnsi="Times New Roman" w:cs="Times New Roman"/>
          <w:sz w:val="24"/>
          <w:szCs w:val="24"/>
        </w:rPr>
        <w:t xml:space="preserve"> відрядження одного судді з Дергачівського районного суду рівень навантаження</w:t>
      </w:r>
      <w:r w:rsidR="00302F2C" w:rsidRPr="004B184D">
        <w:rPr>
          <w:rFonts w:ascii="Times New Roman" w:hAnsi="Times New Roman" w:cs="Times New Roman"/>
          <w:sz w:val="24"/>
          <w:szCs w:val="24"/>
        </w:rPr>
        <w:t xml:space="preserve"> у ньому</w:t>
      </w:r>
      <w:r w:rsidRPr="004B184D">
        <w:rPr>
          <w:rFonts w:ascii="Times New Roman" w:hAnsi="Times New Roman" w:cs="Times New Roman"/>
          <w:sz w:val="24"/>
          <w:szCs w:val="24"/>
        </w:rPr>
        <w:t xml:space="preserve"> збільшиться до 469 днів.</w:t>
      </w:r>
    </w:p>
    <w:p w:rsidR="00BD3AF2" w:rsidRPr="004B184D" w:rsidRDefault="00E07B92" w:rsidP="00091127">
      <w:pPr>
        <w:shd w:val="clear" w:color="auto" w:fill="FFFFFF"/>
        <w:spacing w:after="0" w:line="240" w:lineRule="auto"/>
        <w:ind w:left="-142" w:firstLine="709"/>
        <w:jc w:val="both"/>
        <w:rPr>
          <w:rFonts w:ascii="Times New Roman" w:hAnsi="Times New Roman" w:cs="Times New Roman"/>
          <w:sz w:val="24"/>
          <w:szCs w:val="24"/>
        </w:rPr>
      </w:pPr>
      <w:proofErr w:type="spellStart"/>
      <w:r w:rsidRPr="004B184D">
        <w:rPr>
          <w:rFonts w:ascii="Times New Roman" w:hAnsi="Times New Roman" w:cs="Times New Roman"/>
          <w:sz w:val="24"/>
          <w:szCs w:val="24"/>
        </w:rPr>
        <w:t>Дергачівським</w:t>
      </w:r>
      <w:proofErr w:type="spellEnd"/>
      <w:r w:rsidR="00C5128A" w:rsidRPr="009F7793">
        <w:rPr>
          <w:rFonts w:ascii="Times New Roman" w:hAnsi="Times New Roman" w:cs="Times New Roman"/>
          <w:sz w:val="96"/>
          <w:szCs w:val="96"/>
        </w:rPr>
        <w:t xml:space="preserve"> </w:t>
      </w:r>
      <w:r w:rsidRPr="004B184D">
        <w:rPr>
          <w:rFonts w:ascii="Times New Roman" w:hAnsi="Times New Roman" w:cs="Times New Roman"/>
          <w:sz w:val="24"/>
          <w:szCs w:val="24"/>
        </w:rPr>
        <w:t>районним</w:t>
      </w:r>
      <w:r w:rsidR="00A009F6" w:rsidRPr="009F7793">
        <w:rPr>
          <w:rFonts w:ascii="Times New Roman" w:hAnsi="Times New Roman" w:cs="Times New Roman"/>
          <w:sz w:val="96"/>
          <w:szCs w:val="96"/>
        </w:rPr>
        <w:t xml:space="preserve"> </w:t>
      </w:r>
      <w:r w:rsidR="00A009F6" w:rsidRPr="004B184D">
        <w:rPr>
          <w:rFonts w:ascii="Times New Roman" w:hAnsi="Times New Roman" w:cs="Times New Roman"/>
          <w:sz w:val="24"/>
          <w:szCs w:val="24"/>
        </w:rPr>
        <w:t>суд</w:t>
      </w:r>
      <w:r w:rsidRPr="004B184D">
        <w:rPr>
          <w:rFonts w:ascii="Times New Roman" w:hAnsi="Times New Roman" w:cs="Times New Roman"/>
          <w:sz w:val="24"/>
          <w:szCs w:val="24"/>
        </w:rPr>
        <w:t>ом</w:t>
      </w:r>
      <w:r w:rsidR="00A009F6" w:rsidRPr="009F7793">
        <w:rPr>
          <w:rFonts w:ascii="Times New Roman" w:hAnsi="Times New Roman" w:cs="Times New Roman"/>
          <w:sz w:val="96"/>
          <w:szCs w:val="96"/>
        </w:rPr>
        <w:t xml:space="preserve"> </w:t>
      </w:r>
      <w:r w:rsidR="00C5128A" w:rsidRPr="004B184D">
        <w:rPr>
          <w:rFonts w:ascii="Times New Roman" w:hAnsi="Times New Roman" w:cs="Times New Roman"/>
          <w:sz w:val="24"/>
          <w:szCs w:val="24"/>
        </w:rPr>
        <w:t>Харківс</w:t>
      </w:r>
      <w:r w:rsidR="00A009F6" w:rsidRPr="004B184D">
        <w:rPr>
          <w:rFonts w:ascii="Times New Roman" w:hAnsi="Times New Roman" w:cs="Times New Roman"/>
          <w:sz w:val="24"/>
          <w:szCs w:val="24"/>
        </w:rPr>
        <w:t>ької</w:t>
      </w:r>
      <w:r w:rsidR="00A009F6" w:rsidRPr="009F7793">
        <w:rPr>
          <w:rFonts w:ascii="Times New Roman" w:hAnsi="Times New Roman" w:cs="Times New Roman"/>
          <w:sz w:val="96"/>
          <w:szCs w:val="96"/>
        </w:rPr>
        <w:t xml:space="preserve"> </w:t>
      </w:r>
      <w:r w:rsidR="00A009F6" w:rsidRPr="004B184D">
        <w:rPr>
          <w:rFonts w:ascii="Times New Roman" w:hAnsi="Times New Roman" w:cs="Times New Roman"/>
          <w:sz w:val="24"/>
          <w:szCs w:val="24"/>
        </w:rPr>
        <w:t>області</w:t>
      </w:r>
      <w:r w:rsidRPr="009F7793">
        <w:rPr>
          <w:rFonts w:ascii="Times New Roman" w:hAnsi="Times New Roman" w:cs="Times New Roman"/>
          <w:sz w:val="96"/>
          <w:szCs w:val="96"/>
        </w:rPr>
        <w:t xml:space="preserve"> </w:t>
      </w:r>
      <w:r w:rsidRPr="004B184D">
        <w:rPr>
          <w:rFonts w:ascii="Times New Roman" w:hAnsi="Times New Roman" w:cs="Times New Roman"/>
          <w:sz w:val="24"/>
          <w:szCs w:val="24"/>
        </w:rPr>
        <w:t>(лист</w:t>
      </w:r>
      <w:r w:rsidR="00A009F6" w:rsidRPr="009F7793">
        <w:rPr>
          <w:rFonts w:ascii="Times New Roman" w:hAnsi="Times New Roman" w:cs="Times New Roman"/>
          <w:sz w:val="96"/>
          <w:szCs w:val="96"/>
        </w:rPr>
        <w:t xml:space="preserve"> </w:t>
      </w:r>
      <w:r w:rsidR="00A009F6" w:rsidRPr="004B184D">
        <w:rPr>
          <w:rFonts w:ascii="Times New Roman" w:hAnsi="Times New Roman" w:cs="Times New Roman"/>
          <w:sz w:val="24"/>
          <w:szCs w:val="24"/>
        </w:rPr>
        <w:t>від</w:t>
      </w:r>
      <w:r w:rsidR="00A009F6" w:rsidRPr="009F7793">
        <w:rPr>
          <w:rFonts w:ascii="Times New Roman" w:hAnsi="Times New Roman" w:cs="Times New Roman"/>
          <w:sz w:val="96"/>
          <w:szCs w:val="96"/>
        </w:rPr>
        <w:t xml:space="preserve"> </w:t>
      </w:r>
      <w:r w:rsidR="00C5128A" w:rsidRPr="004B184D">
        <w:rPr>
          <w:rFonts w:ascii="Times New Roman" w:hAnsi="Times New Roman" w:cs="Times New Roman"/>
          <w:sz w:val="24"/>
          <w:szCs w:val="24"/>
        </w:rPr>
        <w:t>26</w:t>
      </w:r>
      <w:r w:rsidR="00A009F6" w:rsidRPr="004B184D">
        <w:rPr>
          <w:rFonts w:ascii="Times New Roman" w:hAnsi="Times New Roman" w:cs="Times New Roman"/>
          <w:sz w:val="24"/>
          <w:szCs w:val="24"/>
        </w:rPr>
        <w:t>.02.2024</w:t>
      </w:r>
      <w:r w:rsidR="00A009F6" w:rsidRPr="009F7793">
        <w:rPr>
          <w:rFonts w:ascii="Times New Roman" w:hAnsi="Times New Roman" w:cs="Times New Roman"/>
          <w:sz w:val="96"/>
          <w:szCs w:val="96"/>
        </w:rPr>
        <w:t xml:space="preserve"> </w:t>
      </w:r>
      <w:r w:rsidR="00A009F6" w:rsidRPr="004B184D">
        <w:rPr>
          <w:rFonts w:ascii="Times New Roman" w:hAnsi="Times New Roman" w:cs="Times New Roman"/>
          <w:sz w:val="24"/>
          <w:szCs w:val="24"/>
        </w:rPr>
        <w:t>№</w:t>
      </w:r>
      <w:r w:rsidR="006E1DB4" w:rsidRPr="004B184D">
        <w:rPr>
          <w:rFonts w:ascii="Times New Roman" w:hAnsi="Times New Roman" w:cs="Times New Roman"/>
          <w:sz w:val="24"/>
          <w:szCs w:val="24"/>
        </w:rPr>
        <w:t xml:space="preserve"> </w:t>
      </w:r>
      <w:r w:rsidR="00C5128A" w:rsidRPr="004B184D">
        <w:rPr>
          <w:rFonts w:ascii="Times New Roman" w:hAnsi="Times New Roman" w:cs="Times New Roman"/>
          <w:sz w:val="24"/>
          <w:szCs w:val="24"/>
        </w:rPr>
        <w:t>01-02/1</w:t>
      </w:r>
      <w:r w:rsidR="00BD3AF2" w:rsidRPr="004B184D">
        <w:rPr>
          <w:rFonts w:ascii="Times New Roman" w:hAnsi="Times New Roman" w:cs="Times New Roman"/>
          <w:sz w:val="24"/>
          <w:szCs w:val="24"/>
        </w:rPr>
        <w:t>/24</w:t>
      </w:r>
      <w:r w:rsidRPr="004B184D">
        <w:rPr>
          <w:rFonts w:ascii="Times New Roman" w:hAnsi="Times New Roman" w:cs="Times New Roman"/>
          <w:sz w:val="24"/>
          <w:szCs w:val="24"/>
        </w:rPr>
        <w:t>)</w:t>
      </w:r>
      <w:r w:rsidR="00A009F6" w:rsidRPr="004B184D">
        <w:rPr>
          <w:rFonts w:ascii="Times New Roman" w:hAnsi="Times New Roman" w:cs="Times New Roman"/>
          <w:sz w:val="24"/>
          <w:szCs w:val="24"/>
        </w:rPr>
        <w:t xml:space="preserve"> повідомлено, що </w:t>
      </w:r>
      <w:r w:rsidR="00BD3AF2" w:rsidRPr="004B184D">
        <w:rPr>
          <w:rFonts w:ascii="Times New Roman" w:hAnsi="Times New Roman" w:cs="Times New Roman"/>
          <w:sz w:val="24"/>
          <w:szCs w:val="24"/>
        </w:rPr>
        <w:t xml:space="preserve">штатна чисельність суддів цього суду </w:t>
      </w:r>
      <w:r w:rsidRPr="004B184D">
        <w:rPr>
          <w:rFonts w:ascii="Times New Roman" w:hAnsi="Times New Roman" w:cs="Times New Roman"/>
          <w:sz w:val="24"/>
          <w:szCs w:val="24"/>
        </w:rPr>
        <w:t>становить</w:t>
      </w:r>
      <w:r w:rsidR="004B464D" w:rsidRPr="004B184D">
        <w:rPr>
          <w:rFonts w:ascii="Times New Roman" w:hAnsi="Times New Roman" w:cs="Times New Roman"/>
          <w:sz w:val="24"/>
          <w:szCs w:val="24"/>
        </w:rPr>
        <w:t xml:space="preserve"> </w:t>
      </w:r>
      <w:r w:rsidR="00BD3AF2" w:rsidRPr="004B184D">
        <w:rPr>
          <w:rFonts w:ascii="Times New Roman" w:hAnsi="Times New Roman" w:cs="Times New Roman"/>
          <w:sz w:val="24"/>
          <w:szCs w:val="24"/>
        </w:rPr>
        <w:t xml:space="preserve">10 </w:t>
      </w:r>
      <w:r w:rsidR="00F456F4" w:rsidRPr="004B184D">
        <w:rPr>
          <w:rFonts w:ascii="Times New Roman" w:hAnsi="Times New Roman" w:cs="Times New Roman"/>
          <w:sz w:val="24"/>
          <w:szCs w:val="24"/>
        </w:rPr>
        <w:t>посад. Наразі в суді здійснюють правосуддя 7 суддів.</w:t>
      </w:r>
    </w:p>
    <w:p w:rsidR="001549A2" w:rsidRPr="004B184D" w:rsidRDefault="001549A2" w:rsidP="00091127">
      <w:pPr>
        <w:shd w:val="clear" w:color="auto" w:fill="FFFFFF"/>
        <w:spacing w:after="0" w:line="240" w:lineRule="auto"/>
        <w:ind w:left="-142" w:firstLine="709"/>
        <w:jc w:val="both"/>
        <w:rPr>
          <w:rFonts w:ascii="Times New Roman" w:hAnsi="Times New Roman" w:cs="Times New Roman"/>
          <w:sz w:val="24"/>
          <w:szCs w:val="24"/>
        </w:rPr>
      </w:pPr>
      <w:r w:rsidRPr="004B184D">
        <w:rPr>
          <w:rFonts w:ascii="Times New Roman" w:hAnsi="Times New Roman" w:cs="Times New Roman"/>
          <w:sz w:val="24"/>
          <w:szCs w:val="24"/>
        </w:rPr>
        <w:t xml:space="preserve">Упродовж 2023 року суддею Калиновською Л.В. розглянуто 224 кримінальні справи, 500 цивільних </w:t>
      </w:r>
      <w:r w:rsidR="00E07B92" w:rsidRPr="004B184D">
        <w:rPr>
          <w:rFonts w:ascii="Times New Roman" w:hAnsi="Times New Roman" w:cs="Times New Roman"/>
          <w:sz w:val="24"/>
          <w:szCs w:val="24"/>
        </w:rPr>
        <w:t xml:space="preserve">справ </w:t>
      </w:r>
      <w:r w:rsidRPr="004B184D">
        <w:rPr>
          <w:rFonts w:ascii="Times New Roman" w:hAnsi="Times New Roman" w:cs="Times New Roman"/>
          <w:sz w:val="24"/>
          <w:szCs w:val="24"/>
        </w:rPr>
        <w:t>та 368 справ про адміністративні правопорушення.</w:t>
      </w:r>
    </w:p>
    <w:p w:rsidR="00F456F4" w:rsidRPr="004B184D" w:rsidRDefault="00835A27" w:rsidP="00091127">
      <w:pPr>
        <w:shd w:val="clear" w:color="auto" w:fill="FFFFFF"/>
        <w:spacing w:after="0" w:line="240" w:lineRule="auto"/>
        <w:ind w:left="-142" w:firstLine="709"/>
        <w:jc w:val="both"/>
        <w:rPr>
          <w:rFonts w:ascii="Times New Roman" w:hAnsi="Times New Roman" w:cs="Times New Roman"/>
          <w:sz w:val="24"/>
          <w:szCs w:val="24"/>
        </w:rPr>
      </w:pPr>
      <w:r w:rsidRPr="004B184D">
        <w:rPr>
          <w:rFonts w:ascii="Times New Roman" w:hAnsi="Times New Roman" w:cs="Times New Roman"/>
          <w:sz w:val="24"/>
          <w:szCs w:val="24"/>
        </w:rPr>
        <w:t>Наразі</w:t>
      </w:r>
      <w:r w:rsidR="001549A2" w:rsidRPr="004B184D">
        <w:rPr>
          <w:rFonts w:ascii="Times New Roman" w:hAnsi="Times New Roman" w:cs="Times New Roman"/>
          <w:sz w:val="24"/>
          <w:szCs w:val="24"/>
        </w:rPr>
        <w:t xml:space="preserve"> у</w:t>
      </w:r>
      <w:r w:rsidR="00F456F4" w:rsidRPr="004B184D">
        <w:rPr>
          <w:rFonts w:ascii="Times New Roman" w:hAnsi="Times New Roman" w:cs="Times New Roman"/>
          <w:sz w:val="24"/>
          <w:szCs w:val="24"/>
        </w:rPr>
        <w:t xml:space="preserve"> провадженні судді Калиновської Л.В. перебувають 32 кримінальні провадження</w:t>
      </w:r>
      <w:r w:rsidRPr="004B184D">
        <w:rPr>
          <w:rFonts w:ascii="Times New Roman" w:hAnsi="Times New Roman" w:cs="Times New Roman"/>
          <w:sz w:val="24"/>
          <w:szCs w:val="24"/>
        </w:rPr>
        <w:t>,</w:t>
      </w:r>
      <w:r w:rsidR="00F456F4" w:rsidRPr="004B184D">
        <w:rPr>
          <w:rFonts w:ascii="Times New Roman" w:hAnsi="Times New Roman" w:cs="Times New Roman"/>
          <w:sz w:val="24"/>
          <w:szCs w:val="24"/>
        </w:rPr>
        <w:t xml:space="preserve"> </w:t>
      </w:r>
      <w:r w:rsidRPr="004B184D">
        <w:rPr>
          <w:rFonts w:ascii="Times New Roman" w:hAnsi="Times New Roman" w:cs="Times New Roman"/>
          <w:sz w:val="24"/>
          <w:szCs w:val="24"/>
        </w:rPr>
        <w:t>(з</w:t>
      </w:r>
      <w:r w:rsidR="00F456F4" w:rsidRPr="004B184D">
        <w:rPr>
          <w:rFonts w:ascii="Times New Roman" w:hAnsi="Times New Roman" w:cs="Times New Roman"/>
          <w:sz w:val="24"/>
          <w:szCs w:val="24"/>
        </w:rPr>
        <w:t>окрема, в о</w:t>
      </w:r>
      <w:r w:rsidRPr="004B184D">
        <w:rPr>
          <w:rFonts w:ascii="Times New Roman" w:hAnsi="Times New Roman" w:cs="Times New Roman"/>
          <w:sz w:val="24"/>
          <w:szCs w:val="24"/>
        </w:rPr>
        <w:t>дному кримінальному провадженні</w:t>
      </w:r>
      <w:r w:rsidR="00F456F4" w:rsidRPr="004B184D">
        <w:rPr>
          <w:rFonts w:ascii="Times New Roman" w:hAnsi="Times New Roman" w:cs="Times New Roman"/>
          <w:sz w:val="24"/>
          <w:szCs w:val="24"/>
        </w:rPr>
        <w:t xml:space="preserve"> обвинуваченому обрано запоб</w:t>
      </w:r>
      <w:r w:rsidRPr="004B184D">
        <w:rPr>
          <w:rFonts w:ascii="Times New Roman" w:hAnsi="Times New Roman" w:cs="Times New Roman"/>
          <w:sz w:val="24"/>
          <w:szCs w:val="24"/>
        </w:rPr>
        <w:t>іжний захід тримання під вартою), о</w:t>
      </w:r>
      <w:r w:rsidR="00F456F4" w:rsidRPr="004B184D">
        <w:rPr>
          <w:rFonts w:ascii="Times New Roman" w:hAnsi="Times New Roman" w:cs="Times New Roman"/>
          <w:sz w:val="24"/>
          <w:szCs w:val="24"/>
        </w:rPr>
        <w:t>дна адміністративна справа, 138 цивільних справ та 20 справ про адміністративні правопорушення.</w:t>
      </w:r>
    </w:p>
    <w:p w:rsidR="00F456F4" w:rsidRPr="004B184D" w:rsidRDefault="00F456F4" w:rsidP="00091127">
      <w:pPr>
        <w:shd w:val="clear" w:color="auto" w:fill="FFFFFF"/>
        <w:spacing w:after="0" w:line="240" w:lineRule="auto"/>
        <w:ind w:left="-142" w:firstLine="709"/>
        <w:jc w:val="both"/>
        <w:rPr>
          <w:rFonts w:ascii="Times New Roman" w:hAnsi="Times New Roman" w:cs="Times New Roman"/>
          <w:sz w:val="24"/>
          <w:szCs w:val="24"/>
        </w:rPr>
      </w:pPr>
      <w:r w:rsidRPr="004B184D">
        <w:rPr>
          <w:rFonts w:ascii="Times New Roman" w:hAnsi="Times New Roman" w:cs="Times New Roman"/>
          <w:sz w:val="24"/>
          <w:szCs w:val="24"/>
        </w:rPr>
        <w:t>Понад 3 місяці у провадженні судді Калиновської</w:t>
      </w:r>
      <w:r w:rsidR="00835A27" w:rsidRPr="004B184D">
        <w:rPr>
          <w:rFonts w:ascii="Times New Roman" w:hAnsi="Times New Roman" w:cs="Times New Roman"/>
          <w:sz w:val="24"/>
          <w:szCs w:val="24"/>
        </w:rPr>
        <w:t xml:space="preserve"> Л.В.</w:t>
      </w:r>
      <w:r w:rsidRPr="004B184D">
        <w:rPr>
          <w:rFonts w:ascii="Times New Roman" w:hAnsi="Times New Roman" w:cs="Times New Roman"/>
          <w:sz w:val="24"/>
          <w:szCs w:val="24"/>
        </w:rPr>
        <w:t xml:space="preserve"> перебувають 12 кримінальних справ та 27 цивільних</w:t>
      </w:r>
      <w:r w:rsidR="00835A27" w:rsidRPr="004B184D">
        <w:rPr>
          <w:rFonts w:ascii="Times New Roman" w:hAnsi="Times New Roman" w:cs="Times New Roman"/>
          <w:sz w:val="24"/>
          <w:szCs w:val="24"/>
        </w:rPr>
        <w:t xml:space="preserve"> справ</w:t>
      </w:r>
      <w:r w:rsidR="009C405F">
        <w:rPr>
          <w:rFonts w:ascii="Times New Roman" w:hAnsi="Times New Roman" w:cs="Times New Roman"/>
          <w:sz w:val="24"/>
          <w:szCs w:val="24"/>
        </w:rPr>
        <w:t>.</w:t>
      </w:r>
    </w:p>
    <w:p w:rsidR="00BD3AF2" w:rsidRPr="004B184D" w:rsidRDefault="00835A27" w:rsidP="00091127">
      <w:pPr>
        <w:shd w:val="clear" w:color="auto" w:fill="FFFFFF"/>
        <w:spacing w:after="0" w:line="240" w:lineRule="auto"/>
        <w:ind w:left="-142" w:firstLine="709"/>
        <w:jc w:val="both"/>
        <w:rPr>
          <w:rFonts w:ascii="Times New Roman" w:hAnsi="Times New Roman" w:cs="Times New Roman"/>
          <w:sz w:val="24"/>
          <w:szCs w:val="24"/>
        </w:rPr>
      </w:pPr>
      <w:r w:rsidRPr="004B184D">
        <w:rPr>
          <w:rFonts w:ascii="Times New Roman" w:hAnsi="Times New Roman" w:cs="Times New Roman"/>
          <w:sz w:val="24"/>
          <w:szCs w:val="24"/>
        </w:rPr>
        <w:t xml:space="preserve">Крім того, вона </w:t>
      </w:r>
      <w:r w:rsidR="00BD3AF2" w:rsidRPr="004B184D">
        <w:rPr>
          <w:rFonts w:ascii="Times New Roman" w:hAnsi="Times New Roman" w:cs="Times New Roman"/>
          <w:sz w:val="24"/>
          <w:szCs w:val="24"/>
        </w:rPr>
        <w:t>залучена до двох колегій з розгляду судових справ.</w:t>
      </w:r>
    </w:p>
    <w:p w:rsidR="001549A2" w:rsidRPr="004B184D" w:rsidRDefault="001549A2" w:rsidP="00091127">
      <w:pPr>
        <w:shd w:val="clear" w:color="auto" w:fill="FFFFFF"/>
        <w:spacing w:after="0" w:line="240" w:lineRule="auto"/>
        <w:ind w:left="-142" w:firstLine="709"/>
        <w:jc w:val="both"/>
        <w:rPr>
          <w:rFonts w:ascii="Times New Roman" w:hAnsi="Times New Roman" w:cs="Times New Roman"/>
          <w:sz w:val="24"/>
          <w:szCs w:val="24"/>
        </w:rPr>
      </w:pPr>
      <w:r w:rsidRPr="004B184D">
        <w:rPr>
          <w:rFonts w:ascii="Times New Roman" w:hAnsi="Times New Roman" w:cs="Times New Roman"/>
          <w:sz w:val="24"/>
          <w:szCs w:val="24"/>
        </w:rPr>
        <w:t xml:space="preserve">Кононенко </w:t>
      </w:r>
      <w:r w:rsidR="00835A27" w:rsidRPr="004B184D">
        <w:rPr>
          <w:rFonts w:ascii="Times New Roman" w:hAnsi="Times New Roman" w:cs="Times New Roman"/>
          <w:sz w:val="24"/>
          <w:szCs w:val="24"/>
        </w:rPr>
        <w:t xml:space="preserve">Т.О. </w:t>
      </w:r>
      <w:r w:rsidRPr="004B184D">
        <w:rPr>
          <w:rFonts w:ascii="Times New Roman" w:hAnsi="Times New Roman" w:cs="Times New Roman"/>
          <w:sz w:val="24"/>
          <w:szCs w:val="24"/>
        </w:rPr>
        <w:t xml:space="preserve">Указом Президента </w:t>
      </w:r>
      <w:r w:rsidR="00835A27" w:rsidRPr="004B184D">
        <w:rPr>
          <w:rFonts w:ascii="Times New Roman" w:hAnsi="Times New Roman" w:cs="Times New Roman"/>
          <w:sz w:val="24"/>
          <w:szCs w:val="24"/>
        </w:rPr>
        <w:t xml:space="preserve">України </w:t>
      </w:r>
      <w:r w:rsidRPr="004B184D">
        <w:rPr>
          <w:rFonts w:ascii="Times New Roman" w:hAnsi="Times New Roman" w:cs="Times New Roman"/>
          <w:sz w:val="24"/>
          <w:szCs w:val="24"/>
        </w:rPr>
        <w:t>від 24.04.2012 №</w:t>
      </w:r>
      <w:r w:rsidR="00835A27" w:rsidRPr="004B184D">
        <w:rPr>
          <w:rFonts w:ascii="Times New Roman" w:hAnsi="Times New Roman" w:cs="Times New Roman"/>
          <w:sz w:val="24"/>
          <w:szCs w:val="24"/>
        </w:rPr>
        <w:t xml:space="preserve"> </w:t>
      </w:r>
      <w:r w:rsidRPr="004B184D">
        <w:rPr>
          <w:rFonts w:ascii="Times New Roman" w:hAnsi="Times New Roman" w:cs="Times New Roman"/>
          <w:sz w:val="24"/>
          <w:szCs w:val="24"/>
        </w:rPr>
        <w:t xml:space="preserve">286/2012 </w:t>
      </w:r>
      <w:r w:rsidR="00835A27" w:rsidRPr="004B184D">
        <w:rPr>
          <w:rFonts w:ascii="Times New Roman" w:hAnsi="Times New Roman" w:cs="Times New Roman"/>
          <w:sz w:val="24"/>
          <w:szCs w:val="24"/>
        </w:rPr>
        <w:t>призначено</w:t>
      </w:r>
      <w:r w:rsidR="00760AFC" w:rsidRPr="004B184D">
        <w:rPr>
          <w:rFonts w:ascii="Times New Roman" w:hAnsi="Times New Roman" w:cs="Times New Roman"/>
          <w:sz w:val="24"/>
          <w:szCs w:val="24"/>
        </w:rPr>
        <w:t xml:space="preserve"> на посаду судд</w:t>
      </w:r>
      <w:r w:rsidR="00DD3952" w:rsidRPr="004B184D">
        <w:rPr>
          <w:rFonts w:ascii="Times New Roman" w:hAnsi="Times New Roman" w:cs="Times New Roman"/>
          <w:sz w:val="24"/>
          <w:szCs w:val="24"/>
        </w:rPr>
        <w:t>і</w:t>
      </w:r>
      <w:r w:rsidR="00760AFC" w:rsidRPr="004B184D">
        <w:rPr>
          <w:rFonts w:ascii="Times New Roman" w:hAnsi="Times New Roman" w:cs="Times New Roman"/>
          <w:sz w:val="24"/>
          <w:szCs w:val="24"/>
        </w:rPr>
        <w:t xml:space="preserve"> Павлоградського </w:t>
      </w:r>
      <w:r w:rsidR="00DD3952" w:rsidRPr="004B184D">
        <w:rPr>
          <w:rFonts w:ascii="Times New Roman" w:hAnsi="Times New Roman" w:cs="Times New Roman"/>
          <w:sz w:val="24"/>
          <w:szCs w:val="24"/>
        </w:rPr>
        <w:t>міськ</w:t>
      </w:r>
      <w:r w:rsidR="00760AFC" w:rsidRPr="004B184D">
        <w:rPr>
          <w:rFonts w:ascii="Times New Roman" w:hAnsi="Times New Roman" w:cs="Times New Roman"/>
          <w:sz w:val="24"/>
          <w:szCs w:val="24"/>
        </w:rPr>
        <w:t xml:space="preserve">районного </w:t>
      </w:r>
      <w:r w:rsidR="00DD3952" w:rsidRPr="004B184D">
        <w:rPr>
          <w:rFonts w:ascii="Times New Roman" w:hAnsi="Times New Roman" w:cs="Times New Roman"/>
          <w:sz w:val="24"/>
          <w:szCs w:val="24"/>
        </w:rPr>
        <w:t>суду Дніпропетровської області. Рішеннями Вищої ради правосуддя від 03.12.2020 №</w:t>
      </w:r>
      <w:r w:rsidR="00835A27" w:rsidRPr="004B184D">
        <w:rPr>
          <w:rFonts w:ascii="Times New Roman" w:hAnsi="Times New Roman" w:cs="Times New Roman"/>
          <w:sz w:val="24"/>
          <w:szCs w:val="24"/>
        </w:rPr>
        <w:t xml:space="preserve"> </w:t>
      </w:r>
      <w:r w:rsidR="00DD3952" w:rsidRPr="004B184D">
        <w:rPr>
          <w:rFonts w:ascii="Times New Roman" w:hAnsi="Times New Roman" w:cs="Times New Roman"/>
          <w:sz w:val="24"/>
          <w:szCs w:val="24"/>
        </w:rPr>
        <w:t xml:space="preserve">3373/0/15-20 та </w:t>
      </w:r>
      <w:r w:rsidR="00835A27" w:rsidRPr="004B184D">
        <w:rPr>
          <w:rFonts w:ascii="Times New Roman" w:hAnsi="Times New Roman" w:cs="Times New Roman"/>
          <w:sz w:val="24"/>
          <w:szCs w:val="24"/>
        </w:rPr>
        <w:t xml:space="preserve">від </w:t>
      </w:r>
      <w:r w:rsidR="00DD3952" w:rsidRPr="004B184D">
        <w:rPr>
          <w:rFonts w:ascii="Times New Roman" w:hAnsi="Times New Roman" w:cs="Times New Roman"/>
          <w:sz w:val="24"/>
          <w:szCs w:val="24"/>
        </w:rPr>
        <w:t>09.09.2022 №</w:t>
      </w:r>
      <w:r w:rsidR="00835A27" w:rsidRPr="004B184D">
        <w:rPr>
          <w:rFonts w:ascii="Times New Roman" w:hAnsi="Times New Roman" w:cs="Times New Roman"/>
          <w:sz w:val="24"/>
          <w:szCs w:val="24"/>
        </w:rPr>
        <w:t xml:space="preserve"> </w:t>
      </w:r>
      <w:r w:rsidR="00DD3952" w:rsidRPr="004B184D">
        <w:rPr>
          <w:rFonts w:ascii="Times New Roman" w:hAnsi="Times New Roman" w:cs="Times New Roman"/>
          <w:sz w:val="24"/>
          <w:szCs w:val="24"/>
        </w:rPr>
        <w:t xml:space="preserve">1954/0/15-21 </w:t>
      </w:r>
      <w:r w:rsidR="00835A27" w:rsidRPr="004B184D">
        <w:rPr>
          <w:rFonts w:ascii="Times New Roman" w:hAnsi="Times New Roman" w:cs="Times New Roman"/>
          <w:sz w:val="24"/>
          <w:szCs w:val="24"/>
        </w:rPr>
        <w:t xml:space="preserve">вона </w:t>
      </w:r>
      <w:r w:rsidR="00DD3952" w:rsidRPr="004B184D">
        <w:rPr>
          <w:rFonts w:ascii="Times New Roman" w:hAnsi="Times New Roman" w:cs="Times New Roman"/>
          <w:sz w:val="24"/>
          <w:szCs w:val="24"/>
        </w:rPr>
        <w:t>відряджалась</w:t>
      </w:r>
      <w:r w:rsidR="00DD3952" w:rsidRPr="009F7793">
        <w:rPr>
          <w:rFonts w:ascii="Times New Roman" w:hAnsi="Times New Roman" w:cs="Times New Roman"/>
          <w:sz w:val="23"/>
          <w:szCs w:val="23"/>
        </w:rPr>
        <w:t xml:space="preserve"> </w:t>
      </w:r>
      <w:r w:rsidR="00DD3952" w:rsidRPr="004B184D">
        <w:rPr>
          <w:rFonts w:ascii="Times New Roman" w:hAnsi="Times New Roman" w:cs="Times New Roman"/>
          <w:sz w:val="24"/>
          <w:szCs w:val="24"/>
        </w:rPr>
        <w:t>до</w:t>
      </w:r>
      <w:r w:rsidR="00DD3952" w:rsidRPr="009F7793">
        <w:rPr>
          <w:rFonts w:ascii="Times New Roman" w:hAnsi="Times New Roman" w:cs="Times New Roman"/>
          <w:sz w:val="23"/>
          <w:szCs w:val="23"/>
        </w:rPr>
        <w:t xml:space="preserve"> </w:t>
      </w:r>
      <w:r w:rsidR="00DD3952" w:rsidRPr="004B184D">
        <w:rPr>
          <w:rFonts w:ascii="Times New Roman" w:hAnsi="Times New Roman" w:cs="Times New Roman"/>
          <w:sz w:val="24"/>
          <w:szCs w:val="24"/>
        </w:rPr>
        <w:t>Московського</w:t>
      </w:r>
      <w:r w:rsidR="00DD3952" w:rsidRPr="009F7793">
        <w:rPr>
          <w:rFonts w:ascii="Times New Roman" w:hAnsi="Times New Roman" w:cs="Times New Roman"/>
          <w:sz w:val="23"/>
          <w:szCs w:val="23"/>
        </w:rPr>
        <w:t xml:space="preserve"> </w:t>
      </w:r>
      <w:r w:rsidR="00DD3952" w:rsidRPr="004B184D">
        <w:rPr>
          <w:rFonts w:ascii="Times New Roman" w:hAnsi="Times New Roman" w:cs="Times New Roman"/>
          <w:sz w:val="24"/>
          <w:szCs w:val="24"/>
        </w:rPr>
        <w:t>районного</w:t>
      </w:r>
      <w:r w:rsidR="00DD3952" w:rsidRPr="009F7793">
        <w:rPr>
          <w:rFonts w:ascii="Times New Roman" w:hAnsi="Times New Roman" w:cs="Times New Roman"/>
          <w:sz w:val="23"/>
          <w:szCs w:val="23"/>
        </w:rPr>
        <w:t xml:space="preserve"> </w:t>
      </w:r>
      <w:r w:rsidR="00DD3952" w:rsidRPr="004B184D">
        <w:rPr>
          <w:rFonts w:ascii="Times New Roman" w:hAnsi="Times New Roman" w:cs="Times New Roman"/>
          <w:sz w:val="24"/>
          <w:szCs w:val="24"/>
        </w:rPr>
        <w:t>суду</w:t>
      </w:r>
      <w:r w:rsidR="00DD3952" w:rsidRPr="009F7793">
        <w:rPr>
          <w:rFonts w:ascii="Times New Roman" w:hAnsi="Times New Roman" w:cs="Times New Roman"/>
          <w:sz w:val="23"/>
          <w:szCs w:val="23"/>
        </w:rPr>
        <w:t xml:space="preserve"> </w:t>
      </w:r>
      <w:r w:rsidR="00DD3952" w:rsidRPr="004B184D">
        <w:rPr>
          <w:rFonts w:ascii="Times New Roman" w:hAnsi="Times New Roman" w:cs="Times New Roman"/>
          <w:sz w:val="24"/>
          <w:szCs w:val="24"/>
        </w:rPr>
        <w:t>міста</w:t>
      </w:r>
      <w:r w:rsidR="00DD3952" w:rsidRPr="009F7793">
        <w:rPr>
          <w:rFonts w:ascii="Times New Roman" w:hAnsi="Times New Roman" w:cs="Times New Roman"/>
          <w:sz w:val="23"/>
          <w:szCs w:val="23"/>
        </w:rPr>
        <w:t xml:space="preserve"> </w:t>
      </w:r>
      <w:r w:rsidR="00DD3952" w:rsidRPr="004B184D">
        <w:rPr>
          <w:rFonts w:ascii="Times New Roman" w:hAnsi="Times New Roman" w:cs="Times New Roman"/>
          <w:sz w:val="24"/>
          <w:szCs w:val="24"/>
        </w:rPr>
        <w:t>Харкова</w:t>
      </w:r>
      <w:r w:rsidR="00DD3952" w:rsidRPr="009F7793">
        <w:rPr>
          <w:rFonts w:ascii="Times New Roman" w:hAnsi="Times New Roman" w:cs="Times New Roman"/>
          <w:sz w:val="23"/>
          <w:szCs w:val="23"/>
        </w:rPr>
        <w:t xml:space="preserve"> </w:t>
      </w:r>
      <w:r w:rsidR="00DD3952" w:rsidRPr="004B184D">
        <w:rPr>
          <w:rFonts w:ascii="Times New Roman" w:hAnsi="Times New Roman" w:cs="Times New Roman"/>
          <w:sz w:val="24"/>
          <w:szCs w:val="24"/>
        </w:rPr>
        <w:t>строком</w:t>
      </w:r>
      <w:r w:rsidR="00DD3952" w:rsidRPr="009F7793">
        <w:rPr>
          <w:rFonts w:ascii="Times New Roman" w:hAnsi="Times New Roman" w:cs="Times New Roman"/>
          <w:sz w:val="23"/>
          <w:szCs w:val="23"/>
        </w:rPr>
        <w:t xml:space="preserve"> </w:t>
      </w:r>
      <w:r w:rsidR="00DD3952" w:rsidRPr="004B184D">
        <w:rPr>
          <w:rFonts w:ascii="Times New Roman" w:hAnsi="Times New Roman" w:cs="Times New Roman"/>
          <w:sz w:val="24"/>
          <w:szCs w:val="24"/>
        </w:rPr>
        <w:t>на</w:t>
      </w:r>
      <w:r w:rsidR="00DD3952" w:rsidRPr="009F7793">
        <w:rPr>
          <w:rFonts w:ascii="Times New Roman" w:hAnsi="Times New Roman" w:cs="Times New Roman"/>
          <w:sz w:val="23"/>
          <w:szCs w:val="23"/>
        </w:rPr>
        <w:t xml:space="preserve"> </w:t>
      </w:r>
      <w:r w:rsidR="00DD3952" w:rsidRPr="004B184D">
        <w:rPr>
          <w:rFonts w:ascii="Times New Roman" w:hAnsi="Times New Roman" w:cs="Times New Roman"/>
          <w:sz w:val="24"/>
          <w:szCs w:val="24"/>
        </w:rPr>
        <w:t>один</w:t>
      </w:r>
      <w:r w:rsidR="00DD3952" w:rsidRPr="009F7793">
        <w:rPr>
          <w:rFonts w:ascii="Times New Roman" w:hAnsi="Times New Roman" w:cs="Times New Roman"/>
          <w:sz w:val="23"/>
          <w:szCs w:val="23"/>
        </w:rPr>
        <w:t xml:space="preserve"> </w:t>
      </w:r>
      <w:r w:rsidR="00DD3952" w:rsidRPr="004B184D">
        <w:rPr>
          <w:rFonts w:ascii="Times New Roman" w:hAnsi="Times New Roman" w:cs="Times New Roman"/>
          <w:sz w:val="24"/>
          <w:szCs w:val="24"/>
        </w:rPr>
        <w:t>рік.</w:t>
      </w:r>
      <w:r w:rsidR="00DD3952" w:rsidRPr="009F7793">
        <w:rPr>
          <w:rFonts w:ascii="Times New Roman" w:hAnsi="Times New Roman" w:cs="Times New Roman"/>
          <w:sz w:val="23"/>
          <w:szCs w:val="23"/>
        </w:rPr>
        <w:t xml:space="preserve"> </w:t>
      </w:r>
      <w:r w:rsidR="00DD3952" w:rsidRPr="004B184D">
        <w:rPr>
          <w:rFonts w:ascii="Times New Roman" w:hAnsi="Times New Roman" w:cs="Times New Roman"/>
          <w:sz w:val="24"/>
          <w:szCs w:val="24"/>
        </w:rPr>
        <w:t>Окрім</w:t>
      </w:r>
      <w:r w:rsidR="00DD3952" w:rsidRPr="009F7793">
        <w:rPr>
          <w:rFonts w:ascii="Times New Roman" w:hAnsi="Times New Roman" w:cs="Times New Roman"/>
          <w:sz w:val="23"/>
          <w:szCs w:val="23"/>
        </w:rPr>
        <w:t xml:space="preserve"> </w:t>
      </w:r>
      <w:r w:rsidR="00DD3952" w:rsidRPr="004B184D">
        <w:rPr>
          <w:rFonts w:ascii="Times New Roman" w:hAnsi="Times New Roman" w:cs="Times New Roman"/>
          <w:sz w:val="24"/>
          <w:szCs w:val="24"/>
        </w:rPr>
        <w:t>того</w:t>
      </w:r>
      <w:r w:rsidR="00835A27" w:rsidRPr="004B184D">
        <w:rPr>
          <w:rFonts w:ascii="Times New Roman" w:hAnsi="Times New Roman" w:cs="Times New Roman"/>
          <w:sz w:val="24"/>
          <w:szCs w:val="24"/>
        </w:rPr>
        <w:t>,</w:t>
      </w:r>
      <w:r w:rsidR="008F7EA0" w:rsidRPr="004B184D">
        <w:rPr>
          <w:rFonts w:ascii="Times New Roman" w:hAnsi="Times New Roman" w:cs="Times New Roman"/>
          <w:sz w:val="24"/>
          <w:szCs w:val="24"/>
        </w:rPr>
        <w:t xml:space="preserve"> суддя </w:t>
      </w:r>
      <w:r w:rsidR="00DD3952" w:rsidRPr="004B184D">
        <w:rPr>
          <w:rFonts w:ascii="Times New Roman" w:hAnsi="Times New Roman" w:cs="Times New Roman"/>
          <w:sz w:val="24"/>
          <w:szCs w:val="24"/>
        </w:rPr>
        <w:t>Кононенко Т.О. відряджалась до Московського районного суду міста Харкова строком на один рік відповідн</w:t>
      </w:r>
      <w:r w:rsidR="00835A27" w:rsidRPr="004B184D">
        <w:rPr>
          <w:rFonts w:ascii="Times New Roman" w:hAnsi="Times New Roman" w:cs="Times New Roman"/>
          <w:sz w:val="24"/>
          <w:szCs w:val="24"/>
        </w:rPr>
        <w:t>о до рішення Голови Верховного С</w:t>
      </w:r>
      <w:r w:rsidR="00DD3952" w:rsidRPr="004B184D">
        <w:rPr>
          <w:rFonts w:ascii="Times New Roman" w:hAnsi="Times New Roman" w:cs="Times New Roman"/>
          <w:sz w:val="24"/>
          <w:szCs w:val="24"/>
        </w:rPr>
        <w:t>уду від 29.11.2022 №</w:t>
      </w:r>
      <w:r w:rsidR="00835A27" w:rsidRPr="004B184D">
        <w:rPr>
          <w:rFonts w:ascii="Times New Roman" w:hAnsi="Times New Roman" w:cs="Times New Roman"/>
          <w:sz w:val="24"/>
          <w:szCs w:val="24"/>
        </w:rPr>
        <w:t xml:space="preserve"> </w:t>
      </w:r>
      <w:r w:rsidR="00DD3952" w:rsidRPr="004B184D">
        <w:rPr>
          <w:rFonts w:ascii="Times New Roman" w:hAnsi="Times New Roman" w:cs="Times New Roman"/>
          <w:sz w:val="24"/>
          <w:szCs w:val="24"/>
        </w:rPr>
        <w:t>538/0/149-22.</w:t>
      </w:r>
    </w:p>
    <w:p w:rsidR="00DD3952" w:rsidRPr="004B184D" w:rsidRDefault="00DD3952" w:rsidP="00091127">
      <w:pPr>
        <w:shd w:val="clear" w:color="auto" w:fill="FFFFFF"/>
        <w:spacing w:after="0" w:line="240" w:lineRule="auto"/>
        <w:ind w:left="-142" w:firstLine="709"/>
        <w:jc w:val="both"/>
        <w:rPr>
          <w:rFonts w:ascii="Times New Roman" w:hAnsi="Times New Roman" w:cs="Times New Roman"/>
          <w:sz w:val="24"/>
          <w:szCs w:val="24"/>
        </w:rPr>
      </w:pPr>
      <w:r w:rsidRPr="004B184D">
        <w:rPr>
          <w:rFonts w:ascii="Times New Roman" w:hAnsi="Times New Roman" w:cs="Times New Roman"/>
          <w:sz w:val="24"/>
          <w:szCs w:val="24"/>
        </w:rPr>
        <w:t>Згідно з довідкою Московського районного суду міста Харкова суддею Кононенко Т.О. упродовж</w:t>
      </w:r>
      <w:r w:rsidRPr="009F7793">
        <w:rPr>
          <w:rFonts w:ascii="Times New Roman" w:hAnsi="Times New Roman" w:cs="Times New Roman"/>
          <w:sz w:val="23"/>
          <w:szCs w:val="23"/>
        </w:rPr>
        <w:t xml:space="preserve"> </w:t>
      </w:r>
      <w:r w:rsidRPr="004B184D">
        <w:rPr>
          <w:rFonts w:ascii="Times New Roman" w:hAnsi="Times New Roman" w:cs="Times New Roman"/>
          <w:sz w:val="24"/>
          <w:szCs w:val="24"/>
        </w:rPr>
        <w:t>2023</w:t>
      </w:r>
      <w:r w:rsidRPr="009F7793">
        <w:rPr>
          <w:rFonts w:ascii="Times New Roman" w:hAnsi="Times New Roman" w:cs="Times New Roman"/>
          <w:sz w:val="23"/>
          <w:szCs w:val="23"/>
        </w:rPr>
        <w:t xml:space="preserve"> </w:t>
      </w:r>
      <w:r w:rsidRPr="004B184D">
        <w:rPr>
          <w:rFonts w:ascii="Times New Roman" w:hAnsi="Times New Roman" w:cs="Times New Roman"/>
          <w:sz w:val="24"/>
          <w:szCs w:val="24"/>
        </w:rPr>
        <w:t>року</w:t>
      </w:r>
      <w:r w:rsidRPr="009F7793">
        <w:rPr>
          <w:rFonts w:ascii="Times New Roman" w:hAnsi="Times New Roman" w:cs="Times New Roman"/>
          <w:sz w:val="23"/>
          <w:szCs w:val="23"/>
        </w:rPr>
        <w:t xml:space="preserve"> </w:t>
      </w:r>
      <w:r w:rsidRPr="004B184D">
        <w:rPr>
          <w:rFonts w:ascii="Times New Roman" w:hAnsi="Times New Roman" w:cs="Times New Roman"/>
          <w:sz w:val="24"/>
          <w:szCs w:val="24"/>
        </w:rPr>
        <w:t>розглянуто</w:t>
      </w:r>
      <w:r w:rsidRPr="009F7793">
        <w:rPr>
          <w:rFonts w:ascii="Times New Roman" w:hAnsi="Times New Roman" w:cs="Times New Roman"/>
          <w:sz w:val="23"/>
          <w:szCs w:val="23"/>
        </w:rPr>
        <w:t xml:space="preserve"> </w:t>
      </w:r>
      <w:r w:rsidRPr="004B184D">
        <w:rPr>
          <w:rFonts w:ascii="Times New Roman" w:hAnsi="Times New Roman" w:cs="Times New Roman"/>
          <w:sz w:val="24"/>
          <w:szCs w:val="24"/>
        </w:rPr>
        <w:t>54</w:t>
      </w:r>
      <w:r w:rsidRPr="009F7793">
        <w:rPr>
          <w:rFonts w:ascii="Times New Roman" w:hAnsi="Times New Roman" w:cs="Times New Roman"/>
          <w:sz w:val="23"/>
          <w:szCs w:val="23"/>
        </w:rPr>
        <w:t xml:space="preserve"> </w:t>
      </w:r>
      <w:r w:rsidRPr="004B184D">
        <w:rPr>
          <w:rFonts w:ascii="Times New Roman" w:hAnsi="Times New Roman" w:cs="Times New Roman"/>
          <w:sz w:val="24"/>
          <w:szCs w:val="24"/>
        </w:rPr>
        <w:t>кримінальні</w:t>
      </w:r>
      <w:r w:rsidRPr="009F7793">
        <w:rPr>
          <w:rFonts w:ascii="Times New Roman" w:hAnsi="Times New Roman" w:cs="Times New Roman"/>
          <w:sz w:val="23"/>
          <w:szCs w:val="23"/>
        </w:rPr>
        <w:t xml:space="preserve"> </w:t>
      </w:r>
      <w:r w:rsidRPr="004B184D">
        <w:rPr>
          <w:rFonts w:ascii="Times New Roman" w:hAnsi="Times New Roman" w:cs="Times New Roman"/>
          <w:sz w:val="24"/>
          <w:szCs w:val="24"/>
        </w:rPr>
        <w:t>справи,</w:t>
      </w:r>
      <w:r w:rsidRPr="009F7793">
        <w:rPr>
          <w:rFonts w:ascii="Times New Roman" w:hAnsi="Times New Roman" w:cs="Times New Roman"/>
          <w:sz w:val="23"/>
          <w:szCs w:val="23"/>
        </w:rPr>
        <w:t xml:space="preserve"> </w:t>
      </w:r>
      <w:r w:rsidRPr="004B184D">
        <w:rPr>
          <w:rFonts w:ascii="Times New Roman" w:hAnsi="Times New Roman" w:cs="Times New Roman"/>
          <w:sz w:val="24"/>
          <w:szCs w:val="24"/>
        </w:rPr>
        <w:t>420</w:t>
      </w:r>
      <w:r w:rsidRPr="009F7793">
        <w:rPr>
          <w:rFonts w:ascii="Times New Roman" w:hAnsi="Times New Roman" w:cs="Times New Roman"/>
          <w:sz w:val="23"/>
          <w:szCs w:val="23"/>
        </w:rPr>
        <w:t xml:space="preserve"> </w:t>
      </w:r>
      <w:r w:rsidRPr="004B184D">
        <w:rPr>
          <w:rFonts w:ascii="Times New Roman" w:hAnsi="Times New Roman" w:cs="Times New Roman"/>
          <w:sz w:val="24"/>
          <w:szCs w:val="24"/>
        </w:rPr>
        <w:t>цивільних</w:t>
      </w:r>
      <w:r w:rsidR="00835A27" w:rsidRPr="009F7793">
        <w:rPr>
          <w:rFonts w:ascii="Times New Roman" w:hAnsi="Times New Roman" w:cs="Times New Roman"/>
          <w:sz w:val="23"/>
          <w:szCs w:val="23"/>
        </w:rPr>
        <w:t xml:space="preserve"> </w:t>
      </w:r>
      <w:r w:rsidR="00835A27" w:rsidRPr="004B184D">
        <w:rPr>
          <w:rFonts w:ascii="Times New Roman" w:hAnsi="Times New Roman" w:cs="Times New Roman"/>
          <w:sz w:val="24"/>
          <w:szCs w:val="24"/>
        </w:rPr>
        <w:t>справ</w:t>
      </w:r>
      <w:r w:rsidRPr="004B184D">
        <w:rPr>
          <w:rFonts w:ascii="Times New Roman" w:hAnsi="Times New Roman" w:cs="Times New Roman"/>
          <w:sz w:val="24"/>
          <w:szCs w:val="24"/>
        </w:rPr>
        <w:t>,</w:t>
      </w:r>
      <w:r w:rsidRPr="009F7793">
        <w:rPr>
          <w:rFonts w:ascii="Times New Roman" w:hAnsi="Times New Roman" w:cs="Times New Roman"/>
          <w:sz w:val="23"/>
          <w:szCs w:val="23"/>
        </w:rPr>
        <w:t xml:space="preserve"> </w:t>
      </w:r>
      <w:r w:rsidRPr="004B184D">
        <w:rPr>
          <w:rFonts w:ascii="Times New Roman" w:hAnsi="Times New Roman" w:cs="Times New Roman"/>
          <w:sz w:val="24"/>
          <w:szCs w:val="24"/>
        </w:rPr>
        <w:t>2</w:t>
      </w:r>
      <w:r w:rsidRPr="009F7793">
        <w:rPr>
          <w:rFonts w:ascii="Times New Roman" w:hAnsi="Times New Roman" w:cs="Times New Roman"/>
          <w:sz w:val="23"/>
          <w:szCs w:val="23"/>
        </w:rPr>
        <w:t xml:space="preserve"> </w:t>
      </w:r>
      <w:r w:rsidRPr="004B184D">
        <w:rPr>
          <w:rFonts w:ascii="Times New Roman" w:hAnsi="Times New Roman" w:cs="Times New Roman"/>
          <w:sz w:val="24"/>
          <w:szCs w:val="24"/>
        </w:rPr>
        <w:t>адміністративні</w:t>
      </w:r>
      <w:r w:rsidR="00835A27" w:rsidRPr="004B184D">
        <w:rPr>
          <w:rFonts w:ascii="Times New Roman" w:hAnsi="Times New Roman" w:cs="Times New Roman"/>
          <w:sz w:val="24"/>
          <w:szCs w:val="24"/>
        </w:rPr>
        <w:t xml:space="preserve"> справ</w:t>
      </w:r>
      <w:r w:rsidRPr="004B184D">
        <w:rPr>
          <w:rFonts w:ascii="Times New Roman" w:hAnsi="Times New Roman" w:cs="Times New Roman"/>
          <w:sz w:val="24"/>
          <w:szCs w:val="24"/>
        </w:rPr>
        <w:t xml:space="preserve"> та 222 справ</w:t>
      </w:r>
      <w:r w:rsidR="00835A27" w:rsidRPr="004B184D">
        <w:rPr>
          <w:rFonts w:ascii="Times New Roman" w:hAnsi="Times New Roman" w:cs="Times New Roman"/>
          <w:sz w:val="24"/>
          <w:szCs w:val="24"/>
        </w:rPr>
        <w:t>и</w:t>
      </w:r>
      <w:r w:rsidRPr="004B184D">
        <w:rPr>
          <w:rFonts w:ascii="Times New Roman" w:hAnsi="Times New Roman" w:cs="Times New Roman"/>
          <w:sz w:val="24"/>
          <w:szCs w:val="24"/>
        </w:rPr>
        <w:t xml:space="preserve"> про адміністративні правопорушення.</w:t>
      </w:r>
    </w:p>
    <w:p w:rsidR="00DD3952" w:rsidRPr="004B184D" w:rsidRDefault="00DD3952" w:rsidP="00091127">
      <w:pPr>
        <w:shd w:val="clear" w:color="auto" w:fill="FFFFFF"/>
        <w:spacing w:after="0" w:line="240" w:lineRule="auto"/>
        <w:ind w:left="-142" w:firstLine="709"/>
        <w:jc w:val="both"/>
        <w:rPr>
          <w:rFonts w:ascii="Times New Roman" w:hAnsi="Times New Roman" w:cs="Times New Roman"/>
          <w:sz w:val="24"/>
          <w:szCs w:val="24"/>
        </w:rPr>
      </w:pPr>
      <w:bookmarkStart w:id="3" w:name="_Hlk160546666"/>
      <w:r w:rsidRPr="004B184D">
        <w:rPr>
          <w:rFonts w:ascii="Times New Roman" w:hAnsi="Times New Roman" w:cs="Times New Roman"/>
          <w:sz w:val="24"/>
          <w:szCs w:val="24"/>
        </w:rPr>
        <w:t xml:space="preserve">За інформацією ДСА України, </w:t>
      </w:r>
      <w:bookmarkEnd w:id="3"/>
      <w:r w:rsidRPr="004B184D">
        <w:rPr>
          <w:rFonts w:ascii="Times New Roman" w:hAnsi="Times New Roman" w:cs="Times New Roman"/>
          <w:sz w:val="24"/>
          <w:szCs w:val="24"/>
        </w:rPr>
        <w:t xml:space="preserve">нормативний час, потрібний суддям для розгляду справ, що надійшли до місцевих загальних судів, за даними звітності за 2023 рік, для </w:t>
      </w:r>
      <w:bookmarkStart w:id="4" w:name="_Hlk160521097"/>
      <w:r w:rsidRPr="004B184D">
        <w:rPr>
          <w:rFonts w:ascii="Times New Roman" w:hAnsi="Times New Roman" w:cs="Times New Roman"/>
          <w:sz w:val="24"/>
          <w:szCs w:val="24"/>
        </w:rPr>
        <w:t xml:space="preserve">Павлоградського міськрайонного суду Дніпропетровської області </w:t>
      </w:r>
      <w:bookmarkEnd w:id="4"/>
      <w:r w:rsidRPr="004B184D">
        <w:rPr>
          <w:rFonts w:ascii="Times New Roman" w:hAnsi="Times New Roman" w:cs="Times New Roman"/>
          <w:sz w:val="24"/>
          <w:szCs w:val="24"/>
        </w:rPr>
        <w:t xml:space="preserve">становить </w:t>
      </w:r>
      <w:r w:rsidR="006877E1" w:rsidRPr="004B184D">
        <w:rPr>
          <w:rFonts w:ascii="Times New Roman" w:hAnsi="Times New Roman" w:cs="Times New Roman"/>
          <w:sz w:val="24"/>
          <w:szCs w:val="24"/>
        </w:rPr>
        <w:t>460</w:t>
      </w:r>
      <w:r w:rsidRPr="004B184D">
        <w:rPr>
          <w:rFonts w:ascii="Times New Roman" w:hAnsi="Times New Roman" w:cs="Times New Roman"/>
          <w:sz w:val="24"/>
          <w:szCs w:val="24"/>
        </w:rPr>
        <w:t xml:space="preserve"> дні</w:t>
      </w:r>
      <w:r w:rsidR="006877E1" w:rsidRPr="004B184D">
        <w:rPr>
          <w:rFonts w:ascii="Times New Roman" w:hAnsi="Times New Roman" w:cs="Times New Roman"/>
          <w:sz w:val="24"/>
          <w:szCs w:val="24"/>
        </w:rPr>
        <w:t>в</w:t>
      </w:r>
      <w:r w:rsidRPr="004B184D">
        <w:rPr>
          <w:rFonts w:ascii="Times New Roman" w:hAnsi="Times New Roman" w:cs="Times New Roman"/>
          <w:sz w:val="24"/>
          <w:szCs w:val="24"/>
        </w:rPr>
        <w:t xml:space="preserve">. У </w:t>
      </w:r>
      <w:r w:rsidR="00835A27" w:rsidRPr="004B184D">
        <w:rPr>
          <w:rFonts w:ascii="Times New Roman" w:hAnsi="Times New Roman" w:cs="Times New Roman"/>
          <w:sz w:val="24"/>
          <w:szCs w:val="24"/>
        </w:rPr>
        <w:t>разі</w:t>
      </w:r>
      <w:r w:rsidRPr="004B184D">
        <w:rPr>
          <w:rFonts w:ascii="Times New Roman" w:hAnsi="Times New Roman" w:cs="Times New Roman"/>
          <w:sz w:val="24"/>
          <w:szCs w:val="24"/>
        </w:rPr>
        <w:t xml:space="preserve"> </w:t>
      </w:r>
      <w:r w:rsidRPr="004B184D">
        <w:rPr>
          <w:rFonts w:ascii="Times New Roman" w:hAnsi="Times New Roman" w:cs="Times New Roman"/>
          <w:sz w:val="24"/>
          <w:szCs w:val="24"/>
        </w:rPr>
        <w:lastRenderedPageBreak/>
        <w:t xml:space="preserve">відрядження одного судді з </w:t>
      </w:r>
      <w:bookmarkStart w:id="5" w:name="_Hlk160549852"/>
      <w:r w:rsidR="006877E1" w:rsidRPr="004B184D">
        <w:rPr>
          <w:rFonts w:ascii="Times New Roman" w:hAnsi="Times New Roman" w:cs="Times New Roman"/>
          <w:sz w:val="24"/>
          <w:szCs w:val="24"/>
        </w:rPr>
        <w:t>Павлоградського міськрайонного суду Дніпропетровської області</w:t>
      </w:r>
      <w:r w:rsidRPr="004B184D">
        <w:rPr>
          <w:rFonts w:ascii="Times New Roman" w:hAnsi="Times New Roman" w:cs="Times New Roman"/>
          <w:sz w:val="24"/>
          <w:szCs w:val="24"/>
        </w:rPr>
        <w:t xml:space="preserve"> рівень навантаження </w:t>
      </w:r>
      <w:r w:rsidR="00835A27" w:rsidRPr="004B184D">
        <w:rPr>
          <w:rFonts w:ascii="Times New Roman" w:hAnsi="Times New Roman" w:cs="Times New Roman"/>
          <w:sz w:val="24"/>
          <w:szCs w:val="24"/>
        </w:rPr>
        <w:t xml:space="preserve">у ньому </w:t>
      </w:r>
      <w:r w:rsidRPr="004B184D">
        <w:rPr>
          <w:rFonts w:ascii="Times New Roman" w:hAnsi="Times New Roman" w:cs="Times New Roman"/>
          <w:sz w:val="24"/>
          <w:szCs w:val="24"/>
        </w:rPr>
        <w:t>збільшиться до 49</w:t>
      </w:r>
      <w:r w:rsidR="006877E1" w:rsidRPr="004B184D">
        <w:rPr>
          <w:rFonts w:ascii="Times New Roman" w:hAnsi="Times New Roman" w:cs="Times New Roman"/>
          <w:sz w:val="24"/>
          <w:szCs w:val="24"/>
        </w:rPr>
        <w:t>3</w:t>
      </w:r>
      <w:r w:rsidRPr="004B184D">
        <w:rPr>
          <w:rFonts w:ascii="Times New Roman" w:hAnsi="Times New Roman" w:cs="Times New Roman"/>
          <w:sz w:val="24"/>
          <w:szCs w:val="24"/>
        </w:rPr>
        <w:t xml:space="preserve"> дні</w:t>
      </w:r>
      <w:bookmarkEnd w:id="5"/>
      <w:r w:rsidR="00835A27" w:rsidRPr="004B184D">
        <w:rPr>
          <w:rFonts w:ascii="Times New Roman" w:hAnsi="Times New Roman" w:cs="Times New Roman"/>
          <w:sz w:val="24"/>
          <w:szCs w:val="24"/>
        </w:rPr>
        <w:t>в</w:t>
      </w:r>
      <w:r w:rsidRPr="004B184D">
        <w:rPr>
          <w:rFonts w:ascii="Times New Roman" w:hAnsi="Times New Roman" w:cs="Times New Roman"/>
          <w:sz w:val="24"/>
          <w:szCs w:val="24"/>
        </w:rPr>
        <w:t>.</w:t>
      </w:r>
    </w:p>
    <w:p w:rsidR="00253792" w:rsidRPr="004B184D" w:rsidRDefault="006877E1" w:rsidP="00091127">
      <w:pPr>
        <w:shd w:val="clear" w:color="auto" w:fill="FFFFFF"/>
        <w:spacing w:after="0" w:line="240" w:lineRule="auto"/>
        <w:ind w:left="-142" w:firstLine="709"/>
        <w:jc w:val="both"/>
        <w:rPr>
          <w:rFonts w:ascii="Times New Roman" w:hAnsi="Times New Roman" w:cs="Times New Roman"/>
          <w:sz w:val="24"/>
          <w:szCs w:val="24"/>
        </w:rPr>
      </w:pPr>
      <w:r w:rsidRPr="004B184D">
        <w:rPr>
          <w:rFonts w:ascii="Times New Roman" w:hAnsi="Times New Roman" w:cs="Times New Roman"/>
          <w:sz w:val="24"/>
          <w:szCs w:val="24"/>
        </w:rPr>
        <w:t>Відповідно до довідки</w:t>
      </w:r>
      <w:r w:rsidR="00835A27" w:rsidRPr="004B184D">
        <w:rPr>
          <w:rFonts w:ascii="Times New Roman" w:hAnsi="Times New Roman" w:cs="Times New Roman"/>
          <w:sz w:val="24"/>
          <w:szCs w:val="24"/>
        </w:rPr>
        <w:t>,</w:t>
      </w:r>
      <w:r w:rsidRPr="004B184D">
        <w:rPr>
          <w:rFonts w:ascii="Times New Roman" w:hAnsi="Times New Roman" w:cs="Times New Roman"/>
          <w:sz w:val="24"/>
          <w:szCs w:val="24"/>
        </w:rPr>
        <w:t xml:space="preserve"> долученої до згоди судді Кононенко Т.О.</w:t>
      </w:r>
      <w:r w:rsidR="00835A27" w:rsidRPr="004B184D">
        <w:rPr>
          <w:rFonts w:ascii="Times New Roman" w:hAnsi="Times New Roman" w:cs="Times New Roman"/>
          <w:sz w:val="24"/>
          <w:szCs w:val="24"/>
        </w:rPr>
        <w:t>,</w:t>
      </w:r>
      <w:r w:rsidRPr="004B184D">
        <w:rPr>
          <w:rFonts w:ascii="Times New Roman" w:hAnsi="Times New Roman" w:cs="Times New Roman"/>
          <w:sz w:val="24"/>
          <w:szCs w:val="24"/>
        </w:rPr>
        <w:t xml:space="preserve"> у провадженні 16 суддів</w:t>
      </w:r>
      <w:r w:rsidR="00835A27" w:rsidRPr="004B184D">
        <w:rPr>
          <w:rFonts w:ascii="Times New Roman" w:hAnsi="Times New Roman" w:cs="Times New Roman"/>
          <w:sz w:val="24"/>
          <w:szCs w:val="24"/>
        </w:rPr>
        <w:t>,</w:t>
      </w:r>
      <w:r w:rsidRPr="004B184D">
        <w:rPr>
          <w:rFonts w:ascii="Times New Roman" w:hAnsi="Times New Roman" w:cs="Times New Roman"/>
          <w:sz w:val="24"/>
          <w:szCs w:val="24"/>
        </w:rPr>
        <w:t xml:space="preserve"> які здійснюють правосуддя </w:t>
      </w:r>
      <w:r w:rsidR="00835A27" w:rsidRPr="004B184D">
        <w:rPr>
          <w:rFonts w:ascii="Times New Roman" w:hAnsi="Times New Roman" w:cs="Times New Roman"/>
          <w:sz w:val="24"/>
          <w:szCs w:val="24"/>
        </w:rPr>
        <w:t>в</w:t>
      </w:r>
      <w:r w:rsidRPr="004B184D">
        <w:rPr>
          <w:rFonts w:ascii="Times New Roman" w:hAnsi="Times New Roman" w:cs="Times New Roman"/>
          <w:sz w:val="24"/>
          <w:szCs w:val="24"/>
        </w:rPr>
        <w:t xml:space="preserve"> Павлоградському міськрайонному суді Дніпропетровської області, перебувають 560 кримінальних проваджень, 1</w:t>
      </w:r>
      <w:r w:rsidR="009C405F">
        <w:rPr>
          <w:rFonts w:ascii="Times New Roman" w:hAnsi="Times New Roman" w:cs="Times New Roman"/>
          <w:sz w:val="24"/>
          <w:szCs w:val="24"/>
        </w:rPr>
        <w:t> </w:t>
      </w:r>
      <w:r w:rsidRPr="004B184D">
        <w:rPr>
          <w:rFonts w:ascii="Times New Roman" w:hAnsi="Times New Roman" w:cs="Times New Roman"/>
          <w:sz w:val="24"/>
          <w:szCs w:val="24"/>
        </w:rPr>
        <w:t xml:space="preserve">871 цивільна справа, 22 адміністративні справи та 245 справ про адміністративні правопорушення. </w:t>
      </w:r>
    </w:p>
    <w:p w:rsidR="001549A2" w:rsidRPr="004B184D" w:rsidRDefault="00DD3952" w:rsidP="00091127">
      <w:pPr>
        <w:shd w:val="clear" w:color="auto" w:fill="FFFFFF"/>
        <w:spacing w:after="0" w:line="240" w:lineRule="auto"/>
        <w:ind w:left="-142" w:firstLine="709"/>
        <w:jc w:val="both"/>
        <w:rPr>
          <w:rFonts w:ascii="Times New Roman" w:hAnsi="Times New Roman" w:cs="Times New Roman"/>
          <w:sz w:val="24"/>
          <w:szCs w:val="24"/>
        </w:rPr>
      </w:pPr>
      <w:r w:rsidRPr="004B184D">
        <w:rPr>
          <w:rFonts w:ascii="Times New Roman" w:hAnsi="Times New Roman" w:cs="Times New Roman"/>
          <w:sz w:val="24"/>
          <w:szCs w:val="24"/>
        </w:rPr>
        <w:t>За інформаціє</w:t>
      </w:r>
      <w:r w:rsidR="006877E1" w:rsidRPr="004B184D">
        <w:rPr>
          <w:rFonts w:ascii="Times New Roman" w:hAnsi="Times New Roman" w:cs="Times New Roman"/>
          <w:sz w:val="24"/>
          <w:szCs w:val="24"/>
        </w:rPr>
        <w:t>ю Павлоградського міськрайонного суду Дніпропетровської області</w:t>
      </w:r>
      <w:r w:rsidR="00835A27" w:rsidRPr="004B184D">
        <w:rPr>
          <w:rFonts w:ascii="Times New Roman" w:hAnsi="Times New Roman" w:cs="Times New Roman"/>
          <w:sz w:val="24"/>
          <w:szCs w:val="24"/>
        </w:rPr>
        <w:t>, з 01.01.2024 д</w:t>
      </w:r>
      <w:r w:rsidR="006877E1" w:rsidRPr="004B184D">
        <w:rPr>
          <w:rFonts w:ascii="Times New Roman" w:hAnsi="Times New Roman" w:cs="Times New Roman"/>
          <w:sz w:val="24"/>
          <w:szCs w:val="24"/>
        </w:rPr>
        <w:t>о 16.02.2024 для розгляду надійшло 1</w:t>
      </w:r>
      <w:r w:rsidR="009C405F">
        <w:rPr>
          <w:rFonts w:ascii="Times New Roman" w:hAnsi="Times New Roman" w:cs="Times New Roman"/>
          <w:sz w:val="24"/>
          <w:szCs w:val="24"/>
        </w:rPr>
        <w:t> </w:t>
      </w:r>
      <w:r w:rsidR="006877E1" w:rsidRPr="004B184D">
        <w:rPr>
          <w:rFonts w:ascii="Times New Roman" w:hAnsi="Times New Roman" w:cs="Times New Roman"/>
          <w:sz w:val="24"/>
          <w:szCs w:val="24"/>
        </w:rPr>
        <w:t>789 справ та матер</w:t>
      </w:r>
      <w:r w:rsidR="00C21CA7" w:rsidRPr="004B184D">
        <w:rPr>
          <w:rFonts w:ascii="Times New Roman" w:hAnsi="Times New Roman" w:cs="Times New Roman"/>
          <w:sz w:val="24"/>
          <w:szCs w:val="24"/>
        </w:rPr>
        <w:t>і</w:t>
      </w:r>
      <w:r w:rsidR="006877E1" w:rsidRPr="004B184D">
        <w:rPr>
          <w:rFonts w:ascii="Times New Roman" w:hAnsi="Times New Roman" w:cs="Times New Roman"/>
          <w:sz w:val="24"/>
          <w:szCs w:val="24"/>
        </w:rPr>
        <w:t xml:space="preserve">алів. </w:t>
      </w:r>
      <w:r w:rsidR="00835A27" w:rsidRPr="004B184D">
        <w:rPr>
          <w:rFonts w:ascii="Times New Roman" w:hAnsi="Times New Roman" w:cs="Times New Roman"/>
          <w:sz w:val="24"/>
          <w:szCs w:val="24"/>
        </w:rPr>
        <w:t>Наразі</w:t>
      </w:r>
      <w:r w:rsidR="006877E1" w:rsidRPr="004B184D">
        <w:rPr>
          <w:rFonts w:ascii="Times New Roman" w:hAnsi="Times New Roman" w:cs="Times New Roman"/>
          <w:sz w:val="24"/>
          <w:szCs w:val="24"/>
        </w:rPr>
        <w:t xml:space="preserve"> у провадженні судді Кононенко</w:t>
      </w:r>
      <w:r w:rsidR="009C405F">
        <w:rPr>
          <w:rFonts w:ascii="Times New Roman" w:hAnsi="Times New Roman" w:cs="Times New Roman"/>
          <w:sz w:val="24"/>
          <w:szCs w:val="24"/>
        </w:rPr>
        <w:t> </w:t>
      </w:r>
      <w:r w:rsidR="006877E1" w:rsidRPr="004B184D">
        <w:rPr>
          <w:rFonts w:ascii="Times New Roman" w:hAnsi="Times New Roman" w:cs="Times New Roman"/>
          <w:sz w:val="24"/>
          <w:szCs w:val="24"/>
        </w:rPr>
        <w:t>Т.О. перебувають десять справ про адміністративні правопорушення.</w:t>
      </w:r>
    </w:p>
    <w:p w:rsidR="002B1216" w:rsidRPr="004B184D" w:rsidRDefault="002B1216" w:rsidP="00091127">
      <w:pPr>
        <w:shd w:val="clear" w:color="auto" w:fill="FFFFFF"/>
        <w:spacing w:after="0" w:line="240" w:lineRule="auto"/>
        <w:ind w:left="-142" w:firstLine="709"/>
        <w:jc w:val="both"/>
        <w:rPr>
          <w:rFonts w:ascii="Times New Roman" w:eastAsia="Times New Roman" w:hAnsi="Times New Roman" w:cs="Times New Roman"/>
          <w:sz w:val="24"/>
          <w:szCs w:val="24"/>
          <w:lang w:eastAsia="uk-UA"/>
        </w:rPr>
      </w:pPr>
      <w:r w:rsidRPr="004B184D">
        <w:rPr>
          <w:rFonts w:ascii="Times New Roman" w:eastAsia="Times New Roman" w:hAnsi="Times New Roman" w:cs="Times New Roman"/>
          <w:sz w:val="24"/>
          <w:szCs w:val="24"/>
          <w:lang w:eastAsia="uk-UA"/>
        </w:rPr>
        <w:t>Попов</w:t>
      </w:r>
      <w:r w:rsidR="00835A27" w:rsidRPr="004B184D">
        <w:rPr>
          <w:rFonts w:ascii="Times New Roman" w:eastAsia="Times New Roman" w:hAnsi="Times New Roman" w:cs="Times New Roman"/>
          <w:sz w:val="24"/>
          <w:szCs w:val="24"/>
          <w:lang w:eastAsia="uk-UA"/>
        </w:rPr>
        <w:t>а</w:t>
      </w:r>
      <w:r w:rsidRPr="004B184D">
        <w:rPr>
          <w:rFonts w:ascii="Times New Roman" w:eastAsia="Times New Roman" w:hAnsi="Times New Roman" w:cs="Times New Roman"/>
          <w:sz w:val="24"/>
          <w:szCs w:val="24"/>
          <w:lang w:eastAsia="uk-UA"/>
        </w:rPr>
        <w:t xml:space="preserve"> </w:t>
      </w:r>
      <w:r w:rsidR="00835A27" w:rsidRPr="004B184D">
        <w:rPr>
          <w:rFonts w:ascii="Times New Roman" w:eastAsia="Times New Roman" w:hAnsi="Times New Roman" w:cs="Times New Roman"/>
          <w:sz w:val="24"/>
          <w:szCs w:val="24"/>
          <w:lang w:eastAsia="uk-UA"/>
        </w:rPr>
        <w:t xml:space="preserve">О.Г. </w:t>
      </w:r>
      <w:r w:rsidRPr="004B184D">
        <w:rPr>
          <w:rFonts w:ascii="Times New Roman" w:eastAsia="Times New Roman" w:hAnsi="Times New Roman" w:cs="Times New Roman"/>
          <w:sz w:val="24"/>
          <w:szCs w:val="24"/>
          <w:lang w:eastAsia="uk-UA"/>
        </w:rPr>
        <w:t xml:space="preserve">Указом Президента України від </w:t>
      </w:r>
      <w:r w:rsidR="00835A27" w:rsidRPr="004B184D">
        <w:rPr>
          <w:rFonts w:ascii="Times New Roman" w:eastAsia="Times New Roman" w:hAnsi="Times New Roman" w:cs="Times New Roman"/>
          <w:sz w:val="24"/>
          <w:szCs w:val="24"/>
          <w:lang w:eastAsia="uk-UA"/>
        </w:rPr>
        <w:t>18.10.</w:t>
      </w:r>
      <w:r w:rsidRPr="004B184D">
        <w:rPr>
          <w:rFonts w:ascii="Times New Roman" w:eastAsia="Times New Roman" w:hAnsi="Times New Roman" w:cs="Times New Roman"/>
          <w:sz w:val="24"/>
          <w:szCs w:val="24"/>
          <w:lang w:eastAsia="uk-UA"/>
        </w:rPr>
        <w:t>2013</w:t>
      </w:r>
      <w:r w:rsidR="00835A27" w:rsidRPr="004B184D">
        <w:rPr>
          <w:rFonts w:ascii="Times New Roman" w:eastAsia="Times New Roman" w:hAnsi="Times New Roman" w:cs="Times New Roman"/>
          <w:sz w:val="24"/>
          <w:szCs w:val="24"/>
          <w:lang w:eastAsia="uk-UA"/>
        </w:rPr>
        <w:t xml:space="preserve"> </w:t>
      </w:r>
      <w:r w:rsidRPr="004B184D">
        <w:rPr>
          <w:rFonts w:ascii="Times New Roman" w:eastAsia="Times New Roman" w:hAnsi="Times New Roman" w:cs="Times New Roman"/>
          <w:sz w:val="24"/>
          <w:szCs w:val="24"/>
          <w:lang w:eastAsia="uk-UA"/>
        </w:rPr>
        <w:t>№ 570/2013 приз</w:t>
      </w:r>
      <w:r w:rsidR="00835A27" w:rsidRPr="004B184D">
        <w:rPr>
          <w:rFonts w:ascii="Times New Roman" w:eastAsia="Times New Roman" w:hAnsi="Times New Roman" w:cs="Times New Roman"/>
          <w:sz w:val="24"/>
          <w:szCs w:val="24"/>
          <w:lang w:eastAsia="uk-UA"/>
        </w:rPr>
        <w:t>начено</w:t>
      </w:r>
      <w:r w:rsidRPr="004B184D">
        <w:rPr>
          <w:rFonts w:ascii="Times New Roman" w:eastAsia="Times New Roman" w:hAnsi="Times New Roman" w:cs="Times New Roman"/>
          <w:sz w:val="24"/>
          <w:szCs w:val="24"/>
          <w:lang w:eastAsia="uk-UA"/>
        </w:rPr>
        <w:t xml:space="preserve"> на посаду судді </w:t>
      </w:r>
      <w:proofErr w:type="spellStart"/>
      <w:r w:rsidRPr="004B184D">
        <w:rPr>
          <w:rFonts w:ascii="Times New Roman" w:eastAsia="Times New Roman" w:hAnsi="Times New Roman" w:cs="Times New Roman"/>
          <w:sz w:val="24"/>
          <w:szCs w:val="24"/>
          <w:lang w:eastAsia="uk-UA"/>
        </w:rPr>
        <w:t>Лозівського</w:t>
      </w:r>
      <w:proofErr w:type="spellEnd"/>
      <w:r w:rsidRPr="004B184D">
        <w:rPr>
          <w:rFonts w:ascii="Times New Roman" w:eastAsia="Times New Roman" w:hAnsi="Times New Roman" w:cs="Times New Roman"/>
          <w:sz w:val="24"/>
          <w:szCs w:val="24"/>
          <w:lang w:eastAsia="uk-UA"/>
        </w:rPr>
        <w:t xml:space="preserve"> </w:t>
      </w:r>
      <w:proofErr w:type="spellStart"/>
      <w:r w:rsidRPr="004B184D">
        <w:rPr>
          <w:rFonts w:ascii="Times New Roman" w:eastAsia="Times New Roman" w:hAnsi="Times New Roman" w:cs="Times New Roman"/>
          <w:sz w:val="24"/>
          <w:szCs w:val="24"/>
          <w:lang w:eastAsia="uk-UA"/>
        </w:rPr>
        <w:t>міськрайонного</w:t>
      </w:r>
      <w:proofErr w:type="spellEnd"/>
      <w:r w:rsidRPr="004B184D">
        <w:rPr>
          <w:rFonts w:ascii="Times New Roman" w:eastAsia="Times New Roman" w:hAnsi="Times New Roman" w:cs="Times New Roman"/>
          <w:sz w:val="24"/>
          <w:szCs w:val="24"/>
          <w:lang w:eastAsia="uk-UA"/>
        </w:rPr>
        <w:t xml:space="preserve"> суду Харківської області строком на п’ять років, Указом Президента України від </w:t>
      </w:r>
      <w:r w:rsidR="00835A27" w:rsidRPr="004B184D">
        <w:rPr>
          <w:rFonts w:ascii="Times New Roman" w:eastAsia="Times New Roman" w:hAnsi="Times New Roman" w:cs="Times New Roman"/>
          <w:sz w:val="24"/>
          <w:szCs w:val="24"/>
          <w:lang w:eastAsia="uk-UA"/>
        </w:rPr>
        <w:t>17.09.</w:t>
      </w:r>
      <w:r w:rsidRPr="004B184D">
        <w:rPr>
          <w:rFonts w:ascii="Times New Roman" w:eastAsia="Times New Roman" w:hAnsi="Times New Roman" w:cs="Times New Roman"/>
          <w:sz w:val="24"/>
          <w:szCs w:val="24"/>
          <w:lang w:eastAsia="uk-UA"/>
        </w:rPr>
        <w:t xml:space="preserve">2019 року № 698/2019 </w:t>
      </w:r>
      <w:r w:rsidR="00835A27" w:rsidRPr="004B184D">
        <w:rPr>
          <w:rFonts w:ascii="Times New Roman" w:eastAsia="Times New Roman" w:hAnsi="Times New Roman" w:cs="Times New Roman"/>
          <w:sz w:val="24"/>
          <w:szCs w:val="24"/>
          <w:lang w:eastAsia="uk-UA"/>
        </w:rPr>
        <w:t xml:space="preserve">- </w:t>
      </w:r>
      <w:r w:rsidRPr="004B184D">
        <w:rPr>
          <w:rFonts w:ascii="Times New Roman" w:eastAsia="Times New Roman" w:hAnsi="Times New Roman" w:cs="Times New Roman"/>
          <w:sz w:val="24"/>
          <w:szCs w:val="24"/>
          <w:lang w:eastAsia="uk-UA"/>
        </w:rPr>
        <w:t>обран</w:t>
      </w:r>
      <w:r w:rsidR="00835A27" w:rsidRPr="004B184D">
        <w:rPr>
          <w:rFonts w:ascii="Times New Roman" w:eastAsia="Times New Roman" w:hAnsi="Times New Roman" w:cs="Times New Roman"/>
          <w:sz w:val="24"/>
          <w:szCs w:val="24"/>
          <w:lang w:eastAsia="uk-UA"/>
        </w:rPr>
        <w:t>о</w:t>
      </w:r>
      <w:r w:rsidRPr="004B184D">
        <w:rPr>
          <w:rFonts w:ascii="Times New Roman" w:eastAsia="Times New Roman" w:hAnsi="Times New Roman" w:cs="Times New Roman"/>
          <w:sz w:val="24"/>
          <w:szCs w:val="24"/>
          <w:lang w:eastAsia="uk-UA"/>
        </w:rPr>
        <w:t xml:space="preserve"> на посаду судді цього суду.</w:t>
      </w:r>
    </w:p>
    <w:p w:rsidR="002B1216" w:rsidRPr="004B184D" w:rsidRDefault="002B1216" w:rsidP="00091127">
      <w:pPr>
        <w:shd w:val="clear" w:color="auto" w:fill="FFFFFF"/>
        <w:spacing w:after="0" w:line="240" w:lineRule="auto"/>
        <w:ind w:left="-142" w:firstLine="709"/>
        <w:jc w:val="both"/>
        <w:rPr>
          <w:rFonts w:ascii="Times New Roman" w:eastAsia="Times New Roman" w:hAnsi="Times New Roman" w:cs="Times New Roman"/>
          <w:sz w:val="24"/>
          <w:szCs w:val="24"/>
          <w:lang w:eastAsia="uk-UA"/>
        </w:rPr>
      </w:pPr>
      <w:r w:rsidRPr="004B184D">
        <w:rPr>
          <w:rFonts w:ascii="Times New Roman" w:eastAsia="Times New Roman" w:hAnsi="Times New Roman" w:cs="Times New Roman"/>
          <w:sz w:val="24"/>
          <w:szCs w:val="24"/>
          <w:lang w:eastAsia="uk-UA"/>
        </w:rPr>
        <w:t xml:space="preserve">Розпорядженням Голови Верховного Суду від </w:t>
      </w:r>
      <w:r w:rsidR="00835A27" w:rsidRPr="004B184D">
        <w:rPr>
          <w:rFonts w:ascii="Times New Roman" w:eastAsia="Times New Roman" w:hAnsi="Times New Roman" w:cs="Times New Roman"/>
          <w:sz w:val="24"/>
          <w:szCs w:val="24"/>
          <w:lang w:eastAsia="uk-UA"/>
        </w:rPr>
        <w:t>0</w:t>
      </w:r>
      <w:r w:rsidRPr="004B184D">
        <w:rPr>
          <w:rFonts w:ascii="Times New Roman" w:eastAsia="Times New Roman" w:hAnsi="Times New Roman" w:cs="Times New Roman"/>
          <w:sz w:val="24"/>
          <w:szCs w:val="24"/>
          <w:lang w:eastAsia="uk-UA"/>
        </w:rPr>
        <w:t>6</w:t>
      </w:r>
      <w:r w:rsidR="00835A27" w:rsidRPr="004B184D">
        <w:rPr>
          <w:rFonts w:ascii="Times New Roman" w:eastAsia="Times New Roman" w:hAnsi="Times New Roman" w:cs="Times New Roman"/>
          <w:sz w:val="24"/>
          <w:szCs w:val="24"/>
          <w:lang w:eastAsia="uk-UA"/>
        </w:rPr>
        <w:t>.04.</w:t>
      </w:r>
      <w:r w:rsidRPr="004B184D">
        <w:rPr>
          <w:rFonts w:ascii="Times New Roman" w:eastAsia="Times New Roman" w:hAnsi="Times New Roman" w:cs="Times New Roman"/>
          <w:sz w:val="24"/>
          <w:szCs w:val="24"/>
          <w:lang w:eastAsia="uk-UA"/>
        </w:rPr>
        <w:t>2022 № 16/0/9-22 «Про зміну територіальної підсудності судових справ в умовах воєнного стану (окремі суди Запорізької, Харківської областей)» територіальну підсудність судових справ, зокрема, Лозівського міськрайонного суду Харківської області визначено Амур-Нижньодніпровському районному суду міста Дніпропетровська.</w:t>
      </w:r>
    </w:p>
    <w:p w:rsidR="002B1216" w:rsidRPr="004B184D" w:rsidRDefault="002B1216" w:rsidP="00091127">
      <w:pPr>
        <w:shd w:val="clear" w:color="auto" w:fill="FFFFFF"/>
        <w:spacing w:after="0" w:line="240" w:lineRule="auto"/>
        <w:ind w:left="-142" w:firstLine="709"/>
        <w:jc w:val="both"/>
        <w:rPr>
          <w:rFonts w:ascii="Times New Roman" w:eastAsia="Times New Roman" w:hAnsi="Times New Roman" w:cs="Times New Roman"/>
          <w:sz w:val="24"/>
          <w:szCs w:val="24"/>
          <w:lang w:eastAsia="uk-UA"/>
        </w:rPr>
      </w:pPr>
      <w:r w:rsidRPr="004B184D">
        <w:rPr>
          <w:rFonts w:ascii="Times New Roman" w:eastAsia="Times New Roman" w:hAnsi="Times New Roman" w:cs="Times New Roman"/>
          <w:sz w:val="24"/>
          <w:szCs w:val="24"/>
          <w:lang w:eastAsia="uk-UA"/>
        </w:rPr>
        <w:t>Рішенням Голо</w:t>
      </w:r>
      <w:r w:rsidR="00835A27" w:rsidRPr="004B184D">
        <w:rPr>
          <w:rFonts w:ascii="Times New Roman" w:eastAsia="Times New Roman" w:hAnsi="Times New Roman" w:cs="Times New Roman"/>
          <w:sz w:val="24"/>
          <w:szCs w:val="24"/>
          <w:lang w:eastAsia="uk-UA"/>
        </w:rPr>
        <w:t xml:space="preserve">ви Верховного Суду від 31.08.2022 </w:t>
      </w:r>
      <w:r w:rsidRPr="004B184D">
        <w:rPr>
          <w:rFonts w:ascii="Times New Roman" w:eastAsia="Times New Roman" w:hAnsi="Times New Roman" w:cs="Times New Roman"/>
          <w:sz w:val="24"/>
          <w:szCs w:val="24"/>
          <w:lang w:eastAsia="uk-UA"/>
        </w:rPr>
        <w:t xml:space="preserve">№ 410/0/149-22 суддю Лозівського міськрайонного суду Харківської області Попова О.Г. відряджено до Октябрського районного суду міста Полтави для здійснення правосуддя із </w:t>
      </w:r>
      <w:r w:rsidR="00835A27" w:rsidRPr="004B184D">
        <w:rPr>
          <w:rFonts w:ascii="Times New Roman" w:eastAsia="Times New Roman" w:hAnsi="Times New Roman" w:cs="Times New Roman"/>
          <w:sz w:val="24"/>
          <w:szCs w:val="24"/>
          <w:lang w:eastAsia="uk-UA"/>
        </w:rPr>
        <w:t>07.09.</w:t>
      </w:r>
      <w:r w:rsidR="00201B26" w:rsidRPr="004B184D">
        <w:rPr>
          <w:rFonts w:ascii="Times New Roman" w:eastAsia="Times New Roman" w:hAnsi="Times New Roman" w:cs="Times New Roman"/>
          <w:sz w:val="24"/>
          <w:szCs w:val="24"/>
          <w:lang w:eastAsia="uk-UA"/>
        </w:rPr>
        <w:t>2022</w:t>
      </w:r>
      <w:r w:rsidRPr="004B184D">
        <w:rPr>
          <w:rFonts w:ascii="Times New Roman" w:eastAsia="Times New Roman" w:hAnsi="Times New Roman" w:cs="Times New Roman"/>
          <w:sz w:val="24"/>
          <w:szCs w:val="24"/>
          <w:lang w:eastAsia="uk-UA"/>
        </w:rPr>
        <w:t xml:space="preserve"> без застосування строку відрядження.</w:t>
      </w:r>
    </w:p>
    <w:p w:rsidR="00C21CA7" w:rsidRPr="004B184D" w:rsidRDefault="00A038C0" w:rsidP="00091127">
      <w:pPr>
        <w:shd w:val="clear" w:color="auto" w:fill="FFFFFF"/>
        <w:spacing w:after="0" w:line="240" w:lineRule="auto"/>
        <w:ind w:left="-142" w:firstLine="709"/>
        <w:jc w:val="both"/>
        <w:rPr>
          <w:rFonts w:ascii="Times New Roman" w:eastAsia="Times New Roman" w:hAnsi="Times New Roman" w:cs="Times New Roman"/>
          <w:sz w:val="24"/>
          <w:szCs w:val="24"/>
          <w:lang w:eastAsia="uk-UA"/>
        </w:rPr>
      </w:pPr>
      <w:r w:rsidRPr="004B184D">
        <w:rPr>
          <w:rFonts w:ascii="Times New Roman" w:eastAsia="Times New Roman" w:hAnsi="Times New Roman" w:cs="Times New Roman"/>
          <w:sz w:val="24"/>
          <w:szCs w:val="24"/>
          <w:lang w:eastAsia="uk-UA"/>
        </w:rPr>
        <w:t>Рішенням Вищої ради правосуддя від 30.01.2024 №</w:t>
      </w:r>
      <w:r w:rsidR="005E2B2D" w:rsidRPr="004B184D">
        <w:rPr>
          <w:rFonts w:ascii="Times New Roman" w:eastAsia="Times New Roman" w:hAnsi="Times New Roman" w:cs="Times New Roman"/>
          <w:sz w:val="24"/>
          <w:szCs w:val="24"/>
          <w:lang w:eastAsia="uk-UA"/>
        </w:rPr>
        <w:t xml:space="preserve"> </w:t>
      </w:r>
      <w:r w:rsidRPr="004B184D">
        <w:rPr>
          <w:rFonts w:ascii="Times New Roman" w:eastAsia="Times New Roman" w:hAnsi="Times New Roman" w:cs="Times New Roman"/>
          <w:sz w:val="24"/>
          <w:szCs w:val="24"/>
          <w:lang w:eastAsia="uk-UA"/>
        </w:rPr>
        <w:t xml:space="preserve">266/0/15-24 відрядження судді </w:t>
      </w:r>
      <w:proofErr w:type="spellStart"/>
      <w:r w:rsidRPr="004B184D">
        <w:rPr>
          <w:rFonts w:ascii="Times New Roman" w:eastAsia="Times New Roman" w:hAnsi="Times New Roman" w:cs="Times New Roman"/>
          <w:sz w:val="24"/>
          <w:szCs w:val="24"/>
          <w:lang w:eastAsia="uk-UA"/>
        </w:rPr>
        <w:t>Лозівського</w:t>
      </w:r>
      <w:proofErr w:type="spellEnd"/>
      <w:r w:rsidRPr="004B184D">
        <w:rPr>
          <w:rFonts w:ascii="Times New Roman" w:eastAsia="Times New Roman" w:hAnsi="Times New Roman" w:cs="Times New Roman"/>
          <w:sz w:val="24"/>
          <w:szCs w:val="24"/>
          <w:lang w:eastAsia="uk-UA"/>
        </w:rPr>
        <w:t xml:space="preserve"> </w:t>
      </w:r>
      <w:proofErr w:type="spellStart"/>
      <w:r w:rsidRPr="004B184D">
        <w:rPr>
          <w:rFonts w:ascii="Times New Roman" w:eastAsia="Times New Roman" w:hAnsi="Times New Roman" w:cs="Times New Roman"/>
          <w:sz w:val="24"/>
          <w:szCs w:val="24"/>
          <w:lang w:eastAsia="uk-UA"/>
        </w:rPr>
        <w:t>міськрайонного</w:t>
      </w:r>
      <w:proofErr w:type="spellEnd"/>
      <w:r w:rsidRPr="004B184D">
        <w:rPr>
          <w:rFonts w:ascii="Times New Roman" w:eastAsia="Times New Roman" w:hAnsi="Times New Roman" w:cs="Times New Roman"/>
          <w:sz w:val="24"/>
          <w:szCs w:val="24"/>
          <w:lang w:eastAsia="uk-UA"/>
        </w:rPr>
        <w:t xml:space="preserve"> суду </w:t>
      </w:r>
      <w:r w:rsidR="005E2B2D" w:rsidRPr="004B184D">
        <w:rPr>
          <w:rFonts w:ascii="Times New Roman" w:eastAsia="Times New Roman" w:hAnsi="Times New Roman" w:cs="Times New Roman"/>
          <w:sz w:val="24"/>
          <w:szCs w:val="24"/>
          <w:lang w:eastAsia="uk-UA"/>
        </w:rPr>
        <w:t xml:space="preserve">Харківської області </w:t>
      </w:r>
      <w:r w:rsidRPr="004B184D">
        <w:rPr>
          <w:rFonts w:ascii="Times New Roman" w:eastAsia="Times New Roman" w:hAnsi="Times New Roman" w:cs="Times New Roman"/>
          <w:sz w:val="24"/>
          <w:szCs w:val="24"/>
          <w:lang w:eastAsia="uk-UA"/>
        </w:rPr>
        <w:t xml:space="preserve">Попова О.Г. до </w:t>
      </w:r>
      <w:proofErr w:type="spellStart"/>
      <w:r w:rsidRPr="004B184D">
        <w:rPr>
          <w:rFonts w:ascii="Times New Roman" w:eastAsia="Times New Roman" w:hAnsi="Times New Roman" w:cs="Times New Roman"/>
          <w:sz w:val="24"/>
          <w:szCs w:val="24"/>
          <w:lang w:eastAsia="uk-UA"/>
        </w:rPr>
        <w:t>Октябрського</w:t>
      </w:r>
      <w:proofErr w:type="spellEnd"/>
      <w:r w:rsidRPr="004B184D">
        <w:rPr>
          <w:rFonts w:ascii="Times New Roman" w:eastAsia="Times New Roman" w:hAnsi="Times New Roman" w:cs="Times New Roman"/>
          <w:sz w:val="24"/>
          <w:szCs w:val="24"/>
          <w:lang w:eastAsia="uk-UA"/>
        </w:rPr>
        <w:t xml:space="preserve"> районного суду міста Полтави достроково закінчено.</w:t>
      </w:r>
    </w:p>
    <w:p w:rsidR="002B1216" w:rsidRPr="004B184D" w:rsidRDefault="00A038C0" w:rsidP="00091127">
      <w:pPr>
        <w:shd w:val="clear" w:color="auto" w:fill="FFFFFF"/>
        <w:spacing w:after="0" w:line="240" w:lineRule="auto"/>
        <w:ind w:left="-142" w:firstLine="709"/>
        <w:jc w:val="both"/>
        <w:rPr>
          <w:rFonts w:ascii="Times New Roman" w:eastAsia="Times New Roman" w:hAnsi="Times New Roman" w:cs="Times New Roman"/>
          <w:sz w:val="24"/>
          <w:szCs w:val="24"/>
          <w:lang w:eastAsia="uk-UA"/>
        </w:rPr>
      </w:pPr>
      <w:r w:rsidRPr="004B184D">
        <w:rPr>
          <w:rFonts w:ascii="Times New Roman" w:hAnsi="Times New Roman" w:cs="Times New Roman"/>
          <w:sz w:val="24"/>
          <w:szCs w:val="24"/>
        </w:rPr>
        <w:t xml:space="preserve">Рішення про дострокове </w:t>
      </w:r>
      <w:r w:rsidRPr="004B184D">
        <w:rPr>
          <w:rFonts w:ascii="Times New Roman" w:eastAsia="Times New Roman" w:hAnsi="Times New Roman" w:cs="Times New Roman"/>
          <w:sz w:val="24"/>
          <w:szCs w:val="24"/>
          <w:lang w:eastAsia="uk-UA"/>
        </w:rPr>
        <w:t xml:space="preserve">закінчення відрядження суддів </w:t>
      </w:r>
      <w:proofErr w:type="spellStart"/>
      <w:r w:rsidRPr="004B184D">
        <w:rPr>
          <w:rFonts w:ascii="Times New Roman" w:eastAsia="Times New Roman" w:hAnsi="Times New Roman" w:cs="Times New Roman"/>
          <w:sz w:val="24"/>
          <w:szCs w:val="24"/>
          <w:lang w:eastAsia="uk-UA"/>
        </w:rPr>
        <w:t>Лозівського</w:t>
      </w:r>
      <w:proofErr w:type="spellEnd"/>
      <w:r w:rsidRPr="004B184D">
        <w:rPr>
          <w:rFonts w:ascii="Times New Roman" w:eastAsia="Times New Roman" w:hAnsi="Times New Roman" w:cs="Times New Roman"/>
          <w:sz w:val="24"/>
          <w:szCs w:val="24"/>
          <w:lang w:eastAsia="uk-UA"/>
        </w:rPr>
        <w:t xml:space="preserve"> </w:t>
      </w:r>
      <w:proofErr w:type="spellStart"/>
      <w:r w:rsidRPr="004B184D">
        <w:rPr>
          <w:rFonts w:ascii="Times New Roman" w:eastAsia="Times New Roman" w:hAnsi="Times New Roman" w:cs="Times New Roman"/>
          <w:sz w:val="24"/>
          <w:szCs w:val="24"/>
          <w:lang w:eastAsia="uk-UA"/>
        </w:rPr>
        <w:t>міськрайонного</w:t>
      </w:r>
      <w:proofErr w:type="spellEnd"/>
      <w:r w:rsidRPr="004B184D">
        <w:rPr>
          <w:rFonts w:ascii="Times New Roman" w:eastAsia="Times New Roman" w:hAnsi="Times New Roman" w:cs="Times New Roman"/>
          <w:sz w:val="24"/>
          <w:szCs w:val="24"/>
          <w:lang w:eastAsia="uk-UA"/>
        </w:rPr>
        <w:t xml:space="preserve"> суду Харківської області</w:t>
      </w:r>
      <w:r w:rsidR="005E2B2D" w:rsidRPr="004B184D">
        <w:rPr>
          <w:rFonts w:ascii="Times New Roman" w:eastAsia="Times New Roman" w:hAnsi="Times New Roman" w:cs="Times New Roman"/>
          <w:sz w:val="24"/>
          <w:szCs w:val="24"/>
          <w:lang w:eastAsia="uk-UA"/>
        </w:rPr>
        <w:t>,</w:t>
      </w:r>
      <w:r w:rsidRPr="004B184D">
        <w:rPr>
          <w:rFonts w:ascii="Times New Roman" w:eastAsia="Times New Roman" w:hAnsi="Times New Roman" w:cs="Times New Roman"/>
          <w:sz w:val="24"/>
          <w:szCs w:val="24"/>
          <w:lang w:eastAsia="uk-UA"/>
        </w:rPr>
        <w:t xml:space="preserve"> </w:t>
      </w:r>
      <w:r w:rsidR="00634F05" w:rsidRPr="004B184D">
        <w:rPr>
          <w:rFonts w:ascii="Times New Roman" w:eastAsia="Times New Roman" w:hAnsi="Times New Roman" w:cs="Times New Roman"/>
          <w:sz w:val="24"/>
          <w:szCs w:val="24"/>
          <w:lang w:eastAsia="uk-UA"/>
        </w:rPr>
        <w:t>зокрема</w:t>
      </w:r>
      <w:r w:rsidRPr="004B184D">
        <w:rPr>
          <w:rFonts w:ascii="Times New Roman" w:eastAsia="Times New Roman" w:hAnsi="Times New Roman" w:cs="Times New Roman"/>
          <w:sz w:val="24"/>
          <w:szCs w:val="24"/>
          <w:lang w:eastAsia="uk-UA"/>
        </w:rPr>
        <w:t xml:space="preserve"> Попова</w:t>
      </w:r>
      <w:r w:rsidR="009C405F">
        <w:rPr>
          <w:rFonts w:ascii="Times New Roman" w:eastAsia="Times New Roman" w:hAnsi="Times New Roman" w:cs="Times New Roman"/>
          <w:sz w:val="24"/>
          <w:szCs w:val="24"/>
          <w:lang w:eastAsia="uk-UA"/>
        </w:rPr>
        <w:t> </w:t>
      </w:r>
      <w:r w:rsidRPr="004B184D">
        <w:rPr>
          <w:rFonts w:ascii="Times New Roman" w:eastAsia="Times New Roman" w:hAnsi="Times New Roman" w:cs="Times New Roman"/>
          <w:sz w:val="24"/>
          <w:szCs w:val="24"/>
          <w:lang w:eastAsia="uk-UA"/>
        </w:rPr>
        <w:t>О.Г.</w:t>
      </w:r>
      <w:r w:rsidR="005E2B2D" w:rsidRPr="004B184D">
        <w:rPr>
          <w:rFonts w:ascii="Times New Roman" w:eastAsia="Times New Roman" w:hAnsi="Times New Roman" w:cs="Times New Roman"/>
          <w:sz w:val="24"/>
          <w:szCs w:val="24"/>
          <w:lang w:eastAsia="uk-UA"/>
        </w:rPr>
        <w:t>,</w:t>
      </w:r>
      <w:r w:rsidRPr="004B184D">
        <w:rPr>
          <w:rFonts w:ascii="Times New Roman" w:eastAsia="Times New Roman" w:hAnsi="Times New Roman" w:cs="Times New Roman"/>
          <w:sz w:val="24"/>
          <w:szCs w:val="24"/>
          <w:lang w:eastAsia="uk-UA"/>
        </w:rPr>
        <w:t xml:space="preserve"> ініціювалось головою </w:t>
      </w:r>
      <w:proofErr w:type="spellStart"/>
      <w:r w:rsidRPr="004B184D">
        <w:rPr>
          <w:rFonts w:ascii="Times New Roman" w:eastAsia="Times New Roman" w:hAnsi="Times New Roman" w:cs="Times New Roman"/>
          <w:sz w:val="24"/>
          <w:szCs w:val="24"/>
          <w:lang w:eastAsia="uk-UA"/>
        </w:rPr>
        <w:t>Лозівського</w:t>
      </w:r>
      <w:proofErr w:type="spellEnd"/>
      <w:r w:rsidRPr="004B184D">
        <w:rPr>
          <w:rFonts w:ascii="Times New Roman" w:eastAsia="Times New Roman" w:hAnsi="Times New Roman" w:cs="Times New Roman"/>
          <w:sz w:val="24"/>
          <w:szCs w:val="24"/>
          <w:lang w:eastAsia="uk-UA"/>
        </w:rPr>
        <w:t xml:space="preserve"> </w:t>
      </w:r>
      <w:proofErr w:type="spellStart"/>
      <w:r w:rsidRPr="004B184D">
        <w:rPr>
          <w:rFonts w:ascii="Times New Roman" w:eastAsia="Times New Roman" w:hAnsi="Times New Roman" w:cs="Times New Roman"/>
          <w:sz w:val="24"/>
          <w:szCs w:val="24"/>
          <w:lang w:eastAsia="uk-UA"/>
        </w:rPr>
        <w:t>міськрайонного</w:t>
      </w:r>
      <w:proofErr w:type="spellEnd"/>
      <w:r w:rsidRPr="004B184D">
        <w:rPr>
          <w:rFonts w:ascii="Times New Roman" w:eastAsia="Times New Roman" w:hAnsi="Times New Roman" w:cs="Times New Roman"/>
          <w:sz w:val="24"/>
          <w:szCs w:val="24"/>
          <w:lang w:eastAsia="uk-UA"/>
        </w:rPr>
        <w:t xml:space="preserve"> суду Харківської області Ткаченком О.А.</w:t>
      </w:r>
      <w:r w:rsidR="00634F05" w:rsidRPr="004B184D">
        <w:rPr>
          <w:rFonts w:ascii="Times New Roman" w:eastAsia="Times New Roman" w:hAnsi="Times New Roman" w:cs="Times New Roman"/>
          <w:sz w:val="24"/>
          <w:szCs w:val="24"/>
          <w:lang w:eastAsia="uk-UA"/>
        </w:rPr>
        <w:t xml:space="preserve"> з метою</w:t>
      </w:r>
      <w:r w:rsidR="002B1216" w:rsidRPr="004B184D">
        <w:rPr>
          <w:rFonts w:ascii="Times New Roman" w:eastAsia="Times New Roman" w:hAnsi="Times New Roman" w:cs="Times New Roman"/>
          <w:sz w:val="24"/>
          <w:szCs w:val="24"/>
          <w:lang w:eastAsia="uk-UA"/>
        </w:rPr>
        <w:t xml:space="preserve"> зменш</w:t>
      </w:r>
      <w:r w:rsidR="00634F05" w:rsidRPr="004B184D">
        <w:rPr>
          <w:rFonts w:ascii="Times New Roman" w:eastAsia="Times New Roman" w:hAnsi="Times New Roman" w:cs="Times New Roman"/>
          <w:sz w:val="24"/>
          <w:szCs w:val="24"/>
          <w:lang w:eastAsia="uk-UA"/>
        </w:rPr>
        <w:t>ення</w:t>
      </w:r>
      <w:r w:rsidR="002B1216" w:rsidRPr="004B184D">
        <w:rPr>
          <w:rFonts w:ascii="Times New Roman" w:eastAsia="Times New Roman" w:hAnsi="Times New Roman" w:cs="Times New Roman"/>
          <w:sz w:val="24"/>
          <w:szCs w:val="24"/>
          <w:lang w:eastAsia="uk-UA"/>
        </w:rPr>
        <w:t xml:space="preserve"> надмірн</w:t>
      </w:r>
      <w:r w:rsidR="00634F05" w:rsidRPr="004B184D">
        <w:rPr>
          <w:rFonts w:ascii="Times New Roman" w:eastAsia="Times New Roman" w:hAnsi="Times New Roman" w:cs="Times New Roman"/>
          <w:sz w:val="24"/>
          <w:szCs w:val="24"/>
          <w:lang w:eastAsia="uk-UA"/>
        </w:rPr>
        <w:t>ого</w:t>
      </w:r>
      <w:r w:rsidR="002B1216" w:rsidRPr="004B184D">
        <w:rPr>
          <w:rFonts w:ascii="Times New Roman" w:eastAsia="Times New Roman" w:hAnsi="Times New Roman" w:cs="Times New Roman"/>
          <w:sz w:val="24"/>
          <w:szCs w:val="24"/>
          <w:lang w:eastAsia="uk-UA"/>
        </w:rPr>
        <w:t xml:space="preserve"> рівн</w:t>
      </w:r>
      <w:r w:rsidR="00634F05" w:rsidRPr="004B184D">
        <w:rPr>
          <w:rFonts w:ascii="Times New Roman" w:eastAsia="Times New Roman" w:hAnsi="Times New Roman" w:cs="Times New Roman"/>
          <w:sz w:val="24"/>
          <w:szCs w:val="24"/>
          <w:lang w:eastAsia="uk-UA"/>
        </w:rPr>
        <w:t>я</w:t>
      </w:r>
      <w:r w:rsidR="002B1216" w:rsidRPr="004B184D">
        <w:rPr>
          <w:rFonts w:ascii="Times New Roman" w:eastAsia="Times New Roman" w:hAnsi="Times New Roman" w:cs="Times New Roman"/>
          <w:sz w:val="24"/>
          <w:szCs w:val="24"/>
          <w:lang w:eastAsia="uk-UA"/>
        </w:rPr>
        <w:t xml:space="preserve"> судового навантаження на суддів Лозівського міськрайонного суду Харківської області.</w:t>
      </w:r>
    </w:p>
    <w:p w:rsidR="000408E6" w:rsidRPr="004B184D" w:rsidRDefault="000408E6" w:rsidP="00091127">
      <w:pPr>
        <w:shd w:val="clear" w:color="auto" w:fill="FFFFFF"/>
        <w:spacing w:after="0" w:line="240" w:lineRule="auto"/>
        <w:ind w:left="-142" w:firstLine="709"/>
        <w:jc w:val="both"/>
        <w:rPr>
          <w:rFonts w:ascii="Times New Roman" w:eastAsia="Times New Roman" w:hAnsi="Times New Roman" w:cs="Times New Roman"/>
          <w:sz w:val="24"/>
          <w:szCs w:val="24"/>
          <w:lang w:eastAsia="uk-UA"/>
        </w:rPr>
      </w:pPr>
      <w:r w:rsidRPr="004B184D">
        <w:rPr>
          <w:rFonts w:ascii="Times New Roman" w:eastAsia="Times New Roman" w:hAnsi="Times New Roman" w:cs="Times New Roman"/>
          <w:sz w:val="24"/>
          <w:szCs w:val="24"/>
          <w:lang w:eastAsia="uk-UA"/>
        </w:rPr>
        <w:t>За</w:t>
      </w:r>
      <w:r w:rsidRPr="009F7793">
        <w:rPr>
          <w:rFonts w:ascii="Times New Roman" w:eastAsia="Times New Roman" w:hAnsi="Times New Roman" w:cs="Times New Roman"/>
          <w:sz w:val="23"/>
          <w:szCs w:val="23"/>
          <w:lang w:eastAsia="uk-UA"/>
        </w:rPr>
        <w:t xml:space="preserve"> </w:t>
      </w:r>
      <w:r w:rsidRPr="004B184D">
        <w:rPr>
          <w:rFonts w:ascii="Times New Roman" w:eastAsia="Times New Roman" w:hAnsi="Times New Roman" w:cs="Times New Roman"/>
          <w:sz w:val="24"/>
          <w:szCs w:val="24"/>
          <w:lang w:eastAsia="uk-UA"/>
        </w:rPr>
        <w:t>інформацією</w:t>
      </w:r>
      <w:r w:rsidRPr="009F7793">
        <w:rPr>
          <w:rFonts w:ascii="Times New Roman" w:eastAsia="Times New Roman" w:hAnsi="Times New Roman" w:cs="Times New Roman"/>
          <w:sz w:val="23"/>
          <w:szCs w:val="23"/>
          <w:lang w:eastAsia="uk-UA"/>
        </w:rPr>
        <w:t xml:space="preserve"> </w:t>
      </w:r>
      <w:r w:rsidRPr="004B184D">
        <w:rPr>
          <w:rFonts w:ascii="Times New Roman" w:eastAsia="Times New Roman" w:hAnsi="Times New Roman" w:cs="Times New Roman"/>
          <w:sz w:val="24"/>
          <w:szCs w:val="24"/>
          <w:lang w:eastAsia="uk-UA"/>
        </w:rPr>
        <w:t>ДСА</w:t>
      </w:r>
      <w:r w:rsidRPr="009F7793">
        <w:rPr>
          <w:rFonts w:ascii="Times New Roman" w:eastAsia="Times New Roman" w:hAnsi="Times New Roman" w:cs="Times New Roman"/>
          <w:sz w:val="23"/>
          <w:szCs w:val="23"/>
          <w:lang w:eastAsia="uk-UA"/>
        </w:rPr>
        <w:t xml:space="preserve"> </w:t>
      </w:r>
      <w:r w:rsidRPr="004B184D">
        <w:rPr>
          <w:rFonts w:ascii="Times New Roman" w:eastAsia="Times New Roman" w:hAnsi="Times New Roman" w:cs="Times New Roman"/>
          <w:sz w:val="24"/>
          <w:szCs w:val="24"/>
          <w:lang w:eastAsia="uk-UA"/>
        </w:rPr>
        <w:t>України,</w:t>
      </w:r>
      <w:r w:rsidRPr="009F7793">
        <w:rPr>
          <w:rFonts w:ascii="Times New Roman" w:eastAsia="Times New Roman" w:hAnsi="Times New Roman" w:cs="Times New Roman"/>
          <w:sz w:val="23"/>
          <w:szCs w:val="23"/>
          <w:lang w:eastAsia="uk-UA"/>
        </w:rPr>
        <w:t xml:space="preserve"> </w:t>
      </w:r>
      <w:r w:rsidRPr="004B184D">
        <w:rPr>
          <w:rFonts w:ascii="Times New Roman" w:eastAsia="Times New Roman" w:hAnsi="Times New Roman" w:cs="Times New Roman"/>
          <w:sz w:val="24"/>
          <w:szCs w:val="24"/>
          <w:lang w:eastAsia="uk-UA"/>
        </w:rPr>
        <w:t>упродовж</w:t>
      </w:r>
      <w:r w:rsidRPr="009F7793">
        <w:rPr>
          <w:rFonts w:ascii="Times New Roman" w:eastAsia="Times New Roman" w:hAnsi="Times New Roman" w:cs="Times New Roman"/>
          <w:sz w:val="23"/>
          <w:szCs w:val="23"/>
          <w:lang w:eastAsia="uk-UA"/>
        </w:rPr>
        <w:t xml:space="preserve"> </w:t>
      </w:r>
      <w:r w:rsidRPr="004B184D">
        <w:rPr>
          <w:rFonts w:ascii="Times New Roman" w:eastAsia="Times New Roman" w:hAnsi="Times New Roman" w:cs="Times New Roman"/>
          <w:sz w:val="24"/>
          <w:szCs w:val="24"/>
          <w:lang w:eastAsia="uk-UA"/>
        </w:rPr>
        <w:t>2023</w:t>
      </w:r>
      <w:r w:rsidRPr="009F7793">
        <w:rPr>
          <w:rFonts w:ascii="Times New Roman" w:eastAsia="Times New Roman" w:hAnsi="Times New Roman" w:cs="Times New Roman"/>
          <w:sz w:val="23"/>
          <w:szCs w:val="23"/>
          <w:lang w:eastAsia="uk-UA"/>
        </w:rPr>
        <w:t xml:space="preserve"> </w:t>
      </w:r>
      <w:r w:rsidRPr="004B184D">
        <w:rPr>
          <w:rFonts w:ascii="Times New Roman" w:eastAsia="Times New Roman" w:hAnsi="Times New Roman" w:cs="Times New Roman"/>
          <w:sz w:val="24"/>
          <w:szCs w:val="24"/>
          <w:lang w:eastAsia="uk-UA"/>
        </w:rPr>
        <w:t>року</w:t>
      </w:r>
      <w:r w:rsidRPr="009F7793">
        <w:rPr>
          <w:rFonts w:ascii="Times New Roman" w:eastAsia="Times New Roman" w:hAnsi="Times New Roman" w:cs="Times New Roman"/>
          <w:sz w:val="23"/>
          <w:szCs w:val="23"/>
          <w:lang w:eastAsia="uk-UA"/>
        </w:rPr>
        <w:t xml:space="preserve"> </w:t>
      </w:r>
      <w:r w:rsidRPr="004B184D">
        <w:rPr>
          <w:rFonts w:ascii="Times New Roman" w:eastAsia="Times New Roman" w:hAnsi="Times New Roman" w:cs="Times New Roman"/>
          <w:sz w:val="24"/>
          <w:szCs w:val="24"/>
          <w:lang w:eastAsia="uk-UA"/>
        </w:rPr>
        <w:t>до</w:t>
      </w:r>
      <w:r w:rsidRPr="009F7793">
        <w:rPr>
          <w:rFonts w:ascii="Times New Roman" w:eastAsia="Times New Roman" w:hAnsi="Times New Roman" w:cs="Times New Roman"/>
          <w:sz w:val="23"/>
          <w:szCs w:val="23"/>
          <w:lang w:eastAsia="uk-UA"/>
        </w:rPr>
        <w:t xml:space="preserve"> </w:t>
      </w:r>
      <w:r w:rsidRPr="004B184D">
        <w:rPr>
          <w:rFonts w:ascii="Times New Roman" w:eastAsia="Times New Roman" w:hAnsi="Times New Roman" w:cs="Times New Roman"/>
          <w:sz w:val="24"/>
          <w:szCs w:val="24"/>
          <w:lang w:eastAsia="uk-UA"/>
        </w:rPr>
        <w:t>Лозівського</w:t>
      </w:r>
      <w:r w:rsidRPr="009F7793">
        <w:rPr>
          <w:rFonts w:ascii="Times New Roman" w:eastAsia="Times New Roman" w:hAnsi="Times New Roman" w:cs="Times New Roman"/>
          <w:sz w:val="23"/>
          <w:szCs w:val="23"/>
          <w:lang w:eastAsia="uk-UA"/>
        </w:rPr>
        <w:t xml:space="preserve"> </w:t>
      </w:r>
      <w:r w:rsidRPr="004B184D">
        <w:rPr>
          <w:rFonts w:ascii="Times New Roman" w:eastAsia="Times New Roman" w:hAnsi="Times New Roman" w:cs="Times New Roman"/>
          <w:sz w:val="24"/>
          <w:szCs w:val="24"/>
          <w:lang w:eastAsia="uk-UA"/>
        </w:rPr>
        <w:t>міськрайонного</w:t>
      </w:r>
      <w:r w:rsidRPr="009F7793">
        <w:rPr>
          <w:rFonts w:ascii="Times New Roman" w:eastAsia="Times New Roman" w:hAnsi="Times New Roman" w:cs="Times New Roman"/>
          <w:sz w:val="23"/>
          <w:szCs w:val="23"/>
          <w:lang w:eastAsia="uk-UA"/>
        </w:rPr>
        <w:t xml:space="preserve"> </w:t>
      </w:r>
      <w:r w:rsidRPr="004B184D">
        <w:rPr>
          <w:rFonts w:ascii="Times New Roman" w:eastAsia="Times New Roman" w:hAnsi="Times New Roman" w:cs="Times New Roman"/>
          <w:sz w:val="24"/>
          <w:szCs w:val="24"/>
          <w:lang w:eastAsia="uk-UA"/>
        </w:rPr>
        <w:t>суду Харківської області надійшло 7</w:t>
      </w:r>
      <w:r w:rsidR="009C405F">
        <w:rPr>
          <w:rFonts w:ascii="Times New Roman" w:eastAsia="Times New Roman" w:hAnsi="Times New Roman" w:cs="Times New Roman"/>
          <w:sz w:val="24"/>
          <w:szCs w:val="24"/>
          <w:lang w:eastAsia="uk-UA"/>
        </w:rPr>
        <w:t> </w:t>
      </w:r>
      <w:r w:rsidRPr="004B184D">
        <w:rPr>
          <w:rFonts w:ascii="Times New Roman" w:eastAsia="Times New Roman" w:hAnsi="Times New Roman" w:cs="Times New Roman"/>
          <w:sz w:val="24"/>
          <w:szCs w:val="24"/>
          <w:lang w:eastAsia="uk-UA"/>
        </w:rPr>
        <w:t>673 справ</w:t>
      </w:r>
      <w:r w:rsidR="005E2B2D" w:rsidRPr="004B184D">
        <w:rPr>
          <w:rFonts w:ascii="Times New Roman" w:eastAsia="Times New Roman" w:hAnsi="Times New Roman" w:cs="Times New Roman"/>
          <w:sz w:val="24"/>
          <w:szCs w:val="24"/>
          <w:lang w:eastAsia="uk-UA"/>
        </w:rPr>
        <w:t>и</w:t>
      </w:r>
      <w:r w:rsidRPr="004B184D">
        <w:rPr>
          <w:rFonts w:ascii="Times New Roman" w:eastAsia="Times New Roman" w:hAnsi="Times New Roman" w:cs="Times New Roman"/>
          <w:sz w:val="24"/>
          <w:szCs w:val="24"/>
          <w:lang w:eastAsia="uk-UA"/>
        </w:rPr>
        <w:t xml:space="preserve"> та </w:t>
      </w:r>
      <w:r w:rsidR="005E2B2D" w:rsidRPr="004B184D">
        <w:rPr>
          <w:rFonts w:ascii="Times New Roman" w:eastAsia="Times New Roman" w:hAnsi="Times New Roman" w:cs="Times New Roman"/>
          <w:sz w:val="24"/>
          <w:szCs w:val="24"/>
          <w:lang w:eastAsia="uk-UA"/>
        </w:rPr>
        <w:t>матеріали</w:t>
      </w:r>
      <w:r w:rsidRPr="004B184D">
        <w:rPr>
          <w:rFonts w:ascii="Times New Roman" w:eastAsia="Times New Roman" w:hAnsi="Times New Roman" w:cs="Times New Roman"/>
          <w:sz w:val="24"/>
          <w:szCs w:val="24"/>
          <w:lang w:eastAsia="uk-UA"/>
        </w:rPr>
        <w:t>, нормативний час</w:t>
      </w:r>
      <w:r w:rsidR="005E2B2D" w:rsidRPr="004B184D">
        <w:rPr>
          <w:rFonts w:ascii="Times New Roman" w:eastAsia="Times New Roman" w:hAnsi="Times New Roman" w:cs="Times New Roman"/>
          <w:sz w:val="24"/>
          <w:szCs w:val="24"/>
          <w:lang w:eastAsia="uk-UA"/>
        </w:rPr>
        <w:t>,</w:t>
      </w:r>
      <w:r w:rsidRPr="004B184D">
        <w:rPr>
          <w:rFonts w:ascii="Times New Roman" w:eastAsia="Times New Roman" w:hAnsi="Times New Roman" w:cs="Times New Roman"/>
          <w:sz w:val="24"/>
          <w:szCs w:val="24"/>
          <w:lang w:eastAsia="uk-UA"/>
        </w:rPr>
        <w:t xml:space="preserve"> необхідний для їх розгляду</w:t>
      </w:r>
      <w:r w:rsidR="005E2B2D" w:rsidRPr="004B184D">
        <w:rPr>
          <w:rFonts w:ascii="Times New Roman" w:eastAsia="Times New Roman" w:hAnsi="Times New Roman" w:cs="Times New Roman"/>
          <w:sz w:val="24"/>
          <w:szCs w:val="24"/>
          <w:lang w:eastAsia="uk-UA"/>
        </w:rPr>
        <w:t>,</w:t>
      </w:r>
      <w:r w:rsidRPr="004B184D">
        <w:rPr>
          <w:rFonts w:ascii="Times New Roman" w:eastAsia="Times New Roman" w:hAnsi="Times New Roman" w:cs="Times New Roman"/>
          <w:sz w:val="24"/>
          <w:szCs w:val="24"/>
          <w:lang w:eastAsia="uk-UA"/>
        </w:rPr>
        <w:t xml:space="preserve"> </w:t>
      </w:r>
      <w:r w:rsidR="005E2B2D" w:rsidRPr="004B184D">
        <w:rPr>
          <w:rFonts w:ascii="Times New Roman" w:eastAsia="Times New Roman" w:hAnsi="Times New Roman" w:cs="Times New Roman"/>
          <w:sz w:val="24"/>
          <w:szCs w:val="24"/>
          <w:lang w:eastAsia="uk-UA"/>
        </w:rPr>
        <w:t>становить</w:t>
      </w:r>
      <w:r w:rsidRPr="004B184D">
        <w:rPr>
          <w:rFonts w:ascii="Times New Roman" w:eastAsia="Times New Roman" w:hAnsi="Times New Roman" w:cs="Times New Roman"/>
          <w:sz w:val="24"/>
          <w:szCs w:val="24"/>
          <w:lang w:eastAsia="uk-UA"/>
        </w:rPr>
        <w:t xml:space="preserve"> 23 544 годин</w:t>
      </w:r>
      <w:r w:rsidR="005E2B2D" w:rsidRPr="004B184D">
        <w:rPr>
          <w:rFonts w:ascii="Times New Roman" w:eastAsia="Times New Roman" w:hAnsi="Times New Roman" w:cs="Times New Roman"/>
          <w:sz w:val="24"/>
          <w:szCs w:val="24"/>
          <w:lang w:eastAsia="uk-UA"/>
        </w:rPr>
        <w:t>и</w:t>
      </w:r>
      <w:r w:rsidRPr="004B184D">
        <w:rPr>
          <w:rFonts w:ascii="Times New Roman" w:eastAsia="Times New Roman" w:hAnsi="Times New Roman" w:cs="Times New Roman"/>
          <w:sz w:val="24"/>
          <w:szCs w:val="24"/>
          <w:lang w:eastAsia="uk-UA"/>
        </w:rPr>
        <w:t>. Середня кількість днів, необхідних для розгляду справ, які надійшли за звітній період, одним повноважним суддею становить 981 день. Нормативна кількість суддів для Лозівського міськрайонного суду Харківської області</w:t>
      </w:r>
      <w:r w:rsidR="005E2B2D" w:rsidRPr="004B184D">
        <w:rPr>
          <w:rFonts w:ascii="Times New Roman" w:eastAsia="Times New Roman" w:hAnsi="Times New Roman" w:cs="Times New Roman"/>
          <w:sz w:val="24"/>
          <w:szCs w:val="24"/>
          <w:lang w:eastAsia="uk-UA"/>
        </w:rPr>
        <w:t xml:space="preserve"> -</w:t>
      </w:r>
      <w:r w:rsidRPr="004B184D">
        <w:rPr>
          <w:rFonts w:ascii="Times New Roman" w:eastAsia="Times New Roman" w:hAnsi="Times New Roman" w:cs="Times New Roman"/>
          <w:sz w:val="24"/>
          <w:szCs w:val="24"/>
          <w:lang w:eastAsia="uk-UA"/>
        </w:rPr>
        <w:t xml:space="preserve"> 14 суддів.</w:t>
      </w:r>
    </w:p>
    <w:p w:rsidR="002B1216" w:rsidRPr="004B184D" w:rsidRDefault="002B1216" w:rsidP="00091127">
      <w:pPr>
        <w:shd w:val="clear" w:color="auto" w:fill="FFFFFF"/>
        <w:spacing w:after="0" w:line="240" w:lineRule="auto"/>
        <w:ind w:left="-142" w:firstLine="709"/>
        <w:jc w:val="both"/>
        <w:rPr>
          <w:rFonts w:ascii="Times New Roman" w:eastAsia="Times New Roman" w:hAnsi="Times New Roman" w:cs="Times New Roman"/>
          <w:sz w:val="24"/>
          <w:szCs w:val="24"/>
          <w:lang w:eastAsia="uk-UA"/>
        </w:rPr>
      </w:pPr>
      <w:r w:rsidRPr="004B184D">
        <w:rPr>
          <w:rFonts w:ascii="Times New Roman" w:eastAsia="Times New Roman" w:hAnsi="Times New Roman" w:cs="Times New Roman"/>
          <w:sz w:val="24"/>
          <w:szCs w:val="24"/>
          <w:lang w:eastAsia="uk-UA"/>
        </w:rPr>
        <w:t xml:space="preserve">Відповідно до інформації, наданої Лозівським міськрайонним судом Харківської області, станом на </w:t>
      </w:r>
      <w:r w:rsidR="00634F05" w:rsidRPr="004B184D">
        <w:rPr>
          <w:rFonts w:ascii="Times New Roman" w:eastAsia="Times New Roman" w:hAnsi="Times New Roman" w:cs="Times New Roman"/>
          <w:sz w:val="24"/>
          <w:szCs w:val="24"/>
          <w:lang w:eastAsia="uk-UA"/>
        </w:rPr>
        <w:t>01</w:t>
      </w:r>
      <w:r w:rsidRPr="004B184D">
        <w:rPr>
          <w:rFonts w:ascii="Times New Roman" w:eastAsia="Times New Roman" w:hAnsi="Times New Roman" w:cs="Times New Roman"/>
          <w:sz w:val="24"/>
          <w:szCs w:val="24"/>
          <w:lang w:eastAsia="uk-UA"/>
        </w:rPr>
        <w:t xml:space="preserve"> </w:t>
      </w:r>
      <w:r w:rsidR="00634F05" w:rsidRPr="004B184D">
        <w:rPr>
          <w:rFonts w:ascii="Times New Roman" w:eastAsia="Times New Roman" w:hAnsi="Times New Roman" w:cs="Times New Roman"/>
          <w:sz w:val="24"/>
          <w:szCs w:val="24"/>
          <w:lang w:eastAsia="uk-UA"/>
        </w:rPr>
        <w:t>берез</w:t>
      </w:r>
      <w:r w:rsidRPr="004B184D">
        <w:rPr>
          <w:rFonts w:ascii="Times New Roman" w:eastAsia="Times New Roman" w:hAnsi="Times New Roman" w:cs="Times New Roman"/>
          <w:sz w:val="24"/>
          <w:szCs w:val="24"/>
          <w:lang w:eastAsia="uk-UA"/>
        </w:rPr>
        <w:t>ня 202</w:t>
      </w:r>
      <w:r w:rsidR="00634F05" w:rsidRPr="004B184D">
        <w:rPr>
          <w:rFonts w:ascii="Times New Roman" w:eastAsia="Times New Roman" w:hAnsi="Times New Roman" w:cs="Times New Roman"/>
          <w:sz w:val="24"/>
          <w:szCs w:val="24"/>
          <w:lang w:eastAsia="uk-UA"/>
        </w:rPr>
        <w:t>4</w:t>
      </w:r>
      <w:r w:rsidRPr="004B184D">
        <w:rPr>
          <w:rFonts w:ascii="Times New Roman" w:eastAsia="Times New Roman" w:hAnsi="Times New Roman" w:cs="Times New Roman"/>
          <w:sz w:val="24"/>
          <w:szCs w:val="24"/>
          <w:lang w:eastAsia="uk-UA"/>
        </w:rPr>
        <w:t xml:space="preserve"> року штатна чисельність суддів Лозівського міськрайонного суду Харківської області – 12 суддів, фактично здійснюють правосуддя </w:t>
      </w:r>
      <w:r w:rsidR="00634F05" w:rsidRPr="004B184D">
        <w:rPr>
          <w:rFonts w:ascii="Times New Roman" w:eastAsia="Times New Roman" w:hAnsi="Times New Roman" w:cs="Times New Roman"/>
          <w:sz w:val="24"/>
          <w:szCs w:val="24"/>
          <w:lang w:eastAsia="uk-UA"/>
        </w:rPr>
        <w:t>6</w:t>
      </w:r>
      <w:r w:rsidRPr="004B184D">
        <w:rPr>
          <w:rFonts w:ascii="Times New Roman" w:eastAsia="Times New Roman" w:hAnsi="Times New Roman" w:cs="Times New Roman"/>
          <w:sz w:val="24"/>
          <w:szCs w:val="24"/>
          <w:lang w:eastAsia="uk-UA"/>
        </w:rPr>
        <w:t xml:space="preserve"> суддів</w:t>
      </w:r>
      <w:r w:rsidR="00634F05" w:rsidRPr="004B184D">
        <w:rPr>
          <w:rFonts w:ascii="Times New Roman" w:eastAsia="Times New Roman" w:hAnsi="Times New Roman" w:cs="Times New Roman"/>
          <w:sz w:val="24"/>
          <w:szCs w:val="24"/>
          <w:lang w:eastAsia="uk-UA"/>
        </w:rPr>
        <w:t>, зокрема одна суддя, відряджена з іншого місцевого суду Харківської області</w:t>
      </w:r>
      <w:r w:rsidRPr="004B184D">
        <w:rPr>
          <w:rFonts w:ascii="Times New Roman" w:eastAsia="Times New Roman" w:hAnsi="Times New Roman" w:cs="Times New Roman"/>
          <w:sz w:val="24"/>
          <w:szCs w:val="24"/>
          <w:lang w:eastAsia="uk-UA"/>
        </w:rPr>
        <w:t>.</w:t>
      </w:r>
      <w:r w:rsidR="00634F05" w:rsidRPr="004B184D">
        <w:rPr>
          <w:rFonts w:ascii="Times New Roman" w:eastAsia="Times New Roman" w:hAnsi="Times New Roman" w:cs="Times New Roman"/>
          <w:sz w:val="24"/>
          <w:szCs w:val="24"/>
          <w:lang w:eastAsia="uk-UA"/>
        </w:rPr>
        <w:t xml:space="preserve"> Суддя Попов О.Г. приступив до </w:t>
      </w:r>
      <w:r w:rsidR="0003371A" w:rsidRPr="004B184D">
        <w:rPr>
          <w:rFonts w:ascii="Times New Roman" w:eastAsia="Times New Roman" w:hAnsi="Times New Roman" w:cs="Times New Roman"/>
          <w:sz w:val="24"/>
          <w:szCs w:val="24"/>
          <w:lang w:eastAsia="uk-UA"/>
        </w:rPr>
        <w:t>здійснення правосуддя в цьому суді з 13.02.2024.</w:t>
      </w:r>
    </w:p>
    <w:p w:rsidR="0003371A" w:rsidRPr="00091127" w:rsidRDefault="006A48B7" w:rsidP="00091127">
      <w:pPr>
        <w:shd w:val="clear" w:color="auto" w:fill="FFFFFF"/>
        <w:spacing w:after="0" w:line="240" w:lineRule="auto"/>
        <w:ind w:left="-142" w:firstLine="709"/>
        <w:jc w:val="both"/>
        <w:rPr>
          <w:rFonts w:ascii="Times New Roman" w:eastAsia="Times New Roman" w:hAnsi="Times New Roman" w:cs="Times New Roman"/>
          <w:sz w:val="24"/>
          <w:szCs w:val="24"/>
          <w:lang w:val="ru-RU" w:eastAsia="uk-UA"/>
        </w:rPr>
      </w:pPr>
      <w:r w:rsidRPr="004B184D">
        <w:rPr>
          <w:rFonts w:ascii="Times New Roman" w:eastAsia="Times New Roman" w:hAnsi="Times New Roman" w:cs="Times New Roman"/>
          <w:sz w:val="24"/>
          <w:szCs w:val="24"/>
          <w:lang w:eastAsia="uk-UA"/>
        </w:rPr>
        <w:t>Наразі</w:t>
      </w:r>
      <w:r w:rsidR="0003371A" w:rsidRPr="004B184D">
        <w:rPr>
          <w:rFonts w:ascii="Times New Roman" w:eastAsia="Times New Roman" w:hAnsi="Times New Roman" w:cs="Times New Roman"/>
          <w:sz w:val="24"/>
          <w:szCs w:val="24"/>
          <w:lang w:eastAsia="uk-UA"/>
        </w:rPr>
        <w:t xml:space="preserve"> у провадженні судді перебувають 6 кримінальних справ, </w:t>
      </w:r>
      <w:r w:rsidRPr="004B184D">
        <w:rPr>
          <w:rFonts w:ascii="Times New Roman" w:eastAsia="Times New Roman" w:hAnsi="Times New Roman" w:cs="Times New Roman"/>
          <w:sz w:val="24"/>
          <w:szCs w:val="24"/>
          <w:lang w:eastAsia="uk-UA"/>
        </w:rPr>
        <w:t>(</w:t>
      </w:r>
      <w:r w:rsidR="0003371A" w:rsidRPr="004B184D">
        <w:rPr>
          <w:rFonts w:ascii="Times New Roman" w:eastAsia="Times New Roman" w:hAnsi="Times New Roman" w:cs="Times New Roman"/>
          <w:sz w:val="24"/>
          <w:szCs w:val="24"/>
          <w:lang w:eastAsia="uk-UA"/>
        </w:rPr>
        <w:t>зокрема</w:t>
      </w:r>
      <w:r w:rsidRPr="004B184D">
        <w:rPr>
          <w:rFonts w:ascii="Times New Roman" w:eastAsia="Times New Roman" w:hAnsi="Times New Roman" w:cs="Times New Roman"/>
          <w:sz w:val="24"/>
          <w:szCs w:val="24"/>
          <w:lang w:eastAsia="uk-UA"/>
        </w:rPr>
        <w:t>,</w:t>
      </w:r>
      <w:r w:rsidR="0003371A" w:rsidRPr="004B184D">
        <w:rPr>
          <w:rFonts w:ascii="Times New Roman" w:eastAsia="Times New Roman" w:hAnsi="Times New Roman" w:cs="Times New Roman"/>
          <w:sz w:val="24"/>
          <w:szCs w:val="24"/>
          <w:lang w:eastAsia="uk-UA"/>
        </w:rPr>
        <w:t xml:space="preserve"> </w:t>
      </w:r>
      <w:r w:rsidRPr="004B184D">
        <w:rPr>
          <w:rFonts w:ascii="Times New Roman" w:eastAsia="Times New Roman" w:hAnsi="Times New Roman" w:cs="Times New Roman"/>
          <w:sz w:val="24"/>
          <w:szCs w:val="24"/>
          <w:lang w:eastAsia="uk-UA"/>
        </w:rPr>
        <w:t>в</w:t>
      </w:r>
      <w:r w:rsidR="0003371A" w:rsidRPr="004B184D">
        <w:rPr>
          <w:rFonts w:ascii="Times New Roman" w:eastAsia="Times New Roman" w:hAnsi="Times New Roman" w:cs="Times New Roman"/>
          <w:sz w:val="24"/>
          <w:szCs w:val="24"/>
          <w:lang w:eastAsia="uk-UA"/>
        </w:rPr>
        <w:t xml:space="preserve"> одній справі щодо обвинуваченого обрано запобіжний захід утримання під вартою</w:t>
      </w:r>
      <w:r w:rsidRPr="004B184D">
        <w:rPr>
          <w:rFonts w:ascii="Times New Roman" w:eastAsia="Times New Roman" w:hAnsi="Times New Roman" w:cs="Times New Roman"/>
          <w:sz w:val="24"/>
          <w:szCs w:val="24"/>
          <w:lang w:eastAsia="uk-UA"/>
        </w:rPr>
        <w:t>)</w:t>
      </w:r>
      <w:r w:rsidR="0003371A" w:rsidRPr="004B184D">
        <w:rPr>
          <w:rFonts w:ascii="Times New Roman" w:eastAsia="Times New Roman" w:hAnsi="Times New Roman" w:cs="Times New Roman"/>
          <w:sz w:val="24"/>
          <w:szCs w:val="24"/>
          <w:lang w:eastAsia="uk-UA"/>
        </w:rPr>
        <w:t xml:space="preserve"> 20 цивільних</w:t>
      </w:r>
      <w:r w:rsidRPr="004B184D">
        <w:rPr>
          <w:rFonts w:ascii="Times New Roman" w:eastAsia="Times New Roman" w:hAnsi="Times New Roman" w:cs="Times New Roman"/>
          <w:sz w:val="24"/>
          <w:szCs w:val="24"/>
          <w:lang w:eastAsia="uk-UA"/>
        </w:rPr>
        <w:t xml:space="preserve"> справ</w:t>
      </w:r>
      <w:r w:rsidR="0003371A" w:rsidRPr="004B184D">
        <w:rPr>
          <w:rFonts w:ascii="Times New Roman" w:eastAsia="Times New Roman" w:hAnsi="Times New Roman" w:cs="Times New Roman"/>
          <w:sz w:val="24"/>
          <w:szCs w:val="24"/>
          <w:lang w:eastAsia="uk-UA"/>
        </w:rPr>
        <w:t xml:space="preserve">, 17 справ про адміністративні правопорушення, </w:t>
      </w:r>
    </w:p>
    <w:p w:rsidR="00AE2625" w:rsidRPr="004B184D" w:rsidRDefault="00AE2625" w:rsidP="00091127">
      <w:pPr>
        <w:shd w:val="clear" w:color="auto" w:fill="FFFFFF"/>
        <w:spacing w:after="0" w:line="240" w:lineRule="auto"/>
        <w:ind w:left="-142" w:firstLine="709"/>
        <w:jc w:val="both"/>
        <w:rPr>
          <w:rFonts w:ascii="Times New Roman" w:eastAsia="Times New Roman" w:hAnsi="Times New Roman" w:cs="Times New Roman"/>
          <w:sz w:val="24"/>
          <w:szCs w:val="24"/>
          <w:lang w:eastAsia="uk-UA"/>
        </w:rPr>
      </w:pPr>
      <w:proofErr w:type="spellStart"/>
      <w:r w:rsidRPr="004B184D">
        <w:rPr>
          <w:rFonts w:ascii="Times New Roman" w:eastAsia="Times New Roman" w:hAnsi="Times New Roman" w:cs="Times New Roman"/>
          <w:sz w:val="24"/>
          <w:szCs w:val="24"/>
          <w:lang w:eastAsia="uk-UA"/>
        </w:rPr>
        <w:t>Сербіненко</w:t>
      </w:r>
      <w:proofErr w:type="spellEnd"/>
      <w:r w:rsidRPr="004B184D">
        <w:rPr>
          <w:rFonts w:ascii="Times New Roman" w:eastAsia="Times New Roman" w:hAnsi="Times New Roman" w:cs="Times New Roman"/>
          <w:sz w:val="24"/>
          <w:szCs w:val="24"/>
          <w:lang w:eastAsia="uk-UA"/>
        </w:rPr>
        <w:t xml:space="preserve"> </w:t>
      </w:r>
      <w:r w:rsidR="006A48B7" w:rsidRPr="004B184D">
        <w:rPr>
          <w:rFonts w:ascii="Times New Roman" w:eastAsia="Times New Roman" w:hAnsi="Times New Roman" w:cs="Times New Roman"/>
          <w:sz w:val="24"/>
          <w:szCs w:val="24"/>
          <w:lang w:eastAsia="uk-UA"/>
        </w:rPr>
        <w:t xml:space="preserve">І.В. призначено </w:t>
      </w:r>
      <w:r w:rsidRPr="004B184D">
        <w:rPr>
          <w:rFonts w:ascii="Times New Roman" w:eastAsia="Times New Roman" w:hAnsi="Times New Roman" w:cs="Times New Roman"/>
          <w:sz w:val="24"/>
          <w:szCs w:val="24"/>
          <w:lang w:eastAsia="uk-UA"/>
        </w:rPr>
        <w:t>на посаду судді Вовчанського районного суду Харківської області Указом Президента України від 17.07.2020 № 279/2020.</w:t>
      </w:r>
    </w:p>
    <w:p w:rsidR="00AE2625" w:rsidRPr="004B184D" w:rsidRDefault="00AE2625" w:rsidP="00091127">
      <w:pPr>
        <w:shd w:val="clear" w:color="auto" w:fill="FFFFFF"/>
        <w:spacing w:after="0" w:line="240" w:lineRule="auto"/>
        <w:ind w:left="-142" w:firstLine="709"/>
        <w:jc w:val="both"/>
        <w:rPr>
          <w:rFonts w:ascii="Times New Roman" w:eastAsia="Times New Roman" w:hAnsi="Times New Roman" w:cs="Times New Roman"/>
          <w:sz w:val="24"/>
          <w:szCs w:val="24"/>
          <w:lang w:eastAsia="uk-UA"/>
        </w:rPr>
      </w:pPr>
      <w:r w:rsidRPr="004B184D">
        <w:rPr>
          <w:rFonts w:ascii="Times New Roman" w:eastAsia="Times New Roman" w:hAnsi="Times New Roman" w:cs="Times New Roman"/>
          <w:sz w:val="24"/>
          <w:szCs w:val="24"/>
          <w:lang w:eastAsia="uk-UA"/>
        </w:rPr>
        <w:t xml:space="preserve">На підставі частини сьомої статті </w:t>
      </w:r>
      <w:r w:rsidR="006A48B7" w:rsidRPr="004B184D">
        <w:rPr>
          <w:rFonts w:ascii="Times New Roman" w:eastAsia="Times New Roman" w:hAnsi="Times New Roman" w:cs="Times New Roman"/>
          <w:sz w:val="24"/>
          <w:szCs w:val="24"/>
          <w:lang w:eastAsia="uk-UA"/>
        </w:rPr>
        <w:t>147 Закону, у</w:t>
      </w:r>
      <w:r w:rsidRPr="004B184D">
        <w:rPr>
          <w:rFonts w:ascii="Times New Roman" w:eastAsia="Times New Roman" w:hAnsi="Times New Roman" w:cs="Times New Roman"/>
          <w:sz w:val="24"/>
          <w:szCs w:val="24"/>
          <w:lang w:eastAsia="uk-UA"/>
        </w:rPr>
        <w:t>раховуючи неможливість здійснення правосуддя під час воєнного стану, Вища рада правосуддя ухвалила рішення від 20.03.2022 №</w:t>
      </w:r>
      <w:r w:rsidR="009C405F">
        <w:rPr>
          <w:rFonts w:ascii="Times New Roman" w:eastAsia="Times New Roman" w:hAnsi="Times New Roman" w:cs="Times New Roman"/>
          <w:sz w:val="24"/>
          <w:szCs w:val="24"/>
          <w:lang w:eastAsia="uk-UA"/>
        </w:rPr>
        <w:t> </w:t>
      </w:r>
      <w:r w:rsidRPr="004B184D">
        <w:rPr>
          <w:rFonts w:ascii="Times New Roman" w:eastAsia="Times New Roman" w:hAnsi="Times New Roman" w:cs="Times New Roman"/>
          <w:sz w:val="24"/>
          <w:szCs w:val="24"/>
          <w:lang w:eastAsia="uk-UA"/>
        </w:rPr>
        <w:t>1/0/9-22, яким змінила територіальну підсудність судових справ Вовчанського районного суду Харківської області на Чугуївський міський суд Харківської області.</w:t>
      </w:r>
    </w:p>
    <w:p w:rsidR="00AE2625" w:rsidRPr="004B184D" w:rsidRDefault="00AB2248" w:rsidP="00091127">
      <w:pPr>
        <w:shd w:val="clear" w:color="auto" w:fill="FFFFFF"/>
        <w:spacing w:after="0" w:line="240" w:lineRule="auto"/>
        <w:ind w:left="-142" w:firstLine="709"/>
        <w:jc w:val="both"/>
        <w:rPr>
          <w:rFonts w:ascii="Times New Roman" w:eastAsia="Times New Roman" w:hAnsi="Times New Roman" w:cs="Times New Roman"/>
          <w:sz w:val="24"/>
          <w:szCs w:val="24"/>
          <w:lang w:eastAsia="uk-UA"/>
        </w:rPr>
      </w:pPr>
      <w:r w:rsidRPr="004B184D">
        <w:rPr>
          <w:rFonts w:ascii="Times New Roman" w:eastAsia="Times New Roman" w:hAnsi="Times New Roman" w:cs="Times New Roman"/>
          <w:sz w:val="24"/>
          <w:szCs w:val="24"/>
          <w:lang w:eastAsia="uk-UA"/>
        </w:rPr>
        <w:t xml:space="preserve">Рішенням </w:t>
      </w:r>
      <w:r w:rsidR="00AE2625" w:rsidRPr="004B184D">
        <w:rPr>
          <w:rFonts w:ascii="Times New Roman" w:eastAsia="Times New Roman" w:hAnsi="Times New Roman" w:cs="Times New Roman"/>
          <w:sz w:val="24"/>
          <w:szCs w:val="24"/>
          <w:lang w:eastAsia="uk-UA"/>
        </w:rPr>
        <w:t>Голов</w:t>
      </w:r>
      <w:r w:rsidRPr="004B184D">
        <w:rPr>
          <w:rFonts w:ascii="Times New Roman" w:eastAsia="Times New Roman" w:hAnsi="Times New Roman" w:cs="Times New Roman"/>
          <w:sz w:val="24"/>
          <w:szCs w:val="24"/>
          <w:lang w:eastAsia="uk-UA"/>
        </w:rPr>
        <w:t>и</w:t>
      </w:r>
      <w:r w:rsidR="00AE2625" w:rsidRPr="004B184D">
        <w:rPr>
          <w:rFonts w:ascii="Times New Roman" w:eastAsia="Times New Roman" w:hAnsi="Times New Roman" w:cs="Times New Roman"/>
          <w:sz w:val="24"/>
          <w:szCs w:val="24"/>
          <w:lang w:eastAsia="uk-UA"/>
        </w:rPr>
        <w:t xml:space="preserve"> Верховного Суду від 04.05.2022 № 103/0/149-22 суддю Вовчанського районного суду Харківської області </w:t>
      </w:r>
      <w:proofErr w:type="spellStart"/>
      <w:r w:rsidR="00AE2625" w:rsidRPr="004B184D">
        <w:rPr>
          <w:rFonts w:ascii="Times New Roman" w:eastAsia="Times New Roman" w:hAnsi="Times New Roman" w:cs="Times New Roman"/>
          <w:sz w:val="24"/>
          <w:szCs w:val="24"/>
          <w:lang w:eastAsia="uk-UA"/>
        </w:rPr>
        <w:t>Сербіненко</w:t>
      </w:r>
      <w:proofErr w:type="spellEnd"/>
      <w:r w:rsidR="00AE2625" w:rsidRPr="004B184D">
        <w:rPr>
          <w:rFonts w:ascii="Times New Roman" w:eastAsia="Times New Roman" w:hAnsi="Times New Roman" w:cs="Times New Roman"/>
          <w:sz w:val="24"/>
          <w:szCs w:val="24"/>
          <w:lang w:eastAsia="uk-UA"/>
        </w:rPr>
        <w:t xml:space="preserve"> </w:t>
      </w:r>
      <w:r w:rsidR="009A49DE" w:rsidRPr="004B184D">
        <w:rPr>
          <w:rFonts w:ascii="Times New Roman" w:eastAsia="Times New Roman" w:hAnsi="Times New Roman" w:cs="Times New Roman"/>
          <w:sz w:val="24"/>
          <w:szCs w:val="24"/>
          <w:lang w:eastAsia="uk-UA"/>
        </w:rPr>
        <w:t>І.В.</w:t>
      </w:r>
      <w:r w:rsidR="00AE2625" w:rsidRPr="004B184D">
        <w:rPr>
          <w:rFonts w:ascii="Times New Roman" w:eastAsia="Times New Roman" w:hAnsi="Times New Roman" w:cs="Times New Roman"/>
          <w:sz w:val="24"/>
          <w:szCs w:val="24"/>
          <w:lang w:eastAsia="uk-UA"/>
        </w:rPr>
        <w:t xml:space="preserve"> </w:t>
      </w:r>
      <w:proofErr w:type="spellStart"/>
      <w:r w:rsidR="00AE2625" w:rsidRPr="004B184D">
        <w:rPr>
          <w:rFonts w:ascii="Times New Roman" w:eastAsia="Times New Roman" w:hAnsi="Times New Roman" w:cs="Times New Roman"/>
          <w:sz w:val="24"/>
          <w:szCs w:val="24"/>
          <w:lang w:eastAsia="uk-UA"/>
        </w:rPr>
        <w:t>відряджено</w:t>
      </w:r>
      <w:proofErr w:type="spellEnd"/>
      <w:r w:rsidR="00AE2625" w:rsidRPr="004B184D">
        <w:rPr>
          <w:rFonts w:ascii="Times New Roman" w:eastAsia="Times New Roman" w:hAnsi="Times New Roman" w:cs="Times New Roman"/>
          <w:sz w:val="24"/>
          <w:szCs w:val="24"/>
          <w:lang w:eastAsia="uk-UA"/>
        </w:rPr>
        <w:t xml:space="preserve"> до Решетилівського районного суду Полтавської області з 05.05.2022.</w:t>
      </w:r>
    </w:p>
    <w:p w:rsidR="00AE2625" w:rsidRPr="004B184D" w:rsidRDefault="00AE2625" w:rsidP="00091127">
      <w:pPr>
        <w:shd w:val="clear" w:color="auto" w:fill="FFFFFF"/>
        <w:spacing w:after="0" w:line="240" w:lineRule="auto"/>
        <w:ind w:left="-142" w:firstLine="709"/>
        <w:jc w:val="both"/>
        <w:rPr>
          <w:rFonts w:ascii="Times New Roman" w:eastAsia="Times New Roman" w:hAnsi="Times New Roman" w:cs="Times New Roman"/>
          <w:sz w:val="24"/>
          <w:szCs w:val="24"/>
          <w:lang w:eastAsia="uk-UA"/>
        </w:rPr>
      </w:pPr>
      <w:r w:rsidRPr="004B184D">
        <w:rPr>
          <w:rFonts w:ascii="Times New Roman" w:eastAsia="Times New Roman" w:hAnsi="Times New Roman" w:cs="Times New Roman"/>
          <w:sz w:val="24"/>
          <w:szCs w:val="24"/>
          <w:lang w:eastAsia="uk-UA"/>
        </w:rPr>
        <w:lastRenderedPageBreak/>
        <w:t xml:space="preserve">Згідно з наказом голови Решетилівського районного суду Полтавської області від 09.05.2022 № 03-ОС суддя </w:t>
      </w:r>
      <w:proofErr w:type="spellStart"/>
      <w:r w:rsidRPr="004B184D">
        <w:rPr>
          <w:rFonts w:ascii="Times New Roman" w:eastAsia="Times New Roman" w:hAnsi="Times New Roman" w:cs="Times New Roman"/>
          <w:sz w:val="24"/>
          <w:szCs w:val="24"/>
          <w:lang w:eastAsia="uk-UA"/>
        </w:rPr>
        <w:t>Сербіненко</w:t>
      </w:r>
      <w:proofErr w:type="spellEnd"/>
      <w:r w:rsidRPr="004B184D">
        <w:rPr>
          <w:rFonts w:ascii="Times New Roman" w:eastAsia="Times New Roman" w:hAnsi="Times New Roman" w:cs="Times New Roman"/>
          <w:sz w:val="24"/>
          <w:szCs w:val="24"/>
          <w:lang w:eastAsia="uk-UA"/>
        </w:rPr>
        <w:t xml:space="preserve"> </w:t>
      </w:r>
      <w:r w:rsidR="009A49DE" w:rsidRPr="004B184D">
        <w:rPr>
          <w:rFonts w:ascii="Times New Roman" w:eastAsia="Times New Roman" w:hAnsi="Times New Roman" w:cs="Times New Roman"/>
          <w:sz w:val="24"/>
          <w:szCs w:val="24"/>
          <w:lang w:eastAsia="uk-UA"/>
        </w:rPr>
        <w:t xml:space="preserve">І.В. </w:t>
      </w:r>
      <w:r w:rsidRPr="004B184D">
        <w:rPr>
          <w:rFonts w:ascii="Times New Roman" w:eastAsia="Times New Roman" w:hAnsi="Times New Roman" w:cs="Times New Roman"/>
          <w:sz w:val="24"/>
          <w:szCs w:val="24"/>
          <w:lang w:eastAsia="uk-UA"/>
        </w:rPr>
        <w:t>з 09.05.2022 вважається тимчасово переведеною в порядку відрядження із Вовчанського районного суду Харківської області та такою, що приступила до виконання повноважень судді Решетилівського районного суду Полтавської області до прийняття рішення про закінчення відрядження.</w:t>
      </w:r>
    </w:p>
    <w:p w:rsidR="00AE2625" w:rsidRPr="004B184D" w:rsidRDefault="00AE2625" w:rsidP="00091127">
      <w:pPr>
        <w:shd w:val="clear" w:color="auto" w:fill="FFFFFF"/>
        <w:spacing w:after="0" w:line="240" w:lineRule="auto"/>
        <w:ind w:left="-142" w:firstLine="709"/>
        <w:jc w:val="both"/>
        <w:rPr>
          <w:rFonts w:ascii="Times New Roman" w:eastAsia="Times New Roman" w:hAnsi="Times New Roman" w:cs="Times New Roman"/>
          <w:sz w:val="24"/>
          <w:szCs w:val="24"/>
          <w:lang w:eastAsia="uk-UA"/>
        </w:rPr>
      </w:pPr>
      <w:r w:rsidRPr="004B184D">
        <w:rPr>
          <w:rFonts w:ascii="Times New Roman" w:eastAsia="Times New Roman" w:hAnsi="Times New Roman" w:cs="Times New Roman"/>
          <w:sz w:val="24"/>
          <w:szCs w:val="24"/>
          <w:lang w:eastAsia="uk-UA"/>
        </w:rPr>
        <w:t>Із долученої суддею до згоди на відрядження довідки Решетилівського районного суду Полтавської області та поданої на запит Комісії детальної інформації про тривалість розгляду справ, що перебувають у провадженні судді</w:t>
      </w:r>
      <w:r w:rsidR="00AB2248" w:rsidRPr="004B184D">
        <w:rPr>
          <w:rFonts w:ascii="Times New Roman" w:eastAsia="Times New Roman" w:hAnsi="Times New Roman" w:cs="Times New Roman"/>
          <w:sz w:val="24"/>
          <w:szCs w:val="24"/>
          <w:lang w:eastAsia="uk-UA"/>
        </w:rPr>
        <w:t>в</w:t>
      </w:r>
      <w:r w:rsidRPr="004B184D">
        <w:rPr>
          <w:rFonts w:ascii="Times New Roman" w:eastAsia="Times New Roman" w:hAnsi="Times New Roman" w:cs="Times New Roman"/>
          <w:sz w:val="24"/>
          <w:szCs w:val="24"/>
          <w:lang w:eastAsia="uk-UA"/>
        </w:rPr>
        <w:t xml:space="preserve">, Комісією встановлено, що суддя </w:t>
      </w:r>
      <w:proofErr w:type="spellStart"/>
      <w:r w:rsidRPr="004B184D">
        <w:rPr>
          <w:rFonts w:ascii="Times New Roman" w:eastAsia="Times New Roman" w:hAnsi="Times New Roman" w:cs="Times New Roman"/>
          <w:sz w:val="24"/>
          <w:szCs w:val="24"/>
          <w:lang w:eastAsia="uk-UA"/>
        </w:rPr>
        <w:t>Сербіненко</w:t>
      </w:r>
      <w:proofErr w:type="spellEnd"/>
      <w:r w:rsidRPr="004B184D">
        <w:rPr>
          <w:rFonts w:ascii="Times New Roman" w:eastAsia="Times New Roman" w:hAnsi="Times New Roman" w:cs="Times New Roman"/>
          <w:sz w:val="24"/>
          <w:szCs w:val="24"/>
          <w:lang w:eastAsia="uk-UA"/>
        </w:rPr>
        <w:t xml:space="preserve"> І.В. сьогодні продовжує здійснювати правосуддя </w:t>
      </w:r>
      <w:r w:rsidR="009A49DE" w:rsidRPr="004B184D">
        <w:rPr>
          <w:rFonts w:ascii="Times New Roman" w:eastAsia="Times New Roman" w:hAnsi="Times New Roman" w:cs="Times New Roman"/>
          <w:sz w:val="24"/>
          <w:szCs w:val="24"/>
          <w:lang w:eastAsia="uk-UA"/>
        </w:rPr>
        <w:t>в</w:t>
      </w:r>
      <w:r w:rsidRPr="004B184D">
        <w:rPr>
          <w:rFonts w:ascii="Times New Roman" w:eastAsia="Times New Roman" w:hAnsi="Times New Roman" w:cs="Times New Roman"/>
          <w:sz w:val="24"/>
          <w:szCs w:val="24"/>
          <w:lang w:eastAsia="uk-UA"/>
        </w:rPr>
        <w:t xml:space="preserve"> Решетилівському районному суді Полтавської області, її відрядження до цього суду триває.</w:t>
      </w:r>
    </w:p>
    <w:p w:rsidR="00AE2625" w:rsidRPr="004B184D" w:rsidRDefault="00AE2625" w:rsidP="00091127">
      <w:pPr>
        <w:shd w:val="clear" w:color="auto" w:fill="FFFFFF"/>
        <w:spacing w:after="0" w:line="240" w:lineRule="auto"/>
        <w:ind w:left="-142" w:firstLine="709"/>
        <w:jc w:val="both"/>
        <w:rPr>
          <w:rFonts w:ascii="Times New Roman" w:eastAsia="Times New Roman" w:hAnsi="Times New Roman" w:cs="Times New Roman"/>
          <w:sz w:val="24"/>
          <w:szCs w:val="24"/>
          <w:lang w:eastAsia="uk-UA"/>
        </w:rPr>
      </w:pPr>
      <w:r w:rsidRPr="004B184D">
        <w:rPr>
          <w:rFonts w:ascii="Times New Roman" w:eastAsia="Times New Roman" w:hAnsi="Times New Roman" w:cs="Times New Roman"/>
          <w:sz w:val="24"/>
          <w:szCs w:val="24"/>
          <w:lang w:eastAsia="uk-UA"/>
        </w:rPr>
        <w:t>Частиною першою статті 55 Закону передбачено, що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AE2625" w:rsidRPr="004B184D" w:rsidRDefault="00AE2625" w:rsidP="00091127">
      <w:pPr>
        <w:shd w:val="clear" w:color="auto" w:fill="FFFFFF"/>
        <w:spacing w:after="0" w:line="240" w:lineRule="auto"/>
        <w:ind w:left="-142" w:firstLine="709"/>
        <w:jc w:val="both"/>
        <w:rPr>
          <w:rFonts w:ascii="Times New Roman" w:eastAsia="Times New Roman" w:hAnsi="Times New Roman" w:cs="Times New Roman"/>
          <w:sz w:val="24"/>
          <w:szCs w:val="24"/>
          <w:lang w:eastAsia="uk-UA"/>
        </w:rPr>
      </w:pPr>
      <w:r w:rsidRPr="004B184D">
        <w:rPr>
          <w:rFonts w:ascii="Times New Roman" w:eastAsia="Times New Roman" w:hAnsi="Times New Roman" w:cs="Times New Roman"/>
          <w:sz w:val="24"/>
          <w:szCs w:val="24"/>
          <w:lang w:eastAsia="uk-UA"/>
        </w:rPr>
        <w:t xml:space="preserve">Приписами частини другої статті 55 Закону унормовано тривалість строку відрядження та </w:t>
      </w:r>
      <w:r w:rsidR="009A49DE" w:rsidRPr="004B184D">
        <w:rPr>
          <w:rFonts w:ascii="Times New Roman" w:eastAsia="Times New Roman" w:hAnsi="Times New Roman" w:cs="Times New Roman"/>
          <w:sz w:val="24"/>
          <w:szCs w:val="24"/>
          <w:lang w:eastAsia="uk-UA"/>
        </w:rPr>
        <w:t>встановлено</w:t>
      </w:r>
      <w:r w:rsidRPr="004B184D">
        <w:rPr>
          <w:rFonts w:ascii="Times New Roman" w:eastAsia="Times New Roman" w:hAnsi="Times New Roman" w:cs="Times New Roman"/>
          <w:sz w:val="24"/>
          <w:szCs w:val="24"/>
          <w:lang w:eastAsia="uk-UA"/>
        </w:rPr>
        <w:t>, що відрядження судді до іншого суду того самого рівня і спеціалізації здійснюється на строк, що визначається Вищою радою правосуддя, але не більше ніж на один рік, крім випадків, передбачених абзацом другим цієї частини (абзац перший).</w:t>
      </w:r>
    </w:p>
    <w:p w:rsidR="00AE2625" w:rsidRPr="004B184D" w:rsidRDefault="00AE2625" w:rsidP="00091127">
      <w:pPr>
        <w:shd w:val="clear" w:color="auto" w:fill="FFFFFF"/>
        <w:spacing w:after="0" w:line="240" w:lineRule="auto"/>
        <w:ind w:left="-142" w:firstLine="709"/>
        <w:jc w:val="both"/>
        <w:rPr>
          <w:rFonts w:ascii="Times New Roman" w:eastAsia="Times New Roman" w:hAnsi="Times New Roman" w:cs="Times New Roman"/>
          <w:sz w:val="24"/>
          <w:szCs w:val="24"/>
          <w:lang w:eastAsia="uk-UA"/>
        </w:rPr>
      </w:pPr>
      <w:r w:rsidRPr="004B184D">
        <w:rPr>
          <w:rFonts w:ascii="Times New Roman" w:eastAsia="Times New Roman" w:hAnsi="Times New Roman" w:cs="Times New Roman"/>
          <w:sz w:val="24"/>
          <w:szCs w:val="24"/>
          <w:lang w:eastAsia="uk-UA"/>
        </w:rPr>
        <w:t>Якщо обставини, що були підставою відрядження судді, продовжують існувати, за зверненням голови суду, до якого суддя відряджений, та за згодою такого судді Вища рада правосуддя продовжує строк відрядження, але не більше ніж на один рік. Загальний строк відрядження не може перевищувати два роки (абзац другий).</w:t>
      </w:r>
    </w:p>
    <w:p w:rsidR="00AE2625" w:rsidRPr="004B184D" w:rsidRDefault="00AE2625" w:rsidP="00091127">
      <w:pPr>
        <w:shd w:val="clear" w:color="auto" w:fill="FFFFFF"/>
        <w:spacing w:after="0" w:line="240" w:lineRule="auto"/>
        <w:ind w:left="-142" w:firstLine="709"/>
        <w:jc w:val="both"/>
        <w:rPr>
          <w:rFonts w:ascii="Times New Roman" w:eastAsia="Times New Roman" w:hAnsi="Times New Roman" w:cs="Times New Roman"/>
          <w:sz w:val="24"/>
          <w:szCs w:val="24"/>
          <w:lang w:eastAsia="uk-UA"/>
        </w:rPr>
      </w:pPr>
      <w:r w:rsidRPr="004B184D">
        <w:rPr>
          <w:rFonts w:ascii="Times New Roman" w:eastAsia="Times New Roman" w:hAnsi="Times New Roman" w:cs="Times New Roman"/>
          <w:sz w:val="24"/>
          <w:szCs w:val="24"/>
          <w:lang w:eastAsia="uk-UA"/>
        </w:rPr>
        <w:t>На період відсутності повноважних складів Вищої ради правосуддя та Вищої кваліфікаційної комісії суддів України деякі особливості процедури відрядження та обчислення строків відрядження врегульовано пунктом 56 розділу XII «Прикінцеві та перехідні положення» Закону.</w:t>
      </w:r>
    </w:p>
    <w:p w:rsidR="00AE2625" w:rsidRPr="004B184D" w:rsidRDefault="00AE2625" w:rsidP="00091127">
      <w:pPr>
        <w:shd w:val="clear" w:color="auto" w:fill="FFFFFF"/>
        <w:spacing w:after="0" w:line="240" w:lineRule="auto"/>
        <w:ind w:left="-142" w:firstLine="709"/>
        <w:jc w:val="both"/>
        <w:rPr>
          <w:rFonts w:ascii="Times New Roman" w:eastAsia="Times New Roman" w:hAnsi="Times New Roman" w:cs="Times New Roman"/>
          <w:sz w:val="24"/>
          <w:szCs w:val="24"/>
          <w:lang w:eastAsia="uk-UA"/>
        </w:rPr>
      </w:pPr>
      <w:r w:rsidRPr="004B184D">
        <w:rPr>
          <w:rFonts w:ascii="Times New Roman" w:eastAsia="Times New Roman" w:hAnsi="Times New Roman" w:cs="Times New Roman"/>
          <w:sz w:val="24"/>
          <w:szCs w:val="24"/>
          <w:lang w:eastAsia="uk-UA"/>
        </w:rPr>
        <w:t>Зокрема, згідно з підпунктом 2 пункту 56 розділу XII «Прикінцеві та перехідні положення» Закону в період дії надзвичайного чи воєнного стану та протягом 30 днів після дня його скасування (припинення) і за умови відсутності повноважного складу Вищої ради правосуддя, визначеного статтею 131 Конституції України, Голова Верховного Суду або особа, яка виконує повноваження Голови Верховного Суду, здійснює такі повноваження: приймає рішення про відрядження судді до іншого суду того самого рівня і спеціалізації та про дострокове закінчення відрядження судді. У період відсутності повноважного складу Вищої кваліфікаційної комісії суддів України такі рішення приймаються без подання Вищої кваліфікаційної комісії суддів України. Положення абзацу другого частини другої статті 55 цього Закону щодо граничного строку відрядження судді не застосовуються.</w:t>
      </w:r>
    </w:p>
    <w:p w:rsidR="00AE2625" w:rsidRPr="004B184D" w:rsidRDefault="00AE2625" w:rsidP="00091127">
      <w:pPr>
        <w:shd w:val="clear" w:color="auto" w:fill="FFFFFF"/>
        <w:spacing w:after="0" w:line="240" w:lineRule="auto"/>
        <w:ind w:left="-142" w:firstLine="709"/>
        <w:jc w:val="both"/>
        <w:rPr>
          <w:rFonts w:ascii="Times New Roman" w:eastAsia="Times New Roman" w:hAnsi="Times New Roman" w:cs="Times New Roman"/>
          <w:sz w:val="24"/>
          <w:szCs w:val="24"/>
          <w:lang w:eastAsia="uk-UA"/>
        </w:rPr>
      </w:pPr>
      <w:r w:rsidRPr="004B184D">
        <w:rPr>
          <w:rFonts w:ascii="Times New Roman" w:eastAsia="Times New Roman" w:hAnsi="Times New Roman" w:cs="Times New Roman"/>
          <w:sz w:val="24"/>
          <w:szCs w:val="24"/>
          <w:lang w:eastAsia="uk-UA"/>
        </w:rPr>
        <w:t xml:space="preserve">Комісією встановлено, що рішення про відрядження судді Вовчанського районного суду Харківської області </w:t>
      </w:r>
      <w:proofErr w:type="spellStart"/>
      <w:r w:rsidRPr="004B184D">
        <w:rPr>
          <w:rFonts w:ascii="Times New Roman" w:eastAsia="Times New Roman" w:hAnsi="Times New Roman" w:cs="Times New Roman"/>
          <w:sz w:val="24"/>
          <w:szCs w:val="24"/>
          <w:lang w:eastAsia="uk-UA"/>
        </w:rPr>
        <w:t>Сербіненко</w:t>
      </w:r>
      <w:proofErr w:type="spellEnd"/>
      <w:r w:rsidRPr="004B184D">
        <w:rPr>
          <w:rFonts w:ascii="Times New Roman" w:eastAsia="Times New Roman" w:hAnsi="Times New Roman" w:cs="Times New Roman"/>
          <w:sz w:val="24"/>
          <w:szCs w:val="24"/>
          <w:lang w:eastAsia="uk-UA"/>
        </w:rPr>
        <w:t xml:space="preserve"> </w:t>
      </w:r>
      <w:r w:rsidR="009A49DE" w:rsidRPr="004B184D">
        <w:rPr>
          <w:rFonts w:ascii="Times New Roman" w:eastAsia="Times New Roman" w:hAnsi="Times New Roman" w:cs="Times New Roman"/>
          <w:sz w:val="24"/>
          <w:szCs w:val="24"/>
          <w:lang w:eastAsia="uk-UA"/>
        </w:rPr>
        <w:t>І.В.</w:t>
      </w:r>
      <w:r w:rsidRPr="004B184D">
        <w:rPr>
          <w:rFonts w:ascii="Times New Roman" w:eastAsia="Times New Roman" w:hAnsi="Times New Roman" w:cs="Times New Roman"/>
          <w:sz w:val="24"/>
          <w:szCs w:val="24"/>
          <w:lang w:eastAsia="uk-UA"/>
        </w:rPr>
        <w:t xml:space="preserve"> до Решетилівського районного суду Полтавської області ухвалено Головою Верховного Суду у період відсутності повноважного складу Вищої ради правосуддя.</w:t>
      </w:r>
    </w:p>
    <w:p w:rsidR="00AE2625" w:rsidRPr="004B184D" w:rsidRDefault="00AE2625" w:rsidP="00091127">
      <w:pPr>
        <w:shd w:val="clear" w:color="auto" w:fill="FFFFFF"/>
        <w:spacing w:after="0" w:line="240" w:lineRule="auto"/>
        <w:ind w:left="-142" w:firstLine="709"/>
        <w:jc w:val="both"/>
        <w:rPr>
          <w:rFonts w:ascii="Times New Roman" w:eastAsia="Times New Roman" w:hAnsi="Times New Roman" w:cs="Times New Roman"/>
          <w:sz w:val="24"/>
          <w:szCs w:val="24"/>
          <w:lang w:eastAsia="uk-UA"/>
        </w:rPr>
      </w:pPr>
      <w:r w:rsidRPr="004B184D">
        <w:rPr>
          <w:rFonts w:ascii="Times New Roman" w:eastAsia="Times New Roman" w:hAnsi="Times New Roman" w:cs="Times New Roman"/>
          <w:sz w:val="24"/>
          <w:szCs w:val="24"/>
          <w:lang w:eastAsia="uk-UA"/>
        </w:rPr>
        <w:t>На підставі досліджених матеріалів Комісією з’ясовано, що судд</w:t>
      </w:r>
      <w:r w:rsidR="00AB2248" w:rsidRPr="004B184D">
        <w:rPr>
          <w:rFonts w:ascii="Times New Roman" w:eastAsia="Times New Roman" w:hAnsi="Times New Roman" w:cs="Times New Roman"/>
          <w:sz w:val="24"/>
          <w:szCs w:val="24"/>
          <w:lang w:eastAsia="uk-UA"/>
        </w:rPr>
        <w:t>я</w:t>
      </w:r>
      <w:r w:rsidRPr="004B184D">
        <w:rPr>
          <w:rFonts w:ascii="Times New Roman" w:eastAsia="Times New Roman" w:hAnsi="Times New Roman" w:cs="Times New Roman"/>
          <w:sz w:val="24"/>
          <w:szCs w:val="24"/>
          <w:lang w:eastAsia="uk-UA"/>
        </w:rPr>
        <w:t xml:space="preserve"> </w:t>
      </w:r>
      <w:proofErr w:type="spellStart"/>
      <w:r w:rsidR="004B464D" w:rsidRPr="004B184D">
        <w:rPr>
          <w:rFonts w:ascii="Times New Roman" w:eastAsia="Times New Roman" w:hAnsi="Times New Roman" w:cs="Times New Roman"/>
          <w:sz w:val="24"/>
          <w:szCs w:val="24"/>
          <w:lang w:eastAsia="uk-UA"/>
        </w:rPr>
        <w:t>Сербіненко</w:t>
      </w:r>
      <w:proofErr w:type="spellEnd"/>
      <w:r w:rsidR="004B464D" w:rsidRPr="004B184D">
        <w:rPr>
          <w:rFonts w:ascii="Times New Roman" w:eastAsia="Times New Roman" w:hAnsi="Times New Roman" w:cs="Times New Roman"/>
          <w:sz w:val="24"/>
          <w:szCs w:val="24"/>
          <w:lang w:eastAsia="uk-UA"/>
        </w:rPr>
        <w:t xml:space="preserve"> І.В. </w:t>
      </w:r>
      <w:r w:rsidRPr="004B184D">
        <w:rPr>
          <w:rFonts w:ascii="Times New Roman" w:eastAsia="Times New Roman" w:hAnsi="Times New Roman" w:cs="Times New Roman"/>
          <w:sz w:val="24"/>
          <w:szCs w:val="24"/>
          <w:lang w:eastAsia="uk-UA"/>
        </w:rPr>
        <w:t>продовжу</w:t>
      </w:r>
      <w:r w:rsidR="00AB2248" w:rsidRPr="004B184D">
        <w:rPr>
          <w:rFonts w:ascii="Times New Roman" w:eastAsia="Times New Roman" w:hAnsi="Times New Roman" w:cs="Times New Roman"/>
          <w:sz w:val="24"/>
          <w:szCs w:val="24"/>
          <w:lang w:eastAsia="uk-UA"/>
        </w:rPr>
        <w:t>є</w:t>
      </w:r>
      <w:r w:rsidRPr="004B184D">
        <w:rPr>
          <w:rFonts w:ascii="Times New Roman" w:eastAsia="Times New Roman" w:hAnsi="Times New Roman" w:cs="Times New Roman"/>
          <w:sz w:val="24"/>
          <w:szCs w:val="24"/>
          <w:lang w:eastAsia="uk-UA"/>
        </w:rPr>
        <w:t xml:space="preserve"> здійснювати правосуддя у суд</w:t>
      </w:r>
      <w:r w:rsidR="00AB2248" w:rsidRPr="004B184D">
        <w:rPr>
          <w:rFonts w:ascii="Times New Roman" w:eastAsia="Times New Roman" w:hAnsi="Times New Roman" w:cs="Times New Roman"/>
          <w:sz w:val="24"/>
          <w:szCs w:val="24"/>
          <w:lang w:eastAsia="uk-UA"/>
        </w:rPr>
        <w:t>і</w:t>
      </w:r>
      <w:r w:rsidRPr="004B184D">
        <w:rPr>
          <w:rFonts w:ascii="Times New Roman" w:eastAsia="Times New Roman" w:hAnsi="Times New Roman" w:cs="Times New Roman"/>
          <w:sz w:val="24"/>
          <w:szCs w:val="24"/>
          <w:lang w:eastAsia="uk-UA"/>
        </w:rPr>
        <w:t>, до як</w:t>
      </w:r>
      <w:r w:rsidR="00AB2248" w:rsidRPr="004B184D">
        <w:rPr>
          <w:rFonts w:ascii="Times New Roman" w:eastAsia="Times New Roman" w:hAnsi="Times New Roman" w:cs="Times New Roman"/>
          <w:sz w:val="24"/>
          <w:szCs w:val="24"/>
          <w:lang w:eastAsia="uk-UA"/>
        </w:rPr>
        <w:t>ого</w:t>
      </w:r>
      <w:r w:rsidRPr="004B184D">
        <w:rPr>
          <w:rFonts w:ascii="Times New Roman" w:eastAsia="Times New Roman" w:hAnsi="Times New Roman" w:cs="Times New Roman"/>
          <w:sz w:val="24"/>
          <w:szCs w:val="24"/>
          <w:lang w:eastAsia="uk-UA"/>
        </w:rPr>
        <w:t xml:space="preserve"> ї</w:t>
      </w:r>
      <w:r w:rsidR="00AB2248" w:rsidRPr="004B184D">
        <w:rPr>
          <w:rFonts w:ascii="Times New Roman" w:eastAsia="Times New Roman" w:hAnsi="Times New Roman" w:cs="Times New Roman"/>
          <w:sz w:val="24"/>
          <w:szCs w:val="24"/>
          <w:lang w:eastAsia="uk-UA"/>
        </w:rPr>
        <w:t>ї</w:t>
      </w:r>
      <w:r w:rsidR="009A49DE" w:rsidRPr="004B184D">
        <w:rPr>
          <w:rFonts w:ascii="Times New Roman" w:eastAsia="Times New Roman" w:hAnsi="Times New Roman" w:cs="Times New Roman"/>
          <w:sz w:val="24"/>
          <w:szCs w:val="24"/>
          <w:lang w:eastAsia="uk-UA"/>
        </w:rPr>
        <w:t xml:space="preserve"> </w:t>
      </w:r>
      <w:r w:rsidRPr="004B184D">
        <w:rPr>
          <w:rFonts w:ascii="Times New Roman" w:eastAsia="Times New Roman" w:hAnsi="Times New Roman" w:cs="Times New Roman"/>
          <w:sz w:val="24"/>
          <w:szCs w:val="24"/>
          <w:lang w:eastAsia="uk-UA"/>
        </w:rPr>
        <w:t>відряджено за ріш</w:t>
      </w:r>
      <w:r w:rsidR="009A49DE" w:rsidRPr="004B184D">
        <w:rPr>
          <w:rFonts w:ascii="Times New Roman" w:eastAsia="Times New Roman" w:hAnsi="Times New Roman" w:cs="Times New Roman"/>
          <w:sz w:val="24"/>
          <w:szCs w:val="24"/>
          <w:lang w:eastAsia="uk-UA"/>
        </w:rPr>
        <w:t>еннями Голови Верховного Суду,</w:t>
      </w:r>
      <w:r w:rsidRPr="004B184D">
        <w:rPr>
          <w:rFonts w:ascii="Times New Roman" w:eastAsia="Times New Roman" w:hAnsi="Times New Roman" w:cs="Times New Roman"/>
          <w:sz w:val="24"/>
          <w:szCs w:val="24"/>
          <w:lang w:eastAsia="uk-UA"/>
        </w:rPr>
        <w:t xml:space="preserve"> </w:t>
      </w:r>
      <w:r w:rsidR="00AB2248" w:rsidRPr="004B184D">
        <w:rPr>
          <w:rFonts w:ascii="Times New Roman" w:eastAsia="Times New Roman" w:hAnsi="Times New Roman" w:cs="Times New Roman"/>
          <w:sz w:val="24"/>
          <w:szCs w:val="24"/>
          <w:lang w:eastAsia="uk-UA"/>
        </w:rPr>
        <w:t xml:space="preserve">її </w:t>
      </w:r>
      <w:r w:rsidRPr="004B184D">
        <w:rPr>
          <w:rFonts w:ascii="Times New Roman" w:eastAsia="Times New Roman" w:hAnsi="Times New Roman" w:cs="Times New Roman"/>
          <w:sz w:val="24"/>
          <w:szCs w:val="24"/>
          <w:lang w:eastAsia="uk-UA"/>
        </w:rPr>
        <w:t>відрядження трива</w:t>
      </w:r>
      <w:r w:rsidR="00AB2248" w:rsidRPr="004B184D">
        <w:rPr>
          <w:rFonts w:ascii="Times New Roman" w:eastAsia="Times New Roman" w:hAnsi="Times New Roman" w:cs="Times New Roman"/>
          <w:sz w:val="24"/>
          <w:szCs w:val="24"/>
          <w:lang w:eastAsia="uk-UA"/>
        </w:rPr>
        <w:t>є</w:t>
      </w:r>
      <w:r w:rsidRPr="004B184D">
        <w:rPr>
          <w:rFonts w:ascii="Times New Roman" w:eastAsia="Times New Roman" w:hAnsi="Times New Roman" w:cs="Times New Roman"/>
          <w:sz w:val="24"/>
          <w:szCs w:val="24"/>
          <w:lang w:eastAsia="uk-UA"/>
        </w:rPr>
        <w:t>.</w:t>
      </w:r>
    </w:p>
    <w:p w:rsidR="00AE2625" w:rsidRPr="004B184D" w:rsidRDefault="00AE2625" w:rsidP="00091127">
      <w:pPr>
        <w:shd w:val="clear" w:color="auto" w:fill="FFFFFF"/>
        <w:spacing w:after="0" w:line="240" w:lineRule="auto"/>
        <w:ind w:left="-142" w:firstLine="709"/>
        <w:jc w:val="both"/>
        <w:rPr>
          <w:rFonts w:ascii="Times New Roman" w:eastAsia="Times New Roman" w:hAnsi="Times New Roman" w:cs="Times New Roman"/>
          <w:sz w:val="24"/>
          <w:szCs w:val="24"/>
          <w:lang w:eastAsia="uk-UA"/>
        </w:rPr>
      </w:pPr>
      <w:r w:rsidRPr="004B184D">
        <w:rPr>
          <w:rFonts w:ascii="Times New Roman" w:eastAsia="Times New Roman" w:hAnsi="Times New Roman" w:cs="Times New Roman"/>
          <w:sz w:val="24"/>
          <w:szCs w:val="24"/>
          <w:lang w:eastAsia="uk-UA"/>
        </w:rPr>
        <w:t>За таких обставин Комісія заува</w:t>
      </w:r>
      <w:r w:rsidR="009A49DE" w:rsidRPr="004B184D">
        <w:rPr>
          <w:rFonts w:ascii="Times New Roman" w:eastAsia="Times New Roman" w:hAnsi="Times New Roman" w:cs="Times New Roman"/>
          <w:sz w:val="24"/>
          <w:szCs w:val="24"/>
          <w:lang w:eastAsia="uk-UA"/>
        </w:rPr>
        <w:t>жує, що підстави та процедуру</w:t>
      </w:r>
      <w:r w:rsidRPr="004B184D">
        <w:rPr>
          <w:rFonts w:ascii="Times New Roman" w:eastAsia="Times New Roman" w:hAnsi="Times New Roman" w:cs="Times New Roman"/>
          <w:sz w:val="24"/>
          <w:szCs w:val="24"/>
          <w:lang w:eastAsia="uk-UA"/>
        </w:rPr>
        <w:t xml:space="preserve"> </w:t>
      </w:r>
      <w:r w:rsidR="009A49DE" w:rsidRPr="004B184D">
        <w:rPr>
          <w:rFonts w:ascii="Times New Roman" w:eastAsia="Times New Roman" w:hAnsi="Times New Roman" w:cs="Times New Roman"/>
          <w:sz w:val="24"/>
          <w:szCs w:val="24"/>
          <w:lang w:eastAsia="uk-UA"/>
        </w:rPr>
        <w:t>припинення відрядження визначено</w:t>
      </w:r>
      <w:r w:rsidRPr="004B184D">
        <w:rPr>
          <w:rFonts w:ascii="Times New Roman" w:eastAsia="Times New Roman" w:hAnsi="Times New Roman" w:cs="Times New Roman"/>
          <w:sz w:val="24"/>
          <w:szCs w:val="24"/>
          <w:lang w:eastAsia="uk-UA"/>
        </w:rPr>
        <w:t xml:space="preserve"> Законом та Порядком.</w:t>
      </w:r>
    </w:p>
    <w:p w:rsidR="00AE2625" w:rsidRPr="004B184D" w:rsidRDefault="00AE2625" w:rsidP="00091127">
      <w:pPr>
        <w:shd w:val="clear" w:color="auto" w:fill="FFFFFF"/>
        <w:spacing w:after="0" w:line="240" w:lineRule="auto"/>
        <w:ind w:left="-142" w:firstLine="709"/>
        <w:jc w:val="both"/>
        <w:rPr>
          <w:rFonts w:ascii="Times New Roman" w:eastAsia="Times New Roman" w:hAnsi="Times New Roman" w:cs="Times New Roman"/>
          <w:sz w:val="24"/>
          <w:szCs w:val="24"/>
          <w:lang w:eastAsia="uk-UA"/>
        </w:rPr>
      </w:pPr>
      <w:r w:rsidRPr="004B184D">
        <w:rPr>
          <w:rFonts w:ascii="Times New Roman" w:eastAsia="Times New Roman" w:hAnsi="Times New Roman" w:cs="Times New Roman"/>
          <w:sz w:val="24"/>
          <w:szCs w:val="24"/>
          <w:lang w:eastAsia="uk-UA"/>
        </w:rPr>
        <w:t>Згідно з абзацом третім частини другої статті 55 Закону Вища рада правосуддя на підставі подання Вищої кваліфікаційної комісії суддів України може ухвалити рішення про дострокове закінчення відрядження судді, якщо обставини, що були підставою відрядження судді, припинилися, про що повідомляється суддя.</w:t>
      </w:r>
    </w:p>
    <w:p w:rsidR="00AE2625" w:rsidRPr="004B184D" w:rsidRDefault="00AE2625" w:rsidP="00091127">
      <w:pPr>
        <w:shd w:val="clear" w:color="auto" w:fill="FFFFFF"/>
        <w:spacing w:after="0" w:line="240" w:lineRule="auto"/>
        <w:ind w:left="-142" w:firstLine="709"/>
        <w:jc w:val="both"/>
        <w:rPr>
          <w:rFonts w:ascii="Times New Roman" w:eastAsia="Times New Roman" w:hAnsi="Times New Roman" w:cs="Times New Roman"/>
          <w:sz w:val="24"/>
          <w:szCs w:val="24"/>
          <w:lang w:eastAsia="uk-UA"/>
        </w:rPr>
      </w:pPr>
      <w:r w:rsidRPr="004B184D">
        <w:rPr>
          <w:rFonts w:ascii="Times New Roman" w:eastAsia="Times New Roman" w:hAnsi="Times New Roman" w:cs="Times New Roman"/>
          <w:sz w:val="24"/>
          <w:szCs w:val="24"/>
          <w:lang w:eastAsia="uk-UA"/>
        </w:rPr>
        <w:lastRenderedPageBreak/>
        <w:t>Пунктом 1-2 Порядку передбачено, що підставами дострокового закінчення відрядження судді є припинення обставин, що були підставою відрядження судді, або зміна обставин у суді, з якого відряджений суддя.</w:t>
      </w:r>
    </w:p>
    <w:p w:rsidR="00AE2625" w:rsidRPr="004B184D" w:rsidRDefault="00AE2625" w:rsidP="00091127">
      <w:pPr>
        <w:shd w:val="clear" w:color="auto" w:fill="FFFFFF"/>
        <w:spacing w:after="0" w:line="240" w:lineRule="auto"/>
        <w:ind w:left="-142" w:firstLine="709"/>
        <w:jc w:val="both"/>
        <w:rPr>
          <w:rFonts w:ascii="Times New Roman" w:eastAsia="Times New Roman" w:hAnsi="Times New Roman" w:cs="Times New Roman"/>
          <w:sz w:val="24"/>
          <w:szCs w:val="24"/>
          <w:lang w:eastAsia="uk-UA"/>
        </w:rPr>
      </w:pPr>
      <w:r w:rsidRPr="004B184D">
        <w:rPr>
          <w:rFonts w:ascii="Times New Roman" w:eastAsia="Times New Roman" w:hAnsi="Times New Roman" w:cs="Times New Roman"/>
          <w:sz w:val="24"/>
          <w:szCs w:val="24"/>
          <w:lang w:eastAsia="uk-UA"/>
        </w:rPr>
        <w:t xml:space="preserve">Підстави дострокового закінчення відрядження судді встановлюються </w:t>
      </w:r>
      <w:r w:rsidR="009A49DE" w:rsidRPr="004B184D">
        <w:rPr>
          <w:rFonts w:ascii="Times New Roman" w:eastAsia="Times New Roman" w:hAnsi="Times New Roman" w:cs="Times New Roman"/>
          <w:sz w:val="24"/>
          <w:szCs w:val="24"/>
          <w:lang w:eastAsia="uk-UA"/>
        </w:rPr>
        <w:t>ДСА</w:t>
      </w:r>
      <w:r w:rsidRPr="004B184D">
        <w:rPr>
          <w:rFonts w:ascii="Times New Roman" w:eastAsia="Times New Roman" w:hAnsi="Times New Roman" w:cs="Times New Roman"/>
          <w:sz w:val="24"/>
          <w:szCs w:val="24"/>
          <w:lang w:eastAsia="uk-UA"/>
        </w:rPr>
        <w:t xml:space="preserve"> України за зверненням голови суду, до якого відряджений суддя, або голови суду, з якого відряджений суддя (пункт 2-2 Порядку).</w:t>
      </w:r>
    </w:p>
    <w:p w:rsidR="00AE2625" w:rsidRPr="004B184D" w:rsidRDefault="009A49DE" w:rsidP="00091127">
      <w:pPr>
        <w:shd w:val="clear" w:color="auto" w:fill="FFFFFF"/>
        <w:spacing w:after="0" w:line="240" w:lineRule="auto"/>
        <w:ind w:left="-142" w:firstLine="709"/>
        <w:jc w:val="both"/>
        <w:rPr>
          <w:rFonts w:ascii="Times New Roman" w:eastAsia="Times New Roman" w:hAnsi="Times New Roman" w:cs="Times New Roman"/>
          <w:sz w:val="24"/>
          <w:szCs w:val="24"/>
          <w:lang w:eastAsia="uk-UA"/>
        </w:rPr>
      </w:pPr>
      <w:r w:rsidRPr="004B184D">
        <w:rPr>
          <w:rFonts w:ascii="Times New Roman" w:eastAsia="Times New Roman" w:hAnsi="Times New Roman" w:cs="Times New Roman"/>
          <w:sz w:val="24"/>
          <w:szCs w:val="24"/>
          <w:lang w:eastAsia="uk-UA"/>
        </w:rPr>
        <w:t>За загальним правилом, передбаченим</w:t>
      </w:r>
      <w:r w:rsidR="00AE2625" w:rsidRPr="004B184D">
        <w:rPr>
          <w:rFonts w:ascii="Times New Roman" w:eastAsia="Times New Roman" w:hAnsi="Times New Roman" w:cs="Times New Roman"/>
          <w:sz w:val="24"/>
          <w:szCs w:val="24"/>
          <w:lang w:eastAsia="uk-UA"/>
        </w:rPr>
        <w:t xml:space="preserve"> нормою абзацу четвертого частини другої статті 55 Закону, суддя, строк відрядження якого закінчився або стосовно якого Вищою радою правосуддя ухвалено рішення про дострокове закінчення відрядження судді, повертається на роботу до суду, з якого був відряджений.</w:t>
      </w:r>
    </w:p>
    <w:p w:rsidR="00AE2625" w:rsidRPr="004B184D" w:rsidRDefault="009A49DE" w:rsidP="00091127">
      <w:pPr>
        <w:shd w:val="clear" w:color="auto" w:fill="FFFFFF"/>
        <w:spacing w:after="0" w:line="240" w:lineRule="auto"/>
        <w:ind w:left="-142" w:firstLine="709"/>
        <w:jc w:val="both"/>
        <w:rPr>
          <w:rFonts w:ascii="Times New Roman" w:eastAsia="Times New Roman" w:hAnsi="Times New Roman" w:cs="Times New Roman"/>
          <w:sz w:val="24"/>
          <w:szCs w:val="24"/>
          <w:lang w:eastAsia="uk-UA"/>
        </w:rPr>
      </w:pPr>
      <w:r w:rsidRPr="004B184D">
        <w:rPr>
          <w:rFonts w:ascii="Times New Roman" w:eastAsia="Times New Roman" w:hAnsi="Times New Roman" w:cs="Times New Roman"/>
          <w:sz w:val="24"/>
          <w:szCs w:val="24"/>
          <w:lang w:eastAsia="uk-UA"/>
        </w:rPr>
        <w:t>Відповідно до пункту 10 р</w:t>
      </w:r>
      <w:r w:rsidR="00AE2625" w:rsidRPr="004B184D">
        <w:rPr>
          <w:rFonts w:ascii="Times New Roman" w:eastAsia="Times New Roman" w:hAnsi="Times New Roman" w:cs="Times New Roman"/>
          <w:sz w:val="24"/>
          <w:szCs w:val="24"/>
          <w:lang w:eastAsia="uk-UA"/>
        </w:rPr>
        <w:t>озділу III Порядку при розгляді питання щодо відрядження судді у зв’язку з неможливістю здійснення правосуддя або виявленням надмірного рівня судового навантаження Вищою кваліфікаційною комісією суддів України враховуються такі критерії: якість розгляду справ суддею, стаж роботи на посаді судді, інформація про стан здійснення правосуддя в суді, в якому суддя обіймає штатну посаду.</w:t>
      </w:r>
    </w:p>
    <w:p w:rsidR="00AE2625" w:rsidRPr="004B184D" w:rsidRDefault="00AE2625" w:rsidP="00091127">
      <w:pPr>
        <w:shd w:val="clear" w:color="auto" w:fill="FFFFFF"/>
        <w:spacing w:after="0" w:line="240" w:lineRule="auto"/>
        <w:ind w:left="-142" w:firstLine="709"/>
        <w:jc w:val="both"/>
        <w:rPr>
          <w:rFonts w:ascii="Times New Roman" w:eastAsia="Times New Roman" w:hAnsi="Times New Roman" w:cs="Times New Roman"/>
          <w:sz w:val="24"/>
          <w:szCs w:val="24"/>
          <w:lang w:eastAsia="uk-UA"/>
        </w:rPr>
      </w:pPr>
      <w:r w:rsidRPr="004B184D">
        <w:rPr>
          <w:rFonts w:ascii="Times New Roman" w:eastAsia="Times New Roman" w:hAnsi="Times New Roman" w:cs="Times New Roman"/>
          <w:sz w:val="24"/>
          <w:szCs w:val="24"/>
          <w:lang w:eastAsia="uk-UA"/>
        </w:rPr>
        <w:t>Комісією можуть бути враховані й інші обставини, встановлені під час розгляду питання щодо відрядження судді.</w:t>
      </w:r>
    </w:p>
    <w:p w:rsidR="00AE2625" w:rsidRPr="004B184D" w:rsidRDefault="00AE2625" w:rsidP="00091127">
      <w:pPr>
        <w:shd w:val="clear" w:color="auto" w:fill="FFFFFF"/>
        <w:spacing w:after="0" w:line="240" w:lineRule="auto"/>
        <w:ind w:left="-142" w:firstLine="709"/>
        <w:jc w:val="both"/>
        <w:rPr>
          <w:rFonts w:ascii="Times New Roman" w:eastAsia="Times New Roman" w:hAnsi="Times New Roman" w:cs="Times New Roman"/>
          <w:sz w:val="24"/>
          <w:szCs w:val="24"/>
          <w:lang w:eastAsia="uk-UA"/>
        </w:rPr>
      </w:pPr>
      <w:r w:rsidRPr="004B184D">
        <w:rPr>
          <w:rFonts w:ascii="Times New Roman" w:eastAsia="Times New Roman" w:hAnsi="Times New Roman" w:cs="Times New Roman"/>
          <w:sz w:val="24"/>
          <w:szCs w:val="24"/>
          <w:lang w:eastAsia="uk-UA"/>
        </w:rPr>
        <w:t xml:space="preserve">Узагальнюючи, Комісія зазначає, що суддя може бути відряджений до іншого суду з підстав, чітко визначених Законом. При цьому процедура тимчасового переведення судді реалізується шляхом його відрядження до іншого суду із суду, в якому суддя обіймає штатну посаду. </w:t>
      </w:r>
      <w:r w:rsidR="009A49DE" w:rsidRPr="004B184D">
        <w:rPr>
          <w:rFonts w:ascii="Times New Roman" w:eastAsia="Times New Roman" w:hAnsi="Times New Roman" w:cs="Times New Roman"/>
          <w:sz w:val="24"/>
          <w:szCs w:val="24"/>
          <w:lang w:eastAsia="uk-UA"/>
        </w:rPr>
        <w:t>Надалі</w:t>
      </w:r>
      <w:r w:rsidRPr="004B184D">
        <w:rPr>
          <w:rFonts w:ascii="Times New Roman" w:eastAsia="Times New Roman" w:hAnsi="Times New Roman" w:cs="Times New Roman"/>
          <w:sz w:val="24"/>
          <w:szCs w:val="24"/>
          <w:lang w:eastAsia="uk-UA"/>
        </w:rPr>
        <w:t xml:space="preserve"> це відрядження може бути припиненим у спосіб, встановлений Законом та Порядком. Водночас ані нормами Закону, ані </w:t>
      </w:r>
      <w:r w:rsidR="009A49DE" w:rsidRPr="004B184D">
        <w:rPr>
          <w:rFonts w:ascii="Times New Roman" w:eastAsia="Times New Roman" w:hAnsi="Times New Roman" w:cs="Times New Roman"/>
          <w:sz w:val="24"/>
          <w:szCs w:val="24"/>
          <w:lang w:eastAsia="uk-UA"/>
        </w:rPr>
        <w:t xml:space="preserve">нормами </w:t>
      </w:r>
      <w:r w:rsidRPr="004B184D">
        <w:rPr>
          <w:rFonts w:ascii="Times New Roman" w:eastAsia="Times New Roman" w:hAnsi="Times New Roman" w:cs="Times New Roman"/>
          <w:sz w:val="24"/>
          <w:szCs w:val="24"/>
          <w:lang w:eastAsia="uk-UA"/>
        </w:rPr>
        <w:t>Порядку не передбачено припинення фактично триваючого відрядження шляхом тимчасового переведення (відрядження) суддів, які вже перебувають у відрядженні в іншому суді.</w:t>
      </w:r>
    </w:p>
    <w:p w:rsidR="00AE2625" w:rsidRPr="004B184D" w:rsidRDefault="00AE2625" w:rsidP="00091127">
      <w:pPr>
        <w:shd w:val="clear" w:color="auto" w:fill="FFFFFF"/>
        <w:spacing w:after="0" w:line="240" w:lineRule="auto"/>
        <w:ind w:left="-142" w:firstLine="709"/>
        <w:jc w:val="both"/>
        <w:rPr>
          <w:rFonts w:ascii="Times New Roman" w:eastAsia="Times New Roman" w:hAnsi="Times New Roman" w:cs="Times New Roman"/>
          <w:sz w:val="24"/>
          <w:szCs w:val="24"/>
          <w:lang w:eastAsia="uk-UA"/>
        </w:rPr>
      </w:pPr>
      <w:r w:rsidRPr="004B184D">
        <w:rPr>
          <w:rFonts w:ascii="Times New Roman" w:eastAsia="Times New Roman" w:hAnsi="Times New Roman" w:cs="Times New Roman"/>
          <w:sz w:val="24"/>
          <w:szCs w:val="24"/>
          <w:lang w:eastAsia="uk-UA"/>
        </w:rPr>
        <w:t xml:space="preserve">Беручи до уваги, що відрядження судді </w:t>
      </w:r>
      <w:proofErr w:type="spellStart"/>
      <w:r w:rsidRPr="004B184D">
        <w:rPr>
          <w:rFonts w:ascii="Times New Roman" w:eastAsia="Times New Roman" w:hAnsi="Times New Roman" w:cs="Times New Roman"/>
          <w:sz w:val="24"/>
          <w:szCs w:val="24"/>
          <w:lang w:eastAsia="uk-UA"/>
        </w:rPr>
        <w:t>Сербіненко</w:t>
      </w:r>
      <w:proofErr w:type="spellEnd"/>
      <w:r w:rsidRPr="004B184D">
        <w:rPr>
          <w:rFonts w:ascii="Times New Roman" w:eastAsia="Times New Roman" w:hAnsi="Times New Roman" w:cs="Times New Roman"/>
          <w:sz w:val="24"/>
          <w:szCs w:val="24"/>
          <w:lang w:eastAsia="uk-UA"/>
        </w:rPr>
        <w:t xml:space="preserve"> </w:t>
      </w:r>
      <w:r w:rsidR="009A49DE" w:rsidRPr="004B184D">
        <w:rPr>
          <w:rFonts w:ascii="Times New Roman" w:eastAsia="Times New Roman" w:hAnsi="Times New Roman" w:cs="Times New Roman"/>
          <w:sz w:val="24"/>
          <w:szCs w:val="24"/>
          <w:lang w:eastAsia="uk-UA"/>
        </w:rPr>
        <w:t>І.В.</w:t>
      </w:r>
      <w:r w:rsidRPr="004B184D">
        <w:rPr>
          <w:rFonts w:ascii="Times New Roman" w:eastAsia="Times New Roman" w:hAnsi="Times New Roman" w:cs="Times New Roman"/>
          <w:sz w:val="24"/>
          <w:szCs w:val="24"/>
          <w:lang w:eastAsia="uk-UA"/>
        </w:rPr>
        <w:t xml:space="preserve"> трива</w:t>
      </w:r>
      <w:r w:rsidR="003E3F4A" w:rsidRPr="004B184D">
        <w:rPr>
          <w:rFonts w:ascii="Times New Roman" w:eastAsia="Times New Roman" w:hAnsi="Times New Roman" w:cs="Times New Roman"/>
          <w:sz w:val="24"/>
          <w:szCs w:val="24"/>
          <w:lang w:eastAsia="uk-UA"/>
        </w:rPr>
        <w:t>є</w:t>
      </w:r>
      <w:r w:rsidRPr="004B184D">
        <w:rPr>
          <w:rFonts w:ascii="Times New Roman" w:eastAsia="Times New Roman" w:hAnsi="Times New Roman" w:cs="Times New Roman"/>
          <w:sz w:val="24"/>
          <w:szCs w:val="24"/>
          <w:lang w:eastAsia="uk-UA"/>
        </w:rPr>
        <w:t xml:space="preserve"> і судд</w:t>
      </w:r>
      <w:r w:rsidR="003E3F4A" w:rsidRPr="004B184D">
        <w:rPr>
          <w:rFonts w:ascii="Times New Roman" w:eastAsia="Times New Roman" w:hAnsi="Times New Roman" w:cs="Times New Roman"/>
          <w:sz w:val="24"/>
          <w:szCs w:val="24"/>
          <w:lang w:eastAsia="uk-UA"/>
        </w:rPr>
        <w:t>я</w:t>
      </w:r>
      <w:r w:rsidRPr="004B184D">
        <w:rPr>
          <w:rFonts w:ascii="Times New Roman" w:eastAsia="Times New Roman" w:hAnsi="Times New Roman" w:cs="Times New Roman"/>
          <w:sz w:val="24"/>
          <w:szCs w:val="24"/>
          <w:lang w:eastAsia="uk-UA"/>
        </w:rPr>
        <w:t xml:space="preserve"> продовжу</w:t>
      </w:r>
      <w:r w:rsidR="003E3F4A" w:rsidRPr="004B184D">
        <w:rPr>
          <w:rFonts w:ascii="Times New Roman" w:eastAsia="Times New Roman" w:hAnsi="Times New Roman" w:cs="Times New Roman"/>
          <w:sz w:val="24"/>
          <w:szCs w:val="24"/>
          <w:lang w:eastAsia="uk-UA"/>
        </w:rPr>
        <w:t>є</w:t>
      </w:r>
      <w:r w:rsidRPr="004B184D">
        <w:rPr>
          <w:rFonts w:ascii="Times New Roman" w:eastAsia="Times New Roman" w:hAnsi="Times New Roman" w:cs="Times New Roman"/>
          <w:sz w:val="24"/>
          <w:szCs w:val="24"/>
          <w:lang w:eastAsia="uk-UA"/>
        </w:rPr>
        <w:t xml:space="preserve"> здійснювати правосуддя у суд</w:t>
      </w:r>
      <w:r w:rsidR="003E3F4A" w:rsidRPr="004B184D">
        <w:rPr>
          <w:rFonts w:ascii="Times New Roman" w:eastAsia="Times New Roman" w:hAnsi="Times New Roman" w:cs="Times New Roman"/>
          <w:sz w:val="24"/>
          <w:szCs w:val="24"/>
          <w:lang w:eastAsia="uk-UA"/>
        </w:rPr>
        <w:t>і</w:t>
      </w:r>
      <w:r w:rsidRPr="004B184D">
        <w:rPr>
          <w:rFonts w:ascii="Times New Roman" w:eastAsia="Times New Roman" w:hAnsi="Times New Roman" w:cs="Times New Roman"/>
          <w:sz w:val="24"/>
          <w:szCs w:val="24"/>
          <w:lang w:eastAsia="uk-UA"/>
        </w:rPr>
        <w:t>, до як</w:t>
      </w:r>
      <w:r w:rsidR="003E3F4A" w:rsidRPr="004B184D">
        <w:rPr>
          <w:rFonts w:ascii="Times New Roman" w:eastAsia="Times New Roman" w:hAnsi="Times New Roman" w:cs="Times New Roman"/>
          <w:sz w:val="24"/>
          <w:szCs w:val="24"/>
          <w:lang w:eastAsia="uk-UA"/>
        </w:rPr>
        <w:t>ого</w:t>
      </w:r>
      <w:r w:rsidRPr="004B184D">
        <w:rPr>
          <w:rFonts w:ascii="Times New Roman" w:eastAsia="Times New Roman" w:hAnsi="Times New Roman" w:cs="Times New Roman"/>
          <w:sz w:val="24"/>
          <w:szCs w:val="24"/>
          <w:lang w:eastAsia="uk-UA"/>
        </w:rPr>
        <w:t xml:space="preserve"> ї</w:t>
      </w:r>
      <w:r w:rsidR="003E3F4A" w:rsidRPr="004B184D">
        <w:rPr>
          <w:rFonts w:ascii="Times New Roman" w:eastAsia="Times New Roman" w:hAnsi="Times New Roman" w:cs="Times New Roman"/>
          <w:sz w:val="24"/>
          <w:szCs w:val="24"/>
          <w:lang w:eastAsia="uk-UA"/>
        </w:rPr>
        <w:t>ї</w:t>
      </w:r>
      <w:r w:rsidRPr="004B184D">
        <w:rPr>
          <w:rFonts w:ascii="Times New Roman" w:eastAsia="Times New Roman" w:hAnsi="Times New Roman" w:cs="Times New Roman"/>
          <w:sz w:val="24"/>
          <w:szCs w:val="24"/>
          <w:lang w:eastAsia="uk-UA"/>
        </w:rPr>
        <w:t xml:space="preserve"> тимчасово переведено, у Комісії відсутні підстави для припинення </w:t>
      </w:r>
      <w:r w:rsidR="003E3F4A" w:rsidRPr="004B184D">
        <w:rPr>
          <w:rFonts w:ascii="Times New Roman" w:eastAsia="Times New Roman" w:hAnsi="Times New Roman" w:cs="Times New Roman"/>
          <w:sz w:val="24"/>
          <w:szCs w:val="24"/>
          <w:lang w:eastAsia="uk-UA"/>
        </w:rPr>
        <w:t>цього</w:t>
      </w:r>
      <w:r w:rsidRPr="004B184D">
        <w:rPr>
          <w:rFonts w:ascii="Times New Roman" w:eastAsia="Times New Roman" w:hAnsi="Times New Roman" w:cs="Times New Roman"/>
          <w:sz w:val="24"/>
          <w:szCs w:val="24"/>
          <w:lang w:eastAsia="uk-UA"/>
        </w:rPr>
        <w:t xml:space="preserve"> відряджен</w:t>
      </w:r>
      <w:r w:rsidR="003E3F4A" w:rsidRPr="004B184D">
        <w:rPr>
          <w:rFonts w:ascii="Times New Roman" w:eastAsia="Times New Roman" w:hAnsi="Times New Roman" w:cs="Times New Roman"/>
          <w:sz w:val="24"/>
          <w:szCs w:val="24"/>
          <w:lang w:eastAsia="uk-UA"/>
        </w:rPr>
        <w:t>ня</w:t>
      </w:r>
      <w:r w:rsidRPr="004B184D">
        <w:rPr>
          <w:rFonts w:ascii="Times New Roman" w:eastAsia="Times New Roman" w:hAnsi="Times New Roman" w:cs="Times New Roman"/>
          <w:sz w:val="24"/>
          <w:szCs w:val="24"/>
          <w:lang w:eastAsia="uk-UA"/>
        </w:rPr>
        <w:t xml:space="preserve"> шляхом ухвалення рішення про внесення подання до Вищої ради правосуддя з рекомендацією про їх відрядження до іншого суду.</w:t>
      </w:r>
    </w:p>
    <w:p w:rsidR="00AE2625" w:rsidRPr="004B184D" w:rsidRDefault="00AE2625" w:rsidP="00091127">
      <w:pPr>
        <w:shd w:val="clear" w:color="auto" w:fill="FFFFFF"/>
        <w:spacing w:after="0" w:line="240" w:lineRule="auto"/>
        <w:ind w:left="-142" w:firstLine="709"/>
        <w:jc w:val="both"/>
        <w:rPr>
          <w:rFonts w:ascii="Times New Roman" w:eastAsia="Times New Roman" w:hAnsi="Times New Roman" w:cs="Times New Roman"/>
          <w:sz w:val="24"/>
          <w:szCs w:val="24"/>
          <w:lang w:eastAsia="uk-UA"/>
        </w:rPr>
      </w:pPr>
      <w:r w:rsidRPr="004B184D">
        <w:rPr>
          <w:rFonts w:ascii="Times New Roman" w:eastAsia="Times New Roman" w:hAnsi="Times New Roman" w:cs="Times New Roman"/>
          <w:sz w:val="24"/>
          <w:szCs w:val="24"/>
          <w:lang w:eastAsia="uk-UA"/>
        </w:rPr>
        <w:t>З огляду на викладене Комісія дійшла висновку про відмову у внесенні до Вищої ради правосуддя подання з рекомендацією на відрядження судді</w:t>
      </w:r>
      <w:r w:rsidR="004B464D" w:rsidRPr="004B184D">
        <w:rPr>
          <w:rFonts w:ascii="Times New Roman" w:eastAsia="Times New Roman" w:hAnsi="Times New Roman" w:cs="Times New Roman"/>
          <w:sz w:val="24"/>
          <w:szCs w:val="24"/>
          <w:lang w:eastAsia="uk-UA"/>
        </w:rPr>
        <w:t xml:space="preserve"> </w:t>
      </w:r>
      <w:bookmarkStart w:id="6" w:name="_GoBack"/>
      <w:bookmarkEnd w:id="6"/>
      <w:proofErr w:type="spellStart"/>
      <w:r w:rsidRPr="004B184D">
        <w:rPr>
          <w:rFonts w:ascii="Times New Roman" w:eastAsia="Times New Roman" w:hAnsi="Times New Roman" w:cs="Times New Roman"/>
          <w:sz w:val="24"/>
          <w:szCs w:val="24"/>
          <w:lang w:eastAsia="uk-UA"/>
        </w:rPr>
        <w:t>Сербіненко</w:t>
      </w:r>
      <w:proofErr w:type="spellEnd"/>
      <w:r w:rsidRPr="004B184D">
        <w:rPr>
          <w:rFonts w:ascii="Times New Roman" w:eastAsia="Times New Roman" w:hAnsi="Times New Roman" w:cs="Times New Roman"/>
          <w:sz w:val="24"/>
          <w:szCs w:val="24"/>
          <w:lang w:eastAsia="uk-UA"/>
        </w:rPr>
        <w:t xml:space="preserve"> </w:t>
      </w:r>
      <w:r w:rsidR="00EF5280" w:rsidRPr="004B184D">
        <w:rPr>
          <w:rFonts w:ascii="Times New Roman" w:eastAsia="Times New Roman" w:hAnsi="Times New Roman" w:cs="Times New Roman"/>
          <w:sz w:val="24"/>
          <w:szCs w:val="24"/>
          <w:lang w:eastAsia="uk-UA"/>
        </w:rPr>
        <w:t>І.В.</w:t>
      </w:r>
      <w:r w:rsidRPr="004B184D">
        <w:rPr>
          <w:rFonts w:ascii="Times New Roman" w:eastAsia="Times New Roman" w:hAnsi="Times New Roman" w:cs="Times New Roman"/>
          <w:sz w:val="24"/>
          <w:szCs w:val="24"/>
          <w:lang w:eastAsia="uk-UA"/>
        </w:rPr>
        <w:t xml:space="preserve"> до Київського районного суду міста Харкова.</w:t>
      </w:r>
    </w:p>
    <w:p w:rsidR="004C4BBC" w:rsidRPr="004B184D" w:rsidRDefault="00EF5280" w:rsidP="00091127">
      <w:pPr>
        <w:shd w:val="clear" w:color="auto" w:fill="FFFFFF"/>
        <w:spacing w:after="0" w:line="240" w:lineRule="auto"/>
        <w:ind w:left="-142" w:firstLine="709"/>
        <w:jc w:val="both"/>
        <w:rPr>
          <w:rFonts w:ascii="Times New Roman" w:hAnsi="Times New Roman" w:cs="Times New Roman"/>
          <w:bCs/>
          <w:iCs/>
          <w:sz w:val="24"/>
          <w:szCs w:val="24"/>
          <w:shd w:val="clear" w:color="auto" w:fill="FFFFFF"/>
        </w:rPr>
      </w:pPr>
      <w:r w:rsidRPr="004B184D">
        <w:rPr>
          <w:rFonts w:ascii="Times New Roman" w:hAnsi="Times New Roman" w:cs="Times New Roman"/>
          <w:bCs/>
          <w:iCs/>
          <w:sz w:val="24"/>
          <w:szCs w:val="24"/>
          <w:shd w:val="clear" w:color="auto" w:fill="FFFFFF"/>
        </w:rPr>
        <w:t>Н</w:t>
      </w:r>
      <w:r w:rsidR="004C4BBC" w:rsidRPr="004B184D">
        <w:rPr>
          <w:rFonts w:ascii="Times New Roman" w:hAnsi="Times New Roman" w:cs="Times New Roman"/>
          <w:bCs/>
          <w:iCs/>
          <w:sz w:val="24"/>
          <w:szCs w:val="24"/>
          <w:shd w:val="clear" w:color="auto" w:fill="FFFFFF"/>
        </w:rPr>
        <w:t>ормативний час, потрібний суддям Дергачівського районного суду Харківської області для розгляду справ, що надійшли до місцевих загальних судів, за даними ДСА</w:t>
      </w:r>
      <w:r w:rsidRPr="004B184D">
        <w:rPr>
          <w:rFonts w:ascii="Times New Roman" w:hAnsi="Times New Roman" w:cs="Times New Roman"/>
          <w:bCs/>
          <w:iCs/>
          <w:sz w:val="24"/>
          <w:szCs w:val="24"/>
          <w:shd w:val="clear" w:color="auto" w:fill="FFFFFF"/>
        </w:rPr>
        <w:t xml:space="preserve"> України,</w:t>
      </w:r>
      <w:r w:rsidR="004C4BBC" w:rsidRPr="004B184D">
        <w:rPr>
          <w:rFonts w:ascii="Times New Roman" w:hAnsi="Times New Roman" w:cs="Times New Roman"/>
          <w:bCs/>
          <w:iCs/>
          <w:sz w:val="24"/>
          <w:szCs w:val="24"/>
          <w:shd w:val="clear" w:color="auto" w:fill="FFFFFF"/>
        </w:rPr>
        <w:t xml:space="preserve"> за 2023 рік </w:t>
      </w:r>
      <w:r w:rsidRPr="004B184D">
        <w:rPr>
          <w:rFonts w:ascii="Times New Roman" w:hAnsi="Times New Roman" w:cs="Times New Roman"/>
          <w:bCs/>
          <w:iCs/>
          <w:sz w:val="24"/>
          <w:szCs w:val="24"/>
          <w:shd w:val="clear" w:color="auto" w:fill="FFFFFF"/>
        </w:rPr>
        <w:t xml:space="preserve">становить </w:t>
      </w:r>
      <w:r w:rsidR="004C4BBC" w:rsidRPr="004B184D">
        <w:rPr>
          <w:rFonts w:ascii="Times New Roman" w:hAnsi="Times New Roman" w:cs="Times New Roman"/>
          <w:bCs/>
          <w:iCs/>
          <w:sz w:val="24"/>
          <w:szCs w:val="24"/>
          <w:shd w:val="clear" w:color="auto" w:fill="FFFFFF"/>
        </w:rPr>
        <w:t>402 дні; Павлоградського міськрайонного суду Дніпропетровської області – 460 днів; Лозівського міськрайонного суду Харківської області – 981 день.</w:t>
      </w:r>
    </w:p>
    <w:p w:rsidR="004C4BBC" w:rsidRPr="004B184D" w:rsidRDefault="004C4BBC" w:rsidP="00091127">
      <w:pPr>
        <w:shd w:val="clear" w:color="auto" w:fill="FFFFFF"/>
        <w:spacing w:after="0" w:line="240" w:lineRule="auto"/>
        <w:ind w:left="-142" w:firstLine="709"/>
        <w:jc w:val="both"/>
        <w:rPr>
          <w:rFonts w:ascii="Times New Roman" w:hAnsi="Times New Roman" w:cs="Times New Roman"/>
          <w:bCs/>
          <w:iCs/>
          <w:sz w:val="24"/>
          <w:szCs w:val="24"/>
          <w:shd w:val="clear" w:color="auto" w:fill="FFFFFF"/>
        </w:rPr>
      </w:pPr>
      <w:r w:rsidRPr="004B184D">
        <w:rPr>
          <w:rFonts w:ascii="Times New Roman" w:hAnsi="Times New Roman" w:cs="Times New Roman"/>
          <w:bCs/>
          <w:iCs/>
          <w:sz w:val="24"/>
          <w:szCs w:val="24"/>
          <w:shd w:val="clear" w:color="auto" w:fill="FFFFFF"/>
        </w:rPr>
        <w:t>Отже</w:t>
      </w:r>
      <w:r w:rsidR="00EF5280" w:rsidRPr="004B184D">
        <w:rPr>
          <w:rFonts w:ascii="Times New Roman" w:hAnsi="Times New Roman" w:cs="Times New Roman"/>
          <w:bCs/>
          <w:iCs/>
          <w:sz w:val="24"/>
          <w:szCs w:val="24"/>
          <w:shd w:val="clear" w:color="auto" w:fill="FFFFFF"/>
        </w:rPr>
        <w:t>,</w:t>
      </w:r>
      <w:r w:rsidRPr="004B184D">
        <w:rPr>
          <w:rFonts w:ascii="Times New Roman" w:hAnsi="Times New Roman" w:cs="Times New Roman"/>
          <w:bCs/>
          <w:iCs/>
          <w:sz w:val="24"/>
          <w:szCs w:val="24"/>
          <w:shd w:val="clear" w:color="auto" w:fill="FFFFFF"/>
        </w:rPr>
        <w:t xml:space="preserve"> відрядження суддів цих судів</w:t>
      </w:r>
      <w:r w:rsidR="00EF5280" w:rsidRPr="004B184D">
        <w:rPr>
          <w:rFonts w:ascii="Times New Roman" w:hAnsi="Times New Roman" w:cs="Times New Roman"/>
          <w:bCs/>
          <w:iCs/>
          <w:sz w:val="24"/>
          <w:szCs w:val="24"/>
          <w:shd w:val="clear" w:color="auto" w:fill="FFFFFF"/>
        </w:rPr>
        <w:t xml:space="preserve"> до Київського районного суду міста</w:t>
      </w:r>
      <w:r w:rsidRPr="004B184D">
        <w:rPr>
          <w:rFonts w:ascii="Times New Roman" w:hAnsi="Times New Roman" w:cs="Times New Roman"/>
          <w:bCs/>
          <w:iCs/>
          <w:sz w:val="24"/>
          <w:szCs w:val="24"/>
          <w:shd w:val="clear" w:color="auto" w:fill="FFFFFF"/>
        </w:rPr>
        <w:t xml:space="preserve"> Харкова спричинить суттєве збільшення судового навантаження та повторне звернення голів вже цих судів до ДСА</w:t>
      </w:r>
      <w:r w:rsidR="00EF5280" w:rsidRPr="004B184D">
        <w:rPr>
          <w:rFonts w:ascii="Times New Roman" w:hAnsi="Times New Roman" w:cs="Times New Roman"/>
          <w:bCs/>
          <w:iCs/>
          <w:sz w:val="24"/>
          <w:szCs w:val="24"/>
          <w:shd w:val="clear" w:color="auto" w:fill="FFFFFF"/>
        </w:rPr>
        <w:t xml:space="preserve"> України</w:t>
      </w:r>
      <w:r w:rsidRPr="004B184D">
        <w:rPr>
          <w:rFonts w:ascii="Times New Roman" w:hAnsi="Times New Roman" w:cs="Times New Roman"/>
          <w:bCs/>
          <w:iCs/>
          <w:sz w:val="24"/>
          <w:szCs w:val="24"/>
          <w:shd w:val="clear" w:color="auto" w:fill="FFFFFF"/>
        </w:rPr>
        <w:t xml:space="preserve"> із заявами про відрядження суддів до цих судів.</w:t>
      </w:r>
    </w:p>
    <w:bookmarkEnd w:id="0"/>
    <w:p w:rsidR="00BE1AD7" w:rsidRPr="004B184D" w:rsidRDefault="00BE1AD7" w:rsidP="00091127">
      <w:pPr>
        <w:shd w:val="clear" w:color="auto" w:fill="FFFFFF"/>
        <w:spacing w:after="0" w:line="240" w:lineRule="auto"/>
        <w:ind w:left="-142" w:firstLine="709"/>
        <w:jc w:val="both"/>
        <w:rPr>
          <w:rFonts w:ascii="Times New Roman" w:hAnsi="Times New Roman" w:cs="Times New Roman"/>
          <w:bCs/>
          <w:iCs/>
          <w:sz w:val="24"/>
          <w:szCs w:val="24"/>
          <w:shd w:val="clear" w:color="auto" w:fill="FFFFFF"/>
        </w:rPr>
      </w:pPr>
      <w:r w:rsidRPr="004B184D">
        <w:rPr>
          <w:rFonts w:ascii="Times New Roman" w:hAnsi="Times New Roman" w:cs="Times New Roman"/>
          <w:bCs/>
          <w:iCs/>
          <w:sz w:val="24"/>
          <w:szCs w:val="24"/>
          <w:shd w:val="clear" w:color="auto" w:fill="FFFFFF"/>
        </w:rPr>
        <w:t>З огляду на стан здійснення правосуддя в суд</w:t>
      </w:r>
      <w:r w:rsidR="00A81BA7" w:rsidRPr="004B184D">
        <w:rPr>
          <w:rFonts w:ascii="Times New Roman" w:hAnsi="Times New Roman" w:cs="Times New Roman"/>
          <w:bCs/>
          <w:iCs/>
          <w:sz w:val="24"/>
          <w:szCs w:val="24"/>
          <w:shd w:val="clear" w:color="auto" w:fill="FFFFFF"/>
        </w:rPr>
        <w:t>ах</w:t>
      </w:r>
      <w:r w:rsidRPr="004B184D">
        <w:rPr>
          <w:rFonts w:ascii="Times New Roman" w:hAnsi="Times New Roman" w:cs="Times New Roman"/>
          <w:bCs/>
          <w:iCs/>
          <w:sz w:val="24"/>
          <w:szCs w:val="24"/>
          <w:shd w:val="clear" w:color="auto" w:fill="FFFFFF"/>
        </w:rPr>
        <w:t>, в як</w:t>
      </w:r>
      <w:r w:rsidR="00A81BA7" w:rsidRPr="004B184D">
        <w:rPr>
          <w:rFonts w:ascii="Times New Roman" w:hAnsi="Times New Roman" w:cs="Times New Roman"/>
          <w:bCs/>
          <w:iCs/>
          <w:sz w:val="24"/>
          <w:szCs w:val="24"/>
          <w:shd w:val="clear" w:color="auto" w:fill="FFFFFF"/>
        </w:rPr>
        <w:t>их</w:t>
      </w:r>
      <w:r w:rsidRPr="004B184D">
        <w:rPr>
          <w:rFonts w:ascii="Times New Roman" w:hAnsi="Times New Roman" w:cs="Times New Roman"/>
          <w:bCs/>
          <w:iCs/>
          <w:sz w:val="24"/>
          <w:szCs w:val="24"/>
          <w:shd w:val="clear" w:color="auto" w:fill="FFFFFF"/>
        </w:rPr>
        <w:t xml:space="preserve"> судд</w:t>
      </w:r>
      <w:r w:rsidR="00A81BA7" w:rsidRPr="004B184D">
        <w:rPr>
          <w:rFonts w:ascii="Times New Roman" w:hAnsi="Times New Roman" w:cs="Times New Roman"/>
          <w:bCs/>
          <w:iCs/>
          <w:sz w:val="24"/>
          <w:szCs w:val="24"/>
          <w:shd w:val="clear" w:color="auto" w:fill="FFFFFF"/>
        </w:rPr>
        <w:t xml:space="preserve">і, які виявили згоду на відрядження до </w:t>
      </w:r>
      <w:r w:rsidR="00282453" w:rsidRPr="004B184D">
        <w:rPr>
          <w:rFonts w:ascii="Times New Roman" w:hAnsi="Times New Roman" w:cs="Times New Roman"/>
          <w:bCs/>
          <w:iCs/>
          <w:sz w:val="24"/>
          <w:szCs w:val="24"/>
          <w:shd w:val="clear" w:color="auto" w:fill="FFFFFF"/>
        </w:rPr>
        <w:t>Київського</w:t>
      </w:r>
      <w:r w:rsidR="00A81BA7" w:rsidRPr="004B184D">
        <w:rPr>
          <w:rFonts w:ascii="Times New Roman" w:hAnsi="Times New Roman" w:cs="Times New Roman"/>
          <w:bCs/>
          <w:iCs/>
          <w:sz w:val="24"/>
          <w:szCs w:val="24"/>
          <w:shd w:val="clear" w:color="auto" w:fill="FFFFFF"/>
        </w:rPr>
        <w:t xml:space="preserve"> районного суду міста </w:t>
      </w:r>
      <w:r w:rsidR="00282453" w:rsidRPr="004B184D">
        <w:rPr>
          <w:rFonts w:ascii="Times New Roman" w:hAnsi="Times New Roman" w:cs="Times New Roman"/>
          <w:bCs/>
          <w:iCs/>
          <w:sz w:val="24"/>
          <w:szCs w:val="24"/>
          <w:shd w:val="clear" w:color="auto" w:fill="FFFFFF"/>
        </w:rPr>
        <w:t>Харкова</w:t>
      </w:r>
      <w:r w:rsidRPr="004B184D">
        <w:rPr>
          <w:rFonts w:ascii="Times New Roman" w:hAnsi="Times New Roman" w:cs="Times New Roman"/>
          <w:bCs/>
          <w:iCs/>
          <w:sz w:val="24"/>
          <w:szCs w:val="24"/>
          <w:shd w:val="clear" w:color="auto" w:fill="FFFFFF"/>
        </w:rPr>
        <w:t xml:space="preserve"> обійма</w:t>
      </w:r>
      <w:r w:rsidR="00A81BA7" w:rsidRPr="004B184D">
        <w:rPr>
          <w:rFonts w:ascii="Times New Roman" w:hAnsi="Times New Roman" w:cs="Times New Roman"/>
          <w:bCs/>
          <w:iCs/>
          <w:sz w:val="24"/>
          <w:szCs w:val="24"/>
          <w:shd w:val="clear" w:color="auto" w:fill="FFFFFF"/>
        </w:rPr>
        <w:t>ють</w:t>
      </w:r>
      <w:r w:rsidRPr="004B184D">
        <w:rPr>
          <w:rFonts w:ascii="Times New Roman" w:hAnsi="Times New Roman" w:cs="Times New Roman"/>
          <w:bCs/>
          <w:iCs/>
          <w:sz w:val="24"/>
          <w:szCs w:val="24"/>
          <w:shd w:val="clear" w:color="auto" w:fill="FFFFFF"/>
        </w:rPr>
        <w:t xml:space="preserve"> штатн</w:t>
      </w:r>
      <w:r w:rsidR="00A81BA7" w:rsidRPr="004B184D">
        <w:rPr>
          <w:rFonts w:ascii="Times New Roman" w:hAnsi="Times New Roman" w:cs="Times New Roman"/>
          <w:bCs/>
          <w:iCs/>
          <w:sz w:val="24"/>
          <w:szCs w:val="24"/>
          <w:shd w:val="clear" w:color="auto" w:fill="FFFFFF"/>
        </w:rPr>
        <w:t>і</w:t>
      </w:r>
      <w:r w:rsidRPr="004B184D">
        <w:rPr>
          <w:rFonts w:ascii="Times New Roman" w:hAnsi="Times New Roman" w:cs="Times New Roman"/>
          <w:bCs/>
          <w:iCs/>
          <w:sz w:val="24"/>
          <w:szCs w:val="24"/>
          <w:shd w:val="clear" w:color="auto" w:fill="FFFFFF"/>
        </w:rPr>
        <w:t xml:space="preserve"> посад</w:t>
      </w:r>
      <w:r w:rsidR="00A81BA7" w:rsidRPr="004B184D">
        <w:rPr>
          <w:rFonts w:ascii="Times New Roman" w:hAnsi="Times New Roman" w:cs="Times New Roman"/>
          <w:bCs/>
          <w:iCs/>
          <w:sz w:val="24"/>
          <w:szCs w:val="24"/>
          <w:shd w:val="clear" w:color="auto" w:fill="FFFFFF"/>
        </w:rPr>
        <w:t xml:space="preserve">и, </w:t>
      </w:r>
      <w:r w:rsidR="00033942" w:rsidRPr="004B184D">
        <w:rPr>
          <w:rFonts w:ascii="Times New Roman" w:hAnsi="Times New Roman" w:cs="Times New Roman"/>
          <w:bCs/>
          <w:iCs/>
          <w:sz w:val="24"/>
          <w:szCs w:val="24"/>
          <w:shd w:val="clear" w:color="auto" w:fill="FFFFFF"/>
        </w:rPr>
        <w:t>К</w:t>
      </w:r>
      <w:r w:rsidR="00A81BA7" w:rsidRPr="004B184D">
        <w:rPr>
          <w:rFonts w:ascii="Times New Roman" w:hAnsi="Times New Roman" w:cs="Times New Roman"/>
          <w:bCs/>
          <w:iCs/>
          <w:sz w:val="24"/>
          <w:szCs w:val="24"/>
          <w:shd w:val="clear" w:color="auto" w:fill="FFFFFF"/>
        </w:rPr>
        <w:t>омісія</w:t>
      </w:r>
      <w:r w:rsidR="00981978" w:rsidRPr="004B184D">
        <w:rPr>
          <w:rFonts w:ascii="Times New Roman" w:hAnsi="Times New Roman" w:cs="Times New Roman"/>
          <w:bCs/>
          <w:iCs/>
          <w:sz w:val="24"/>
          <w:szCs w:val="24"/>
          <w:shd w:val="clear" w:color="auto" w:fill="FFFFFF"/>
        </w:rPr>
        <w:t xml:space="preserve"> не </w:t>
      </w:r>
      <w:r w:rsidR="00A81BA7" w:rsidRPr="004B184D">
        <w:rPr>
          <w:rFonts w:ascii="Times New Roman" w:hAnsi="Times New Roman" w:cs="Times New Roman"/>
          <w:bCs/>
          <w:iCs/>
          <w:sz w:val="24"/>
          <w:szCs w:val="24"/>
          <w:shd w:val="clear" w:color="auto" w:fill="FFFFFF"/>
        </w:rPr>
        <w:t xml:space="preserve">вважає за необхідне внести до Вищої ради правосуддя подання з рекомендацією на </w:t>
      </w:r>
      <w:r w:rsidR="00981978" w:rsidRPr="004B184D">
        <w:rPr>
          <w:rFonts w:ascii="Times New Roman" w:hAnsi="Times New Roman" w:cs="Times New Roman"/>
          <w:bCs/>
          <w:iCs/>
          <w:sz w:val="24"/>
          <w:szCs w:val="24"/>
          <w:shd w:val="clear" w:color="auto" w:fill="FFFFFF"/>
        </w:rPr>
        <w:t xml:space="preserve">їх </w:t>
      </w:r>
      <w:r w:rsidR="00A81BA7" w:rsidRPr="004B184D">
        <w:rPr>
          <w:rFonts w:ascii="Times New Roman" w:hAnsi="Times New Roman" w:cs="Times New Roman"/>
          <w:bCs/>
          <w:iCs/>
          <w:sz w:val="24"/>
          <w:szCs w:val="24"/>
          <w:shd w:val="clear" w:color="auto" w:fill="FFFFFF"/>
        </w:rPr>
        <w:t xml:space="preserve">відрядження до </w:t>
      </w:r>
      <w:r w:rsidR="00981978" w:rsidRPr="004B184D">
        <w:rPr>
          <w:rFonts w:ascii="Times New Roman" w:hAnsi="Times New Roman" w:cs="Times New Roman"/>
          <w:bCs/>
          <w:iCs/>
          <w:sz w:val="24"/>
          <w:szCs w:val="24"/>
          <w:shd w:val="clear" w:color="auto" w:fill="FFFFFF"/>
        </w:rPr>
        <w:t>вказаного суду</w:t>
      </w:r>
      <w:r w:rsidR="00A81BA7" w:rsidRPr="004B184D">
        <w:rPr>
          <w:rFonts w:ascii="Times New Roman" w:hAnsi="Times New Roman" w:cs="Times New Roman"/>
          <w:bCs/>
          <w:iCs/>
          <w:sz w:val="24"/>
          <w:szCs w:val="24"/>
          <w:shd w:val="clear" w:color="auto" w:fill="FFFFFF"/>
        </w:rPr>
        <w:t>.</w:t>
      </w:r>
    </w:p>
    <w:p w:rsidR="00A81BA7" w:rsidRPr="004B184D" w:rsidRDefault="00EF5280" w:rsidP="00091127">
      <w:pPr>
        <w:shd w:val="clear" w:color="auto" w:fill="FFFFFF"/>
        <w:spacing w:after="0" w:line="240" w:lineRule="auto"/>
        <w:ind w:left="-142" w:firstLine="709"/>
        <w:jc w:val="both"/>
        <w:rPr>
          <w:rFonts w:ascii="Times New Roman" w:hAnsi="Times New Roman" w:cs="Times New Roman"/>
          <w:sz w:val="24"/>
          <w:szCs w:val="24"/>
          <w:shd w:val="clear" w:color="auto" w:fill="FFFFFF"/>
        </w:rPr>
      </w:pPr>
      <w:r w:rsidRPr="004B184D">
        <w:rPr>
          <w:rFonts w:ascii="Times New Roman" w:hAnsi="Times New Roman" w:cs="Times New Roman"/>
          <w:sz w:val="24"/>
          <w:szCs w:val="24"/>
        </w:rPr>
        <w:t>Ураховуючи</w:t>
      </w:r>
      <w:r w:rsidR="007253AE" w:rsidRPr="004B184D">
        <w:rPr>
          <w:rFonts w:ascii="Times New Roman" w:hAnsi="Times New Roman" w:cs="Times New Roman"/>
          <w:sz w:val="24"/>
          <w:szCs w:val="24"/>
        </w:rPr>
        <w:t xml:space="preserve"> на викладене</w:t>
      </w:r>
      <w:r w:rsidRPr="004B184D">
        <w:rPr>
          <w:rFonts w:ascii="Times New Roman" w:hAnsi="Times New Roman" w:cs="Times New Roman"/>
          <w:sz w:val="24"/>
          <w:szCs w:val="24"/>
        </w:rPr>
        <w:t>,</w:t>
      </w:r>
      <w:r w:rsidR="00F51383" w:rsidRPr="004B184D">
        <w:rPr>
          <w:rFonts w:ascii="Times New Roman" w:hAnsi="Times New Roman" w:cs="Times New Roman"/>
          <w:sz w:val="24"/>
          <w:szCs w:val="24"/>
        </w:rPr>
        <w:t xml:space="preserve"> </w:t>
      </w:r>
      <w:r w:rsidR="00DF1A27" w:rsidRPr="004B184D">
        <w:rPr>
          <w:rFonts w:ascii="Times New Roman" w:hAnsi="Times New Roman" w:cs="Times New Roman"/>
          <w:sz w:val="24"/>
          <w:szCs w:val="24"/>
        </w:rPr>
        <w:t>Комісія</w:t>
      </w:r>
      <w:r w:rsidR="00E437FF" w:rsidRPr="004B184D">
        <w:rPr>
          <w:rFonts w:ascii="Times New Roman" w:hAnsi="Times New Roman" w:cs="Times New Roman"/>
          <w:sz w:val="24"/>
          <w:szCs w:val="24"/>
        </w:rPr>
        <w:t xml:space="preserve"> дійшла висновку</w:t>
      </w:r>
      <w:r w:rsidR="00D97597" w:rsidRPr="004B184D">
        <w:rPr>
          <w:rFonts w:ascii="Times New Roman" w:hAnsi="Times New Roman" w:cs="Times New Roman"/>
          <w:sz w:val="24"/>
          <w:szCs w:val="24"/>
        </w:rPr>
        <w:t xml:space="preserve"> </w:t>
      </w:r>
      <w:r w:rsidR="00D97597" w:rsidRPr="004B184D">
        <w:rPr>
          <w:rFonts w:ascii="Times New Roman" w:hAnsi="Times New Roman" w:cs="Times New Roman"/>
          <w:sz w:val="24"/>
          <w:szCs w:val="24"/>
          <w:shd w:val="clear" w:color="auto" w:fill="FFFFFF"/>
        </w:rPr>
        <w:t xml:space="preserve">про відмову у внесенні </w:t>
      </w:r>
      <w:r w:rsidR="00126F2A" w:rsidRPr="004B184D">
        <w:rPr>
          <w:rFonts w:ascii="Times New Roman" w:hAnsi="Times New Roman" w:cs="Times New Roman"/>
          <w:sz w:val="24"/>
          <w:szCs w:val="24"/>
          <w:shd w:val="clear" w:color="auto" w:fill="FFFFFF"/>
        </w:rPr>
        <w:t xml:space="preserve">до Вищої ради правосуддя подання з рекомендацією на відрядження </w:t>
      </w:r>
      <w:r w:rsidR="00033942" w:rsidRPr="004B184D">
        <w:rPr>
          <w:rFonts w:ascii="Times New Roman" w:hAnsi="Times New Roman" w:cs="Times New Roman"/>
          <w:sz w:val="24"/>
          <w:szCs w:val="24"/>
        </w:rPr>
        <w:t xml:space="preserve">до </w:t>
      </w:r>
      <w:r w:rsidR="00981978" w:rsidRPr="004B184D">
        <w:rPr>
          <w:rFonts w:ascii="Times New Roman" w:hAnsi="Times New Roman" w:cs="Times New Roman"/>
          <w:sz w:val="24"/>
          <w:szCs w:val="24"/>
        </w:rPr>
        <w:t xml:space="preserve">Київського районного </w:t>
      </w:r>
      <w:r w:rsidR="00033942" w:rsidRPr="004B184D">
        <w:rPr>
          <w:rFonts w:ascii="Times New Roman" w:hAnsi="Times New Roman" w:cs="Times New Roman"/>
          <w:sz w:val="24"/>
          <w:szCs w:val="24"/>
        </w:rPr>
        <w:t xml:space="preserve">суду міста </w:t>
      </w:r>
      <w:r w:rsidR="00981978" w:rsidRPr="004B184D">
        <w:rPr>
          <w:rFonts w:ascii="Times New Roman" w:hAnsi="Times New Roman" w:cs="Times New Roman"/>
          <w:sz w:val="24"/>
          <w:szCs w:val="24"/>
        </w:rPr>
        <w:t>Харкова</w:t>
      </w:r>
      <w:r w:rsidR="00A81BA7" w:rsidRPr="004B184D">
        <w:rPr>
          <w:rFonts w:ascii="Times New Roman" w:hAnsi="Times New Roman" w:cs="Times New Roman"/>
          <w:sz w:val="24"/>
          <w:szCs w:val="24"/>
          <w:shd w:val="clear" w:color="auto" w:fill="FFFFFF"/>
        </w:rPr>
        <w:t>:</w:t>
      </w:r>
    </w:p>
    <w:p w:rsidR="00981978" w:rsidRPr="004B184D" w:rsidRDefault="00981978" w:rsidP="00091127">
      <w:pPr>
        <w:shd w:val="clear" w:color="auto" w:fill="FFFFFF"/>
        <w:tabs>
          <w:tab w:val="left" w:pos="851"/>
        </w:tabs>
        <w:spacing w:after="0" w:line="240" w:lineRule="auto"/>
        <w:ind w:left="-142" w:firstLine="709"/>
        <w:jc w:val="both"/>
        <w:rPr>
          <w:rFonts w:ascii="Times New Roman" w:hAnsi="Times New Roman" w:cs="Times New Roman"/>
          <w:sz w:val="24"/>
          <w:szCs w:val="24"/>
        </w:rPr>
      </w:pPr>
      <w:r w:rsidRPr="004B184D">
        <w:rPr>
          <w:rFonts w:ascii="Times New Roman" w:hAnsi="Times New Roman" w:cs="Times New Roman"/>
          <w:sz w:val="24"/>
          <w:szCs w:val="24"/>
        </w:rPr>
        <w:t>-</w:t>
      </w:r>
      <w:r w:rsidRPr="004B184D">
        <w:rPr>
          <w:rFonts w:ascii="Times New Roman" w:hAnsi="Times New Roman" w:cs="Times New Roman"/>
          <w:sz w:val="24"/>
          <w:szCs w:val="24"/>
        </w:rPr>
        <w:tab/>
        <w:t xml:space="preserve">Калиновської </w:t>
      </w:r>
      <w:r w:rsidR="00EF5280" w:rsidRPr="004B184D">
        <w:rPr>
          <w:rFonts w:ascii="Times New Roman" w:hAnsi="Times New Roman" w:cs="Times New Roman"/>
          <w:sz w:val="24"/>
          <w:szCs w:val="24"/>
        </w:rPr>
        <w:t>Л.В.</w:t>
      </w:r>
      <w:r w:rsidRPr="004B184D">
        <w:rPr>
          <w:rFonts w:ascii="Times New Roman" w:hAnsi="Times New Roman" w:cs="Times New Roman"/>
          <w:sz w:val="24"/>
          <w:szCs w:val="24"/>
        </w:rPr>
        <w:t>, судді Дергачівського районного суду Харківської області;</w:t>
      </w:r>
    </w:p>
    <w:p w:rsidR="00981978" w:rsidRPr="004B184D" w:rsidRDefault="00981978" w:rsidP="00091127">
      <w:pPr>
        <w:shd w:val="clear" w:color="auto" w:fill="FFFFFF"/>
        <w:tabs>
          <w:tab w:val="left" w:pos="851"/>
        </w:tabs>
        <w:spacing w:after="0" w:line="240" w:lineRule="auto"/>
        <w:ind w:left="-142" w:firstLine="709"/>
        <w:jc w:val="both"/>
        <w:rPr>
          <w:rFonts w:ascii="Times New Roman" w:hAnsi="Times New Roman" w:cs="Times New Roman"/>
          <w:sz w:val="24"/>
          <w:szCs w:val="24"/>
        </w:rPr>
      </w:pPr>
      <w:r w:rsidRPr="004B184D">
        <w:rPr>
          <w:rFonts w:ascii="Times New Roman" w:hAnsi="Times New Roman" w:cs="Times New Roman"/>
          <w:sz w:val="24"/>
          <w:szCs w:val="24"/>
        </w:rPr>
        <w:t>-</w:t>
      </w:r>
      <w:r w:rsidRPr="004B184D">
        <w:rPr>
          <w:rFonts w:ascii="Times New Roman" w:hAnsi="Times New Roman" w:cs="Times New Roman"/>
          <w:sz w:val="24"/>
          <w:szCs w:val="24"/>
        </w:rPr>
        <w:tab/>
        <w:t xml:space="preserve">Кононенко </w:t>
      </w:r>
      <w:r w:rsidR="00EF5280" w:rsidRPr="004B184D">
        <w:rPr>
          <w:rFonts w:ascii="Times New Roman" w:hAnsi="Times New Roman" w:cs="Times New Roman"/>
          <w:sz w:val="24"/>
          <w:szCs w:val="24"/>
        </w:rPr>
        <w:t>Т.О.</w:t>
      </w:r>
      <w:r w:rsidRPr="004B184D">
        <w:rPr>
          <w:rFonts w:ascii="Times New Roman" w:hAnsi="Times New Roman" w:cs="Times New Roman"/>
          <w:sz w:val="24"/>
          <w:szCs w:val="24"/>
        </w:rPr>
        <w:t xml:space="preserve">, судді Павлоградського міськрайонного суду Дніпропетровської області; </w:t>
      </w:r>
    </w:p>
    <w:p w:rsidR="00981978" w:rsidRPr="004B184D" w:rsidRDefault="00981978" w:rsidP="00091127">
      <w:pPr>
        <w:shd w:val="clear" w:color="auto" w:fill="FFFFFF"/>
        <w:tabs>
          <w:tab w:val="left" w:pos="851"/>
        </w:tabs>
        <w:spacing w:after="0" w:line="240" w:lineRule="auto"/>
        <w:ind w:left="-142" w:firstLine="709"/>
        <w:jc w:val="both"/>
        <w:rPr>
          <w:rFonts w:ascii="Times New Roman" w:hAnsi="Times New Roman" w:cs="Times New Roman"/>
          <w:sz w:val="24"/>
          <w:szCs w:val="24"/>
        </w:rPr>
      </w:pPr>
      <w:r w:rsidRPr="004B184D">
        <w:rPr>
          <w:rFonts w:ascii="Times New Roman" w:hAnsi="Times New Roman" w:cs="Times New Roman"/>
          <w:sz w:val="24"/>
          <w:szCs w:val="24"/>
        </w:rPr>
        <w:t>-</w:t>
      </w:r>
      <w:r w:rsidRPr="004B184D">
        <w:rPr>
          <w:rFonts w:ascii="Times New Roman" w:hAnsi="Times New Roman" w:cs="Times New Roman"/>
          <w:sz w:val="24"/>
          <w:szCs w:val="24"/>
        </w:rPr>
        <w:tab/>
        <w:t xml:space="preserve">Попова </w:t>
      </w:r>
      <w:r w:rsidR="00EF5280" w:rsidRPr="004B184D">
        <w:rPr>
          <w:rFonts w:ascii="Times New Roman" w:hAnsi="Times New Roman" w:cs="Times New Roman"/>
          <w:sz w:val="24"/>
          <w:szCs w:val="24"/>
        </w:rPr>
        <w:t>О.Г.</w:t>
      </w:r>
      <w:r w:rsidRPr="004B184D">
        <w:rPr>
          <w:rFonts w:ascii="Times New Roman" w:hAnsi="Times New Roman" w:cs="Times New Roman"/>
          <w:sz w:val="24"/>
          <w:szCs w:val="24"/>
        </w:rPr>
        <w:t xml:space="preserve">, судді Лозівського міськрайонного суду Донецької області; </w:t>
      </w:r>
    </w:p>
    <w:p w:rsidR="00981978" w:rsidRPr="004B184D" w:rsidRDefault="00981978" w:rsidP="00091127">
      <w:pPr>
        <w:shd w:val="clear" w:color="auto" w:fill="FFFFFF"/>
        <w:tabs>
          <w:tab w:val="left" w:pos="851"/>
        </w:tabs>
        <w:spacing w:after="0" w:line="240" w:lineRule="auto"/>
        <w:ind w:left="-142" w:firstLine="709"/>
        <w:jc w:val="both"/>
        <w:rPr>
          <w:rFonts w:ascii="Times New Roman" w:hAnsi="Times New Roman" w:cs="Times New Roman"/>
          <w:sz w:val="24"/>
          <w:szCs w:val="24"/>
        </w:rPr>
      </w:pPr>
      <w:r w:rsidRPr="004B184D">
        <w:rPr>
          <w:rFonts w:ascii="Times New Roman" w:hAnsi="Times New Roman" w:cs="Times New Roman"/>
          <w:sz w:val="24"/>
          <w:szCs w:val="24"/>
        </w:rPr>
        <w:t>-</w:t>
      </w:r>
      <w:r w:rsidRPr="004B184D">
        <w:rPr>
          <w:rFonts w:ascii="Times New Roman" w:hAnsi="Times New Roman" w:cs="Times New Roman"/>
          <w:sz w:val="24"/>
          <w:szCs w:val="24"/>
        </w:rPr>
        <w:tab/>
      </w:r>
      <w:proofErr w:type="spellStart"/>
      <w:r w:rsidRPr="004B184D">
        <w:rPr>
          <w:rFonts w:ascii="Times New Roman" w:hAnsi="Times New Roman" w:cs="Times New Roman"/>
          <w:sz w:val="24"/>
          <w:szCs w:val="24"/>
        </w:rPr>
        <w:t>Сербіненко</w:t>
      </w:r>
      <w:proofErr w:type="spellEnd"/>
      <w:r w:rsidRPr="004B184D">
        <w:rPr>
          <w:rFonts w:ascii="Times New Roman" w:hAnsi="Times New Roman" w:cs="Times New Roman"/>
          <w:sz w:val="24"/>
          <w:szCs w:val="24"/>
        </w:rPr>
        <w:t xml:space="preserve"> </w:t>
      </w:r>
      <w:r w:rsidR="00EF5280" w:rsidRPr="004B184D">
        <w:rPr>
          <w:rFonts w:ascii="Times New Roman" w:hAnsi="Times New Roman" w:cs="Times New Roman"/>
          <w:sz w:val="24"/>
          <w:szCs w:val="24"/>
        </w:rPr>
        <w:t>І.В.</w:t>
      </w:r>
      <w:r w:rsidRPr="004B184D">
        <w:rPr>
          <w:rFonts w:ascii="Times New Roman" w:hAnsi="Times New Roman" w:cs="Times New Roman"/>
          <w:sz w:val="24"/>
          <w:szCs w:val="24"/>
        </w:rPr>
        <w:t>, судді Вовчанського районного суду Харківської області.</w:t>
      </w:r>
    </w:p>
    <w:p w:rsidR="00282453" w:rsidRPr="004B184D" w:rsidRDefault="00282453" w:rsidP="00091127">
      <w:pPr>
        <w:shd w:val="clear" w:color="auto" w:fill="FFFFFF"/>
        <w:tabs>
          <w:tab w:val="left" w:pos="851"/>
        </w:tabs>
        <w:spacing w:after="0" w:line="240" w:lineRule="auto"/>
        <w:ind w:left="-142" w:firstLine="709"/>
        <w:jc w:val="both"/>
        <w:rPr>
          <w:rFonts w:ascii="Times New Roman" w:hAnsi="Times New Roman" w:cs="Times New Roman"/>
          <w:sz w:val="24"/>
          <w:szCs w:val="24"/>
          <w:shd w:val="clear" w:color="auto" w:fill="FFFFFF"/>
        </w:rPr>
      </w:pPr>
      <w:r w:rsidRPr="004B184D">
        <w:rPr>
          <w:rFonts w:ascii="Times New Roman" w:hAnsi="Times New Roman" w:cs="Times New Roman"/>
          <w:bCs/>
          <w:sz w:val="24"/>
          <w:szCs w:val="24"/>
        </w:rPr>
        <w:lastRenderedPageBreak/>
        <w:t>Абзацом першим пункту 16 розділу ІІІ Порядку встановлено, якщо Вищою кваліфікаційною комісією суддів України прийнято рішення про відмову у внесенні подання про відрядження всіх суддів, які надали згоду на відрядження,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w:t>
      </w:r>
    </w:p>
    <w:p w:rsidR="004B184D" w:rsidRPr="004B184D" w:rsidRDefault="004B184D" w:rsidP="00091127">
      <w:pPr>
        <w:autoSpaceDE w:val="0"/>
        <w:autoSpaceDN w:val="0"/>
        <w:adjustRightInd w:val="0"/>
        <w:spacing w:after="0" w:line="240" w:lineRule="auto"/>
        <w:ind w:left="-142" w:firstLine="709"/>
        <w:jc w:val="both"/>
        <w:rPr>
          <w:rFonts w:ascii="Times New Roman" w:hAnsi="Times New Roman" w:cs="Times New Roman"/>
          <w:bCs/>
          <w:sz w:val="24"/>
          <w:szCs w:val="24"/>
        </w:rPr>
      </w:pPr>
      <w:r w:rsidRPr="004B184D">
        <w:rPr>
          <w:rFonts w:ascii="Times New Roman" w:hAnsi="Times New Roman" w:cs="Times New Roman"/>
          <w:bCs/>
          <w:sz w:val="24"/>
          <w:szCs w:val="24"/>
        </w:rPr>
        <w:t>Керуючись статтями 55, 93 Закону України «Про судоустрій і статус суддів», Порядком відрядження судді до іншого суду того самого рівня і спеціалізації (як тимчасового переведення), затвердженим рішенням Вищої ради правосуддя від 24.04.2017 № 54/0/15-17, Вища кваліфікаційна комісія суддів України одноголосно</w:t>
      </w:r>
    </w:p>
    <w:p w:rsidR="004B184D" w:rsidRPr="004B184D" w:rsidRDefault="004B184D" w:rsidP="00091127">
      <w:pPr>
        <w:shd w:val="clear" w:color="auto" w:fill="FFFFFF"/>
        <w:spacing w:after="0" w:line="240" w:lineRule="auto"/>
        <w:ind w:left="-142" w:firstLine="567"/>
        <w:jc w:val="center"/>
        <w:rPr>
          <w:rFonts w:ascii="Times New Roman" w:hAnsi="Times New Roman" w:cs="Times New Roman"/>
          <w:sz w:val="24"/>
          <w:szCs w:val="24"/>
        </w:rPr>
      </w:pPr>
    </w:p>
    <w:p w:rsidR="004B184D" w:rsidRPr="004B184D" w:rsidRDefault="004B184D" w:rsidP="00091127">
      <w:pPr>
        <w:shd w:val="clear" w:color="auto" w:fill="FFFFFF"/>
        <w:spacing w:after="0" w:line="240" w:lineRule="auto"/>
        <w:ind w:left="-142" w:firstLine="567"/>
        <w:jc w:val="center"/>
        <w:rPr>
          <w:rFonts w:ascii="Times New Roman" w:hAnsi="Times New Roman" w:cs="Times New Roman"/>
          <w:sz w:val="24"/>
          <w:szCs w:val="24"/>
        </w:rPr>
      </w:pPr>
      <w:r w:rsidRPr="004B184D">
        <w:rPr>
          <w:rFonts w:ascii="Times New Roman" w:hAnsi="Times New Roman" w:cs="Times New Roman"/>
          <w:sz w:val="24"/>
          <w:szCs w:val="24"/>
        </w:rPr>
        <w:t>вирішила:</w:t>
      </w:r>
    </w:p>
    <w:p w:rsidR="004B184D" w:rsidRPr="004B184D" w:rsidRDefault="004B184D" w:rsidP="00091127">
      <w:pPr>
        <w:shd w:val="clear" w:color="auto" w:fill="FFFFFF"/>
        <w:tabs>
          <w:tab w:val="left" w:pos="993"/>
        </w:tabs>
        <w:spacing w:after="0" w:line="240" w:lineRule="auto"/>
        <w:ind w:left="-142" w:firstLine="709"/>
        <w:jc w:val="center"/>
        <w:rPr>
          <w:rFonts w:ascii="Times New Roman" w:hAnsi="Times New Roman" w:cs="Times New Roman"/>
          <w:sz w:val="24"/>
          <w:szCs w:val="24"/>
        </w:rPr>
      </w:pPr>
    </w:p>
    <w:p w:rsidR="004B184D" w:rsidRDefault="004B184D" w:rsidP="00091127">
      <w:pPr>
        <w:shd w:val="clear" w:color="auto" w:fill="FFFFFF"/>
        <w:tabs>
          <w:tab w:val="left" w:pos="851"/>
        </w:tabs>
        <w:spacing w:after="0" w:line="240" w:lineRule="auto"/>
        <w:ind w:left="-142"/>
        <w:jc w:val="both"/>
        <w:rPr>
          <w:rFonts w:ascii="Times New Roman" w:hAnsi="Times New Roman" w:cs="Times New Roman"/>
          <w:sz w:val="24"/>
          <w:szCs w:val="24"/>
        </w:rPr>
      </w:pPr>
      <w:r w:rsidRPr="00605E0C">
        <w:rPr>
          <w:rFonts w:ascii="Times New Roman" w:hAnsi="Times New Roman" w:cs="Times New Roman"/>
          <w:sz w:val="24"/>
          <w:szCs w:val="24"/>
        </w:rPr>
        <w:t xml:space="preserve">Відмовити у внесенні </w:t>
      </w:r>
      <w:r w:rsidR="00605E0C" w:rsidRPr="00605E0C">
        <w:rPr>
          <w:rFonts w:ascii="Times New Roman" w:hAnsi="Times New Roman" w:cs="Times New Roman"/>
          <w:sz w:val="24"/>
          <w:szCs w:val="24"/>
        </w:rPr>
        <w:t xml:space="preserve">подання про відрядження </w:t>
      </w:r>
      <w:r w:rsidRPr="00605E0C">
        <w:rPr>
          <w:rFonts w:ascii="Times New Roman" w:hAnsi="Times New Roman" w:cs="Times New Roman"/>
          <w:sz w:val="24"/>
          <w:szCs w:val="24"/>
        </w:rPr>
        <w:t>до Київського районного суду міста Харкова</w:t>
      </w:r>
      <w:r w:rsidR="00605E0C" w:rsidRPr="00605E0C">
        <w:rPr>
          <w:rFonts w:ascii="Times New Roman" w:hAnsi="Times New Roman" w:cs="Times New Roman"/>
          <w:sz w:val="24"/>
          <w:szCs w:val="24"/>
        </w:rPr>
        <w:t xml:space="preserve"> суддям</w:t>
      </w:r>
      <w:r w:rsidR="0022776E" w:rsidRPr="00605E0C">
        <w:rPr>
          <w:rFonts w:ascii="Times New Roman" w:hAnsi="Times New Roman" w:cs="Times New Roman"/>
          <w:sz w:val="24"/>
          <w:szCs w:val="24"/>
        </w:rPr>
        <w:t>:</w:t>
      </w:r>
    </w:p>
    <w:p w:rsidR="00605E0C" w:rsidRDefault="00605E0C" w:rsidP="00091127">
      <w:pPr>
        <w:shd w:val="clear" w:color="auto" w:fill="FFFFFF"/>
        <w:tabs>
          <w:tab w:val="left" w:pos="851"/>
        </w:tabs>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ab/>
      </w:r>
      <w:proofErr w:type="spellStart"/>
      <w:r w:rsidRPr="004B184D">
        <w:rPr>
          <w:rFonts w:ascii="Times New Roman" w:hAnsi="Times New Roman" w:cs="Times New Roman"/>
          <w:sz w:val="24"/>
          <w:szCs w:val="24"/>
        </w:rPr>
        <w:t>Калиновськ</w:t>
      </w:r>
      <w:r>
        <w:rPr>
          <w:rFonts w:ascii="Times New Roman" w:hAnsi="Times New Roman" w:cs="Times New Roman"/>
          <w:sz w:val="24"/>
          <w:szCs w:val="24"/>
        </w:rPr>
        <w:t>ій</w:t>
      </w:r>
      <w:proofErr w:type="spellEnd"/>
      <w:r w:rsidRPr="004B184D">
        <w:rPr>
          <w:rFonts w:ascii="Times New Roman" w:hAnsi="Times New Roman" w:cs="Times New Roman"/>
          <w:sz w:val="24"/>
          <w:szCs w:val="24"/>
        </w:rPr>
        <w:t xml:space="preserve"> </w:t>
      </w:r>
      <w:proofErr w:type="spellStart"/>
      <w:r w:rsidRPr="004B184D">
        <w:rPr>
          <w:rFonts w:ascii="Times New Roman" w:hAnsi="Times New Roman" w:cs="Times New Roman"/>
          <w:sz w:val="24"/>
          <w:szCs w:val="24"/>
        </w:rPr>
        <w:t>Лоліт</w:t>
      </w:r>
      <w:r>
        <w:rPr>
          <w:rFonts w:ascii="Times New Roman" w:hAnsi="Times New Roman" w:cs="Times New Roman"/>
          <w:sz w:val="24"/>
          <w:szCs w:val="24"/>
        </w:rPr>
        <w:t>і</w:t>
      </w:r>
      <w:proofErr w:type="spellEnd"/>
      <w:r w:rsidRPr="004B184D">
        <w:rPr>
          <w:rFonts w:ascii="Times New Roman" w:hAnsi="Times New Roman" w:cs="Times New Roman"/>
          <w:sz w:val="24"/>
          <w:szCs w:val="24"/>
        </w:rPr>
        <w:t xml:space="preserve"> Віталіївн</w:t>
      </w:r>
      <w:r>
        <w:rPr>
          <w:rFonts w:ascii="Times New Roman" w:hAnsi="Times New Roman" w:cs="Times New Roman"/>
          <w:sz w:val="24"/>
          <w:szCs w:val="24"/>
        </w:rPr>
        <w:t xml:space="preserve">і, </w:t>
      </w:r>
      <w:r w:rsidRPr="004B184D">
        <w:rPr>
          <w:rFonts w:ascii="Times New Roman" w:hAnsi="Times New Roman" w:cs="Times New Roman"/>
          <w:sz w:val="24"/>
          <w:szCs w:val="24"/>
        </w:rPr>
        <w:t xml:space="preserve">судді </w:t>
      </w:r>
      <w:proofErr w:type="spellStart"/>
      <w:r w:rsidRPr="004B184D">
        <w:rPr>
          <w:rFonts w:ascii="Times New Roman" w:hAnsi="Times New Roman" w:cs="Times New Roman"/>
          <w:sz w:val="24"/>
          <w:szCs w:val="24"/>
        </w:rPr>
        <w:t>Дергачівського</w:t>
      </w:r>
      <w:proofErr w:type="spellEnd"/>
      <w:r w:rsidRPr="004B184D">
        <w:rPr>
          <w:rFonts w:ascii="Times New Roman" w:hAnsi="Times New Roman" w:cs="Times New Roman"/>
          <w:sz w:val="24"/>
          <w:szCs w:val="24"/>
        </w:rPr>
        <w:t xml:space="preserve"> районного суду Харківської області</w:t>
      </w:r>
      <w:r>
        <w:rPr>
          <w:rFonts w:ascii="Times New Roman" w:hAnsi="Times New Roman" w:cs="Times New Roman"/>
          <w:sz w:val="24"/>
          <w:szCs w:val="24"/>
        </w:rPr>
        <w:t>;</w:t>
      </w:r>
    </w:p>
    <w:p w:rsidR="00605E0C" w:rsidRDefault="00605E0C" w:rsidP="00091127">
      <w:pPr>
        <w:shd w:val="clear" w:color="auto" w:fill="FFFFFF"/>
        <w:tabs>
          <w:tab w:val="left" w:pos="851"/>
        </w:tabs>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ab/>
      </w:r>
      <w:r w:rsidRPr="004B184D">
        <w:rPr>
          <w:rFonts w:ascii="Times New Roman" w:hAnsi="Times New Roman" w:cs="Times New Roman"/>
          <w:sz w:val="24"/>
          <w:szCs w:val="24"/>
        </w:rPr>
        <w:t>Кононенко Тетян</w:t>
      </w:r>
      <w:r>
        <w:rPr>
          <w:rFonts w:ascii="Times New Roman" w:hAnsi="Times New Roman" w:cs="Times New Roman"/>
          <w:sz w:val="24"/>
          <w:szCs w:val="24"/>
        </w:rPr>
        <w:t>і</w:t>
      </w:r>
      <w:r w:rsidRPr="004B184D">
        <w:rPr>
          <w:rFonts w:ascii="Times New Roman" w:hAnsi="Times New Roman" w:cs="Times New Roman"/>
          <w:sz w:val="24"/>
          <w:szCs w:val="24"/>
        </w:rPr>
        <w:t xml:space="preserve"> Олександрівн</w:t>
      </w:r>
      <w:r>
        <w:rPr>
          <w:rFonts w:ascii="Times New Roman" w:hAnsi="Times New Roman" w:cs="Times New Roman"/>
          <w:sz w:val="24"/>
          <w:szCs w:val="24"/>
        </w:rPr>
        <w:t xml:space="preserve">і, </w:t>
      </w:r>
      <w:r w:rsidRPr="004B184D">
        <w:rPr>
          <w:rFonts w:ascii="Times New Roman" w:hAnsi="Times New Roman" w:cs="Times New Roman"/>
          <w:sz w:val="24"/>
          <w:szCs w:val="24"/>
        </w:rPr>
        <w:t>судді Павлоградського міськрайонного суду Дніпропетровської області</w:t>
      </w:r>
      <w:r>
        <w:rPr>
          <w:rFonts w:ascii="Times New Roman" w:hAnsi="Times New Roman" w:cs="Times New Roman"/>
          <w:sz w:val="24"/>
          <w:szCs w:val="24"/>
        </w:rPr>
        <w:t>;</w:t>
      </w:r>
    </w:p>
    <w:p w:rsidR="00605E0C" w:rsidRDefault="00605E0C" w:rsidP="00091127">
      <w:pPr>
        <w:shd w:val="clear" w:color="auto" w:fill="FFFFFF"/>
        <w:tabs>
          <w:tab w:val="left" w:pos="851"/>
        </w:tabs>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ab/>
      </w:r>
      <w:r w:rsidRPr="004B184D">
        <w:rPr>
          <w:rFonts w:ascii="Times New Roman" w:hAnsi="Times New Roman" w:cs="Times New Roman"/>
          <w:sz w:val="24"/>
          <w:szCs w:val="24"/>
        </w:rPr>
        <w:t>Попов</w:t>
      </w:r>
      <w:r>
        <w:rPr>
          <w:rFonts w:ascii="Times New Roman" w:hAnsi="Times New Roman" w:cs="Times New Roman"/>
          <w:sz w:val="24"/>
          <w:szCs w:val="24"/>
        </w:rPr>
        <w:t>у</w:t>
      </w:r>
      <w:r w:rsidRPr="004B184D">
        <w:rPr>
          <w:rFonts w:ascii="Times New Roman" w:hAnsi="Times New Roman" w:cs="Times New Roman"/>
          <w:sz w:val="24"/>
          <w:szCs w:val="24"/>
        </w:rPr>
        <w:t xml:space="preserve"> Олексі</w:t>
      </w:r>
      <w:r>
        <w:rPr>
          <w:rFonts w:ascii="Times New Roman" w:hAnsi="Times New Roman" w:cs="Times New Roman"/>
          <w:sz w:val="24"/>
          <w:szCs w:val="24"/>
        </w:rPr>
        <w:t>ю</w:t>
      </w:r>
      <w:r w:rsidRPr="004B184D">
        <w:rPr>
          <w:rFonts w:ascii="Times New Roman" w:hAnsi="Times New Roman" w:cs="Times New Roman"/>
          <w:sz w:val="24"/>
          <w:szCs w:val="24"/>
        </w:rPr>
        <w:t xml:space="preserve"> Григорович</w:t>
      </w:r>
      <w:r>
        <w:rPr>
          <w:rFonts w:ascii="Times New Roman" w:hAnsi="Times New Roman" w:cs="Times New Roman"/>
          <w:sz w:val="24"/>
          <w:szCs w:val="24"/>
        </w:rPr>
        <w:t xml:space="preserve">у, </w:t>
      </w:r>
      <w:r w:rsidRPr="004B184D">
        <w:rPr>
          <w:rFonts w:ascii="Times New Roman" w:hAnsi="Times New Roman" w:cs="Times New Roman"/>
          <w:sz w:val="24"/>
          <w:szCs w:val="24"/>
        </w:rPr>
        <w:t xml:space="preserve">судді </w:t>
      </w:r>
      <w:proofErr w:type="spellStart"/>
      <w:r w:rsidRPr="004B184D">
        <w:rPr>
          <w:rFonts w:ascii="Times New Roman" w:hAnsi="Times New Roman" w:cs="Times New Roman"/>
          <w:sz w:val="24"/>
          <w:szCs w:val="24"/>
        </w:rPr>
        <w:t>Лозівського</w:t>
      </w:r>
      <w:proofErr w:type="spellEnd"/>
      <w:r w:rsidRPr="004B184D">
        <w:rPr>
          <w:rFonts w:ascii="Times New Roman" w:hAnsi="Times New Roman" w:cs="Times New Roman"/>
          <w:sz w:val="24"/>
          <w:szCs w:val="24"/>
        </w:rPr>
        <w:t xml:space="preserve"> </w:t>
      </w:r>
      <w:proofErr w:type="spellStart"/>
      <w:r w:rsidRPr="004B184D">
        <w:rPr>
          <w:rFonts w:ascii="Times New Roman" w:hAnsi="Times New Roman" w:cs="Times New Roman"/>
          <w:sz w:val="24"/>
          <w:szCs w:val="24"/>
        </w:rPr>
        <w:t>міськрайонного</w:t>
      </w:r>
      <w:proofErr w:type="spellEnd"/>
      <w:r w:rsidRPr="004B184D">
        <w:rPr>
          <w:rFonts w:ascii="Times New Roman" w:hAnsi="Times New Roman" w:cs="Times New Roman"/>
          <w:sz w:val="24"/>
          <w:szCs w:val="24"/>
        </w:rPr>
        <w:t xml:space="preserve"> суду Харківської області</w:t>
      </w:r>
      <w:r>
        <w:rPr>
          <w:rFonts w:ascii="Times New Roman" w:hAnsi="Times New Roman" w:cs="Times New Roman"/>
          <w:sz w:val="24"/>
          <w:szCs w:val="24"/>
        </w:rPr>
        <w:t>;</w:t>
      </w:r>
    </w:p>
    <w:p w:rsidR="00605E0C" w:rsidRPr="00605E0C" w:rsidRDefault="00605E0C" w:rsidP="00091127">
      <w:pPr>
        <w:shd w:val="clear" w:color="auto" w:fill="FFFFFF"/>
        <w:tabs>
          <w:tab w:val="left" w:pos="851"/>
        </w:tabs>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ab/>
      </w:r>
      <w:proofErr w:type="spellStart"/>
      <w:r w:rsidRPr="004B184D">
        <w:rPr>
          <w:rFonts w:ascii="Times New Roman" w:hAnsi="Times New Roman" w:cs="Times New Roman"/>
          <w:sz w:val="24"/>
          <w:szCs w:val="24"/>
        </w:rPr>
        <w:t>Сербіненко</w:t>
      </w:r>
      <w:proofErr w:type="spellEnd"/>
      <w:r w:rsidRPr="004B184D">
        <w:rPr>
          <w:rFonts w:ascii="Times New Roman" w:hAnsi="Times New Roman" w:cs="Times New Roman"/>
          <w:sz w:val="24"/>
          <w:szCs w:val="24"/>
        </w:rPr>
        <w:t xml:space="preserve"> Інн</w:t>
      </w:r>
      <w:r>
        <w:rPr>
          <w:rFonts w:ascii="Times New Roman" w:hAnsi="Times New Roman" w:cs="Times New Roman"/>
          <w:sz w:val="24"/>
          <w:szCs w:val="24"/>
        </w:rPr>
        <w:t xml:space="preserve">і Володимирівні, </w:t>
      </w:r>
      <w:r w:rsidRPr="004B184D">
        <w:rPr>
          <w:rFonts w:ascii="Times New Roman" w:hAnsi="Times New Roman" w:cs="Times New Roman"/>
          <w:sz w:val="24"/>
          <w:szCs w:val="24"/>
        </w:rPr>
        <w:t>судді Вовчанського районного суду Харківської області</w:t>
      </w:r>
      <w:r>
        <w:rPr>
          <w:rFonts w:ascii="Times New Roman" w:hAnsi="Times New Roman" w:cs="Times New Roman"/>
          <w:sz w:val="24"/>
          <w:szCs w:val="24"/>
        </w:rPr>
        <w:t>.</w:t>
      </w:r>
    </w:p>
    <w:p w:rsidR="004B184D" w:rsidRPr="004B184D" w:rsidRDefault="002C4C50" w:rsidP="00091127">
      <w:pPr>
        <w:shd w:val="clear" w:color="auto" w:fill="FFFFFF"/>
        <w:tabs>
          <w:tab w:val="left" w:pos="851"/>
        </w:tabs>
        <w:spacing w:after="0" w:line="240" w:lineRule="auto"/>
        <w:ind w:left="-142" w:firstLine="709"/>
        <w:jc w:val="both"/>
        <w:rPr>
          <w:rFonts w:ascii="Times New Roman" w:hAnsi="Times New Roman" w:cs="Times New Roman"/>
          <w:sz w:val="24"/>
          <w:szCs w:val="24"/>
        </w:rPr>
      </w:pPr>
      <w:r>
        <w:rPr>
          <w:rFonts w:ascii="Times New Roman" w:hAnsi="Times New Roman" w:cs="Times New Roman"/>
          <w:color w:val="000000" w:themeColor="text1"/>
          <w:sz w:val="24"/>
          <w:szCs w:val="24"/>
        </w:rPr>
        <w:t>Продовжити розгляд</w:t>
      </w:r>
      <w:r w:rsidR="004B184D" w:rsidRPr="004B184D">
        <w:rPr>
          <w:rFonts w:ascii="Times New Roman" w:hAnsi="Times New Roman" w:cs="Times New Roman"/>
          <w:color w:val="000000" w:themeColor="text1"/>
          <w:sz w:val="24"/>
          <w:szCs w:val="24"/>
        </w:rPr>
        <w:t xml:space="preserve"> повідомлення Державної судової адміністрації України від 06.0</w:t>
      </w:r>
      <w:r w:rsidR="00605E0C">
        <w:rPr>
          <w:rFonts w:ascii="Times New Roman" w:hAnsi="Times New Roman" w:cs="Times New Roman"/>
          <w:color w:val="000000" w:themeColor="text1"/>
          <w:sz w:val="24"/>
          <w:szCs w:val="24"/>
        </w:rPr>
        <w:t>2</w:t>
      </w:r>
      <w:r w:rsidR="004B184D" w:rsidRPr="004B184D">
        <w:rPr>
          <w:rFonts w:ascii="Times New Roman" w:hAnsi="Times New Roman" w:cs="Times New Roman"/>
          <w:color w:val="000000" w:themeColor="text1"/>
          <w:sz w:val="24"/>
          <w:szCs w:val="24"/>
        </w:rPr>
        <w:t xml:space="preserve">.2024 про необхідність розгляду питання </w:t>
      </w:r>
      <w:r>
        <w:rPr>
          <w:rFonts w:ascii="Times New Roman" w:hAnsi="Times New Roman" w:cs="Times New Roman"/>
          <w:color w:val="000000" w:themeColor="text1"/>
          <w:sz w:val="24"/>
          <w:szCs w:val="24"/>
        </w:rPr>
        <w:t>щодо</w:t>
      </w:r>
      <w:r w:rsidR="004B184D" w:rsidRPr="004B184D">
        <w:rPr>
          <w:rFonts w:ascii="Times New Roman" w:hAnsi="Times New Roman" w:cs="Times New Roman"/>
          <w:color w:val="000000" w:themeColor="text1"/>
          <w:sz w:val="24"/>
          <w:szCs w:val="24"/>
        </w:rPr>
        <w:t xml:space="preserve"> відрядження </w:t>
      </w:r>
      <w:r w:rsidR="00605E0C">
        <w:rPr>
          <w:rFonts w:ascii="Times New Roman" w:hAnsi="Times New Roman" w:cs="Times New Roman"/>
          <w:color w:val="000000" w:themeColor="text1"/>
          <w:sz w:val="24"/>
          <w:szCs w:val="24"/>
        </w:rPr>
        <w:t xml:space="preserve">4 (чотирьох) </w:t>
      </w:r>
      <w:r w:rsidR="004B184D" w:rsidRPr="004B184D">
        <w:rPr>
          <w:rFonts w:ascii="Times New Roman" w:hAnsi="Times New Roman" w:cs="Times New Roman"/>
          <w:color w:val="000000" w:themeColor="text1"/>
          <w:sz w:val="24"/>
          <w:szCs w:val="24"/>
        </w:rPr>
        <w:t>суддів до Київського районного суду міста Харкова</w:t>
      </w:r>
      <w:r w:rsidR="004B184D" w:rsidRPr="004B184D">
        <w:rPr>
          <w:rFonts w:ascii="Times New Roman" w:hAnsi="Times New Roman" w:cs="Times New Roman"/>
          <w:sz w:val="24"/>
          <w:szCs w:val="24"/>
        </w:rPr>
        <w:t xml:space="preserve"> </w:t>
      </w:r>
      <w:r w:rsidR="004B184D" w:rsidRPr="004B184D">
        <w:rPr>
          <w:rFonts w:ascii="Times New Roman" w:hAnsi="Times New Roman" w:cs="Times New Roman"/>
          <w:color w:val="000000" w:themeColor="text1"/>
          <w:sz w:val="24"/>
          <w:szCs w:val="24"/>
        </w:rPr>
        <w:t>до 03.04.2024.</w:t>
      </w:r>
    </w:p>
    <w:p w:rsidR="004B184D" w:rsidRDefault="004B184D" w:rsidP="00091127">
      <w:pPr>
        <w:shd w:val="clear" w:color="auto" w:fill="FFFFFF"/>
        <w:tabs>
          <w:tab w:val="left" w:pos="993"/>
        </w:tabs>
        <w:spacing w:after="0" w:line="240" w:lineRule="auto"/>
        <w:ind w:left="-142"/>
        <w:jc w:val="both"/>
        <w:rPr>
          <w:rFonts w:ascii="Times New Roman" w:hAnsi="Times New Roman" w:cs="Times New Roman"/>
          <w:sz w:val="24"/>
          <w:szCs w:val="24"/>
        </w:rPr>
      </w:pPr>
    </w:p>
    <w:p w:rsidR="004B184D" w:rsidRDefault="009F7793" w:rsidP="009F7793">
      <w:pPr>
        <w:shd w:val="clear" w:color="auto" w:fill="FFFFFF"/>
        <w:tabs>
          <w:tab w:val="left" w:pos="993"/>
        </w:tabs>
        <w:spacing w:after="0" w:line="240" w:lineRule="auto"/>
        <w:ind w:left="-142"/>
        <w:jc w:val="both"/>
        <w:rPr>
          <w:rFonts w:ascii="Times New Roman" w:hAnsi="Times New Roman" w:cs="Times New Roman"/>
          <w:sz w:val="24"/>
          <w:szCs w:val="24"/>
          <w:lang w:eastAsia="uk-UA"/>
        </w:rPr>
      </w:pPr>
      <w:r>
        <w:rPr>
          <w:rFonts w:ascii="Times New Roman" w:hAnsi="Times New Roman" w:cs="Times New Roman"/>
          <w:sz w:val="24"/>
          <w:szCs w:val="24"/>
        </w:rPr>
        <w:t xml:space="preserve">Головуючий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lang w:eastAsia="uk-UA"/>
        </w:rPr>
        <w:t xml:space="preserve"> Р.М. Сидорович</w:t>
      </w:r>
    </w:p>
    <w:p w:rsidR="009F7793" w:rsidRDefault="009F7793" w:rsidP="009F7793">
      <w:pPr>
        <w:shd w:val="clear" w:color="auto" w:fill="FFFFFF"/>
        <w:tabs>
          <w:tab w:val="left" w:pos="993"/>
        </w:tabs>
        <w:spacing w:after="0" w:line="240" w:lineRule="auto"/>
        <w:ind w:left="-142"/>
        <w:jc w:val="both"/>
        <w:rPr>
          <w:rFonts w:ascii="Times New Roman" w:hAnsi="Times New Roman" w:cs="Times New Roman"/>
          <w:sz w:val="24"/>
          <w:szCs w:val="24"/>
          <w:lang w:eastAsia="uk-UA"/>
        </w:rPr>
      </w:pPr>
    </w:p>
    <w:p w:rsidR="004B184D" w:rsidRDefault="009F7793" w:rsidP="009F7793">
      <w:pPr>
        <w:shd w:val="clear" w:color="auto" w:fill="FFFFFF"/>
        <w:tabs>
          <w:tab w:val="left" w:pos="993"/>
        </w:tabs>
        <w:spacing w:after="0" w:line="240" w:lineRule="auto"/>
        <w:ind w:left="-142"/>
        <w:jc w:val="both"/>
        <w:rPr>
          <w:rFonts w:ascii="Times New Roman" w:hAnsi="Times New Roman" w:cs="Times New Roman"/>
          <w:color w:val="000000" w:themeColor="text1"/>
          <w:sz w:val="24"/>
          <w:szCs w:val="24"/>
        </w:rPr>
      </w:pPr>
      <w:r>
        <w:rPr>
          <w:rFonts w:ascii="Times New Roman" w:hAnsi="Times New Roman" w:cs="Times New Roman"/>
          <w:sz w:val="24"/>
          <w:szCs w:val="24"/>
          <w:lang w:eastAsia="uk-UA"/>
        </w:rPr>
        <w:t>Члени</w:t>
      </w:r>
      <w:r w:rsidR="00F37D4A">
        <w:rPr>
          <w:rFonts w:ascii="Times New Roman" w:hAnsi="Times New Roman" w:cs="Times New Roman"/>
          <w:sz w:val="24"/>
          <w:szCs w:val="24"/>
          <w:lang w:eastAsia="uk-UA"/>
        </w:rPr>
        <w:t xml:space="preserve"> </w:t>
      </w:r>
      <w:r>
        <w:rPr>
          <w:rFonts w:ascii="Times New Roman" w:hAnsi="Times New Roman" w:cs="Times New Roman"/>
          <w:sz w:val="24"/>
          <w:szCs w:val="24"/>
          <w:lang w:eastAsia="uk-UA"/>
        </w:rPr>
        <w:t>Комісії:</w:t>
      </w:r>
      <w:r>
        <w:rPr>
          <w:rFonts w:ascii="Times New Roman" w:hAnsi="Times New Roman" w:cs="Times New Roman"/>
          <w:sz w:val="24"/>
          <w:szCs w:val="24"/>
          <w:lang w:eastAsia="uk-UA"/>
        </w:rPr>
        <w:tab/>
      </w:r>
      <w:r>
        <w:rPr>
          <w:rFonts w:ascii="Times New Roman" w:hAnsi="Times New Roman" w:cs="Times New Roman"/>
          <w:sz w:val="24"/>
          <w:szCs w:val="24"/>
          <w:lang w:eastAsia="uk-UA"/>
        </w:rPr>
        <w:tab/>
      </w:r>
      <w:r>
        <w:rPr>
          <w:rFonts w:ascii="Times New Roman" w:hAnsi="Times New Roman" w:cs="Times New Roman"/>
          <w:sz w:val="24"/>
          <w:szCs w:val="24"/>
          <w:lang w:eastAsia="uk-UA"/>
        </w:rPr>
        <w:tab/>
      </w:r>
      <w:r>
        <w:rPr>
          <w:rFonts w:ascii="Times New Roman" w:hAnsi="Times New Roman" w:cs="Times New Roman"/>
          <w:sz w:val="24"/>
          <w:szCs w:val="24"/>
          <w:lang w:eastAsia="uk-UA"/>
        </w:rPr>
        <w:tab/>
      </w:r>
      <w:r>
        <w:rPr>
          <w:rFonts w:ascii="Times New Roman" w:hAnsi="Times New Roman" w:cs="Times New Roman"/>
          <w:sz w:val="24"/>
          <w:szCs w:val="24"/>
          <w:lang w:eastAsia="uk-UA"/>
        </w:rPr>
        <w:tab/>
      </w:r>
      <w:r>
        <w:rPr>
          <w:rFonts w:ascii="Times New Roman" w:hAnsi="Times New Roman" w:cs="Times New Roman"/>
          <w:sz w:val="24"/>
          <w:szCs w:val="24"/>
          <w:lang w:eastAsia="uk-UA"/>
        </w:rPr>
        <w:tab/>
      </w:r>
      <w:r>
        <w:rPr>
          <w:rFonts w:ascii="Times New Roman" w:hAnsi="Times New Roman" w:cs="Times New Roman"/>
          <w:sz w:val="24"/>
          <w:szCs w:val="24"/>
          <w:lang w:eastAsia="uk-UA"/>
        </w:rPr>
        <w:tab/>
      </w:r>
      <w:r>
        <w:rPr>
          <w:rFonts w:ascii="Times New Roman" w:hAnsi="Times New Roman" w:cs="Times New Roman"/>
          <w:sz w:val="24"/>
          <w:szCs w:val="24"/>
          <w:lang w:eastAsia="uk-UA"/>
        </w:rPr>
        <w:tab/>
      </w:r>
      <w:r w:rsidR="00614D3D">
        <w:rPr>
          <w:rFonts w:ascii="Times New Roman" w:hAnsi="Times New Roman" w:cs="Times New Roman"/>
          <w:sz w:val="24"/>
          <w:szCs w:val="24"/>
          <w:lang w:eastAsia="uk-UA"/>
        </w:rPr>
        <w:t xml:space="preserve">  </w:t>
      </w:r>
      <w:bookmarkStart w:id="7" w:name="_Hlk159595998"/>
      <w:r>
        <w:rPr>
          <w:rFonts w:ascii="Times New Roman" w:hAnsi="Times New Roman" w:cs="Times New Roman"/>
          <w:color w:val="000000" w:themeColor="text1"/>
          <w:sz w:val="24"/>
          <w:szCs w:val="24"/>
        </w:rPr>
        <w:t>Л.М. Волкова</w:t>
      </w:r>
    </w:p>
    <w:p w:rsidR="009F7793" w:rsidRDefault="009F7793" w:rsidP="009F7793">
      <w:pPr>
        <w:shd w:val="clear" w:color="auto" w:fill="FFFFFF"/>
        <w:tabs>
          <w:tab w:val="left" w:pos="993"/>
        </w:tabs>
        <w:spacing w:after="0" w:line="240" w:lineRule="auto"/>
        <w:ind w:left="-142"/>
        <w:jc w:val="both"/>
        <w:rPr>
          <w:rFonts w:ascii="Times New Roman" w:hAnsi="Times New Roman" w:cs="Times New Roman"/>
          <w:color w:val="000000" w:themeColor="text1"/>
          <w:sz w:val="24"/>
          <w:szCs w:val="24"/>
        </w:rPr>
      </w:pPr>
    </w:p>
    <w:p w:rsidR="004B184D" w:rsidRDefault="009F7793" w:rsidP="009F7793">
      <w:pPr>
        <w:shd w:val="clear" w:color="auto" w:fill="FFFFFF"/>
        <w:tabs>
          <w:tab w:val="left" w:pos="993"/>
        </w:tabs>
        <w:spacing w:after="0" w:line="240" w:lineRule="auto"/>
        <w:ind w:left="-142"/>
        <w:jc w:val="both"/>
        <w:rPr>
          <w:rFonts w:ascii="Times New Roman" w:hAnsi="Times New Roman" w:cs="Times New Roman"/>
          <w:sz w:val="24"/>
          <w:szCs w:val="24"/>
          <w:lang w:eastAsia="uk-UA"/>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bookmarkEnd w:id="7"/>
      <w:r w:rsidR="00614D3D">
        <w:rPr>
          <w:rFonts w:ascii="Times New Roman" w:hAnsi="Times New Roman" w:cs="Times New Roman"/>
          <w:sz w:val="24"/>
          <w:szCs w:val="24"/>
          <w:lang w:eastAsia="uk-UA"/>
        </w:rPr>
        <w:t xml:space="preserve">  </w:t>
      </w:r>
      <w:r w:rsidR="004B184D" w:rsidRPr="004B184D">
        <w:rPr>
          <w:rFonts w:ascii="Times New Roman" w:hAnsi="Times New Roman" w:cs="Times New Roman"/>
          <w:color w:val="000000" w:themeColor="text1"/>
          <w:sz w:val="24"/>
          <w:szCs w:val="24"/>
        </w:rPr>
        <w:t>Я.М. Дух</w:t>
      </w:r>
    </w:p>
    <w:p w:rsidR="009F7793" w:rsidRDefault="009F7793" w:rsidP="009F7793">
      <w:pPr>
        <w:shd w:val="clear" w:color="auto" w:fill="FFFFFF"/>
        <w:tabs>
          <w:tab w:val="left" w:pos="993"/>
        </w:tabs>
        <w:spacing w:after="0" w:line="240" w:lineRule="auto"/>
        <w:ind w:left="-142"/>
        <w:jc w:val="both"/>
        <w:rPr>
          <w:rFonts w:ascii="Times New Roman" w:hAnsi="Times New Roman" w:cs="Times New Roman"/>
          <w:sz w:val="24"/>
          <w:szCs w:val="24"/>
          <w:lang w:eastAsia="uk-UA"/>
        </w:rPr>
      </w:pPr>
    </w:p>
    <w:p w:rsidR="00F978FB" w:rsidRDefault="009F7793" w:rsidP="009F7793">
      <w:pPr>
        <w:shd w:val="clear" w:color="auto" w:fill="FFFFFF"/>
        <w:tabs>
          <w:tab w:val="left" w:pos="993"/>
        </w:tabs>
        <w:spacing w:after="0" w:line="240" w:lineRule="auto"/>
        <w:ind w:left="-142"/>
        <w:jc w:val="both"/>
        <w:rPr>
          <w:rFonts w:ascii="Times New Roman" w:hAnsi="Times New Roman" w:cs="Times New Roman"/>
          <w:color w:val="000000" w:themeColor="text1"/>
          <w:sz w:val="24"/>
          <w:szCs w:val="24"/>
        </w:rPr>
      </w:pPr>
      <w:r>
        <w:rPr>
          <w:rFonts w:ascii="Times New Roman" w:hAnsi="Times New Roman" w:cs="Times New Roman"/>
          <w:sz w:val="24"/>
          <w:szCs w:val="24"/>
          <w:lang w:eastAsia="uk-UA"/>
        </w:rPr>
        <w:tab/>
      </w:r>
      <w:r>
        <w:rPr>
          <w:rFonts w:ascii="Times New Roman" w:hAnsi="Times New Roman" w:cs="Times New Roman"/>
          <w:sz w:val="24"/>
          <w:szCs w:val="24"/>
          <w:lang w:eastAsia="uk-UA"/>
        </w:rPr>
        <w:tab/>
      </w:r>
      <w:r>
        <w:rPr>
          <w:rFonts w:ascii="Times New Roman" w:hAnsi="Times New Roman" w:cs="Times New Roman"/>
          <w:sz w:val="24"/>
          <w:szCs w:val="24"/>
          <w:lang w:eastAsia="uk-UA"/>
        </w:rPr>
        <w:tab/>
      </w:r>
      <w:r>
        <w:rPr>
          <w:rFonts w:ascii="Times New Roman" w:hAnsi="Times New Roman" w:cs="Times New Roman"/>
          <w:sz w:val="24"/>
          <w:szCs w:val="24"/>
          <w:lang w:eastAsia="uk-UA"/>
        </w:rPr>
        <w:tab/>
      </w:r>
      <w:r>
        <w:rPr>
          <w:rFonts w:ascii="Times New Roman" w:hAnsi="Times New Roman" w:cs="Times New Roman"/>
          <w:sz w:val="24"/>
          <w:szCs w:val="24"/>
          <w:lang w:eastAsia="uk-UA"/>
        </w:rPr>
        <w:tab/>
      </w:r>
      <w:r>
        <w:rPr>
          <w:rFonts w:ascii="Times New Roman" w:hAnsi="Times New Roman" w:cs="Times New Roman"/>
          <w:sz w:val="24"/>
          <w:szCs w:val="24"/>
          <w:lang w:eastAsia="uk-UA"/>
        </w:rPr>
        <w:tab/>
      </w:r>
      <w:r>
        <w:rPr>
          <w:rFonts w:ascii="Times New Roman" w:hAnsi="Times New Roman" w:cs="Times New Roman"/>
          <w:sz w:val="24"/>
          <w:szCs w:val="24"/>
          <w:lang w:eastAsia="uk-UA"/>
        </w:rPr>
        <w:tab/>
      </w:r>
      <w:r>
        <w:rPr>
          <w:rFonts w:ascii="Times New Roman" w:hAnsi="Times New Roman" w:cs="Times New Roman"/>
          <w:sz w:val="24"/>
          <w:szCs w:val="24"/>
          <w:lang w:eastAsia="uk-UA"/>
        </w:rPr>
        <w:tab/>
      </w:r>
      <w:r>
        <w:rPr>
          <w:rFonts w:ascii="Times New Roman" w:hAnsi="Times New Roman" w:cs="Times New Roman"/>
          <w:sz w:val="24"/>
          <w:szCs w:val="24"/>
          <w:lang w:eastAsia="uk-UA"/>
        </w:rPr>
        <w:tab/>
      </w:r>
      <w:r w:rsidR="00614D3D">
        <w:rPr>
          <w:rFonts w:ascii="Times New Roman" w:hAnsi="Times New Roman" w:cs="Times New Roman"/>
          <w:sz w:val="24"/>
          <w:szCs w:val="24"/>
          <w:lang w:eastAsia="uk-UA"/>
        </w:rPr>
        <w:t xml:space="preserve">  </w:t>
      </w:r>
      <w:r w:rsidR="004B184D" w:rsidRPr="004B184D">
        <w:rPr>
          <w:rFonts w:ascii="Times New Roman" w:hAnsi="Times New Roman" w:cs="Times New Roman"/>
          <w:color w:val="000000" w:themeColor="text1"/>
          <w:sz w:val="24"/>
          <w:szCs w:val="24"/>
        </w:rPr>
        <w:t xml:space="preserve">Р.А. </w:t>
      </w:r>
      <w:proofErr w:type="spellStart"/>
      <w:r w:rsidR="004B184D" w:rsidRPr="004B184D">
        <w:rPr>
          <w:rFonts w:ascii="Times New Roman" w:hAnsi="Times New Roman" w:cs="Times New Roman"/>
          <w:color w:val="000000" w:themeColor="text1"/>
          <w:sz w:val="24"/>
          <w:szCs w:val="24"/>
        </w:rPr>
        <w:t>Кидисюк</w:t>
      </w:r>
      <w:proofErr w:type="spellEnd"/>
    </w:p>
    <w:p w:rsidR="009F7793" w:rsidRDefault="009F7793" w:rsidP="009F7793">
      <w:pPr>
        <w:shd w:val="clear" w:color="auto" w:fill="FFFFFF"/>
        <w:tabs>
          <w:tab w:val="left" w:pos="993"/>
        </w:tabs>
        <w:spacing w:after="0" w:line="240" w:lineRule="auto"/>
        <w:ind w:left="-142"/>
        <w:jc w:val="both"/>
        <w:rPr>
          <w:rFonts w:ascii="Times New Roman" w:hAnsi="Times New Roman" w:cs="Times New Roman"/>
          <w:color w:val="000000" w:themeColor="text1"/>
          <w:sz w:val="24"/>
          <w:szCs w:val="24"/>
        </w:rPr>
      </w:pPr>
    </w:p>
    <w:p w:rsidR="004B184D" w:rsidRDefault="009F7793" w:rsidP="009F7793">
      <w:pPr>
        <w:shd w:val="clear" w:color="auto" w:fill="FFFFFF"/>
        <w:tabs>
          <w:tab w:val="left" w:pos="993"/>
        </w:tabs>
        <w:spacing w:after="0" w:line="240" w:lineRule="auto"/>
        <w:ind w:left="-14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F978FB">
        <w:rPr>
          <w:rFonts w:ascii="Times New Roman" w:hAnsi="Times New Roman" w:cs="Times New Roman"/>
          <w:color w:val="000000" w:themeColor="text1"/>
          <w:sz w:val="24"/>
          <w:szCs w:val="24"/>
        </w:rPr>
        <w:t xml:space="preserve">  О.Л. </w:t>
      </w:r>
      <w:proofErr w:type="spellStart"/>
      <w:r w:rsidR="00F978FB">
        <w:rPr>
          <w:rFonts w:ascii="Times New Roman" w:hAnsi="Times New Roman" w:cs="Times New Roman"/>
          <w:color w:val="000000" w:themeColor="text1"/>
          <w:sz w:val="24"/>
          <w:szCs w:val="24"/>
        </w:rPr>
        <w:t>Коліуш</w:t>
      </w:r>
      <w:proofErr w:type="spellEnd"/>
    </w:p>
    <w:p w:rsidR="009F7793" w:rsidRDefault="009F7793" w:rsidP="009F7793">
      <w:pPr>
        <w:shd w:val="clear" w:color="auto" w:fill="FFFFFF"/>
        <w:tabs>
          <w:tab w:val="left" w:pos="993"/>
        </w:tabs>
        <w:spacing w:after="0" w:line="240" w:lineRule="auto"/>
        <w:ind w:left="-142"/>
        <w:jc w:val="both"/>
        <w:rPr>
          <w:rFonts w:ascii="Times New Roman" w:hAnsi="Times New Roman" w:cs="Times New Roman"/>
          <w:color w:val="000000" w:themeColor="text1"/>
          <w:sz w:val="24"/>
          <w:szCs w:val="24"/>
        </w:rPr>
      </w:pPr>
    </w:p>
    <w:p w:rsidR="004B184D" w:rsidRDefault="009F7793" w:rsidP="009F7793">
      <w:pPr>
        <w:shd w:val="clear" w:color="auto" w:fill="FFFFFF"/>
        <w:tabs>
          <w:tab w:val="left" w:pos="993"/>
        </w:tabs>
        <w:spacing w:after="0" w:line="240" w:lineRule="auto"/>
        <w:ind w:left="-14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614D3D">
        <w:rPr>
          <w:rFonts w:ascii="Times New Roman" w:hAnsi="Times New Roman" w:cs="Times New Roman"/>
          <w:sz w:val="24"/>
          <w:szCs w:val="24"/>
          <w:lang w:eastAsia="uk-UA"/>
        </w:rPr>
        <w:t xml:space="preserve">  </w:t>
      </w:r>
      <w:r>
        <w:rPr>
          <w:rFonts w:ascii="Times New Roman" w:hAnsi="Times New Roman" w:cs="Times New Roman"/>
          <w:color w:val="000000" w:themeColor="text1"/>
          <w:sz w:val="24"/>
          <w:szCs w:val="24"/>
        </w:rPr>
        <w:t xml:space="preserve">О.С. </w:t>
      </w:r>
      <w:proofErr w:type="spellStart"/>
      <w:r>
        <w:rPr>
          <w:rFonts w:ascii="Times New Roman" w:hAnsi="Times New Roman" w:cs="Times New Roman"/>
          <w:color w:val="000000" w:themeColor="text1"/>
          <w:sz w:val="24"/>
          <w:szCs w:val="24"/>
        </w:rPr>
        <w:t>Омельян</w:t>
      </w:r>
      <w:proofErr w:type="spellEnd"/>
    </w:p>
    <w:p w:rsidR="009F7793" w:rsidRDefault="009F7793" w:rsidP="009F7793">
      <w:pPr>
        <w:shd w:val="clear" w:color="auto" w:fill="FFFFFF"/>
        <w:tabs>
          <w:tab w:val="left" w:pos="993"/>
        </w:tabs>
        <w:spacing w:after="0" w:line="240" w:lineRule="auto"/>
        <w:ind w:left="-142"/>
        <w:jc w:val="both"/>
        <w:rPr>
          <w:rFonts w:ascii="Times New Roman" w:hAnsi="Times New Roman" w:cs="Times New Roman"/>
          <w:color w:val="000000" w:themeColor="text1"/>
          <w:sz w:val="24"/>
          <w:szCs w:val="24"/>
        </w:rPr>
      </w:pPr>
    </w:p>
    <w:p w:rsidR="004B184D" w:rsidRDefault="009F7793" w:rsidP="009F7793">
      <w:pPr>
        <w:shd w:val="clear" w:color="auto" w:fill="FFFFFF"/>
        <w:tabs>
          <w:tab w:val="left" w:pos="993"/>
        </w:tabs>
        <w:spacing w:after="0" w:line="240" w:lineRule="auto"/>
        <w:ind w:left="-14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614D3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Р.Б. </w:t>
      </w:r>
      <w:proofErr w:type="spellStart"/>
      <w:r>
        <w:rPr>
          <w:rFonts w:ascii="Times New Roman" w:hAnsi="Times New Roman" w:cs="Times New Roman"/>
          <w:color w:val="000000" w:themeColor="text1"/>
          <w:sz w:val="24"/>
          <w:szCs w:val="24"/>
        </w:rPr>
        <w:t>Сабодаш</w:t>
      </w:r>
      <w:proofErr w:type="spellEnd"/>
    </w:p>
    <w:p w:rsidR="009F7793" w:rsidRDefault="009F7793" w:rsidP="009F7793">
      <w:pPr>
        <w:shd w:val="clear" w:color="auto" w:fill="FFFFFF"/>
        <w:tabs>
          <w:tab w:val="left" w:pos="993"/>
        </w:tabs>
        <w:spacing w:after="0" w:line="240" w:lineRule="auto"/>
        <w:ind w:left="-142"/>
        <w:jc w:val="both"/>
        <w:rPr>
          <w:rFonts w:ascii="Times New Roman" w:hAnsi="Times New Roman" w:cs="Times New Roman"/>
          <w:color w:val="000000" w:themeColor="text1"/>
          <w:sz w:val="24"/>
          <w:szCs w:val="24"/>
        </w:rPr>
      </w:pPr>
    </w:p>
    <w:p w:rsidR="004B184D" w:rsidRPr="004B184D" w:rsidRDefault="00F37D4A" w:rsidP="00F37D4A">
      <w:pPr>
        <w:shd w:val="clear" w:color="auto" w:fill="FFFFFF"/>
        <w:tabs>
          <w:tab w:val="left" w:pos="993"/>
        </w:tabs>
        <w:spacing w:after="0" w:line="240" w:lineRule="auto"/>
        <w:ind w:left="-142"/>
        <w:jc w:val="both"/>
        <w:rPr>
          <w:rFonts w:ascii="Times New Roman" w:hAnsi="Times New Roman" w:cs="Times New Roman"/>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614D3D">
        <w:rPr>
          <w:rFonts w:ascii="Times New Roman" w:hAnsi="Times New Roman" w:cs="Times New Roman"/>
          <w:color w:val="000000" w:themeColor="text1"/>
          <w:sz w:val="24"/>
          <w:szCs w:val="24"/>
        </w:rPr>
        <w:t xml:space="preserve">  </w:t>
      </w:r>
      <w:r w:rsidR="004B184D" w:rsidRPr="004B184D">
        <w:rPr>
          <w:rFonts w:ascii="Times New Roman" w:hAnsi="Times New Roman" w:cs="Times New Roman"/>
          <w:color w:val="000000" w:themeColor="text1"/>
          <w:sz w:val="24"/>
          <w:szCs w:val="24"/>
        </w:rPr>
        <w:t xml:space="preserve">С.Ю. Чумак </w:t>
      </w:r>
    </w:p>
    <w:sectPr w:rsidR="004B184D" w:rsidRPr="004B184D" w:rsidSect="000C3F33">
      <w:headerReference w:type="default" r:id="rId10"/>
      <w:pgSz w:w="11906" w:h="16838"/>
      <w:pgMar w:top="1134" w:right="566"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7793" w:rsidRDefault="009F7793" w:rsidP="00613447">
      <w:pPr>
        <w:spacing w:after="0" w:line="240" w:lineRule="auto"/>
      </w:pPr>
      <w:r>
        <w:separator/>
      </w:r>
    </w:p>
  </w:endnote>
  <w:endnote w:type="continuationSeparator" w:id="0">
    <w:p w:rsidR="009F7793" w:rsidRDefault="009F7793" w:rsidP="00613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7793" w:rsidRDefault="009F7793" w:rsidP="00613447">
      <w:pPr>
        <w:spacing w:after="0" w:line="240" w:lineRule="auto"/>
      </w:pPr>
      <w:r>
        <w:separator/>
      </w:r>
    </w:p>
  </w:footnote>
  <w:footnote w:type="continuationSeparator" w:id="0">
    <w:p w:rsidR="009F7793" w:rsidRDefault="009F7793" w:rsidP="006134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7337403"/>
      <w:docPartObj>
        <w:docPartGallery w:val="Page Numbers (Top of Page)"/>
        <w:docPartUnique/>
      </w:docPartObj>
    </w:sdtPr>
    <w:sdtEndPr/>
    <w:sdtContent>
      <w:p w:rsidR="009F7793" w:rsidRDefault="009F7793">
        <w:pPr>
          <w:pStyle w:val="a4"/>
          <w:jc w:val="center"/>
        </w:pPr>
        <w:r>
          <w:fldChar w:fldCharType="begin"/>
        </w:r>
        <w:r>
          <w:instrText>PAGE   \* MERGEFORMAT</w:instrText>
        </w:r>
        <w:r>
          <w:fldChar w:fldCharType="separate"/>
        </w:r>
        <w:r w:rsidR="009C405F">
          <w:rPr>
            <w:noProof/>
          </w:rPr>
          <w:t>6</w:t>
        </w:r>
        <w:r>
          <w:fldChar w:fldCharType="end"/>
        </w:r>
      </w:p>
    </w:sdtContent>
  </w:sdt>
  <w:p w:rsidR="009F7793" w:rsidRDefault="009F779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66351"/>
    <w:multiLevelType w:val="hybridMultilevel"/>
    <w:tmpl w:val="AEB4ADFC"/>
    <w:lvl w:ilvl="0" w:tplc="3CF635EA">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1BF7D51"/>
    <w:multiLevelType w:val="hybridMultilevel"/>
    <w:tmpl w:val="ADF29C7C"/>
    <w:lvl w:ilvl="0" w:tplc="DC56925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nsid w:val="17D21B6C"/>
    <w:multiLevelType w:val="hybridMultilevel"/>
    <w:tmpl w:val="7ECE2C54"/>
    <w:lvl w:ilvl="0" w:tplc="3CF635EA">
      <w:numFmt w:val="bullet"/>
      <w:lvlText w:val="-"/>
      <w:lvlJc w:val="left"/>
      <w:pPr>
        <w:ind w:left="1429" w:hanging="360"/>
      </w:pPr>
      <w:rPr>
        <w:rFonts w:ascii="Times New Roman" w:eastAsiaTheme="minorHAnsi"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184C4549"/>
    <w:multiLevelType w:val="hybridMultilevel"/>
    <w:tmpl w:val="DFA078EE"/>
    <w:lvl w:ilvl="0" w:tplc="B95A2670">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nsid w:val="397A2E5A"/>
    <w:multiLevelType w:val="hybridMultilevel"/>
    <w:tmpl w:val="6824C77C"/>
    <w:lvl w:ilvl="0" w:tplc="0590AFD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nsid w:val="50E11987"/>
    <w:multiLevelType w:val="hybridMultilevel"/>
    <w:tmpl w:val="D2BE5C86"/>
    <w:lvl w:ilvl="0" w:tplc="3CF635EA">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nsid w:val="5D44491E"/>
    <w:multiLevelType w:val="hybridMultilevel"/>
    <w:tmpl w:val="1C46EB7A"/>
    <w:lvl w:ilvl="0" w:tplc="44583D1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nsid w:val="6F19681B"/>
    <w:multiLevelType w:val="hybridMultilevel"/>
    <w:tmpl w:val="4F20F4DA"/>
    <w:lvl w:ilvl="0" w:tplc="3CF635E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00F4065"/>
    <w:multiLevelType w:val="hybridMultilevel"/>
    <w:tmpl w:val="AAD8A89E"/>
    <w:lvl w:ilvl="0" w:tplc="6E1ECF2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706101ED"/>
    <w:multiLevelType w:val="hybridMultilevel"/>
    <w:tmpl w:val="50228AB8"/>
    <w:lvl w:ilvl="0" w:tplc="C66EDF9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5"/>
  </w:num>
  <w:num w:numId="2">
    <w:abstractNumId w:val="0"/>
  </w:num>
  <w:num w:numId="3">
    <w:abstractNumId w:val="7"/>
  </w:num>
  <w:num w:numId="4">
    <w:abstractNumId w:val="1"/>
  </w:num>
  <w:num w:numId="5">
    <w:abstractNumId w:val="9"/>
  </w:num>
  <w:num w:numId="6">
    <w:abstractNumId w:val="4"/>
  </w:num>
  <w:num w:numId="7">
    <w:abstractNumId w:val="3"/>
  </w:num>
  <w:num w:numId="8">
    <w:abstractNumId w:val="2"/>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49C"/>
    <w:rsid w:val="000007F9"/>
    <w:rsid w:val="00002719"/>
    <w:rsid w:val="00020AB6"/>
    <w:rsid w:val="0003371A"/>
    <w:rsid w:val="00033942"/>
    <w:rsid w:val="000408E6"/>
    <w:rsid w:val="000669B9"/>
    <w:rsid w:val="00067CE4"/>
    <w:rsid w:val="0008548A"/>
    <w:rsid w:val="00085EA5"/>
    <w:rsid w:val="00091127"/>
    <w:rsid w:val="000918F0"/>
    <w:rsid w:val="000A049C"/>
    <w:rsid w:val="000A30ED"/>
    <w:rsid w:val="000B12AB"/>
    <w:rsid w:val="000B2313"/>
    <w:rsid w:val="000B28AB"/>
    <w:rsid w:val="000C092A"/>
    <w:rsid w:val="000C3F33"/>
    <w:rsid w:val="000C4AB3"/>
    <w:rsid w:val="000D170B"/>
    <w:rsid w:val="000F1E1E"/>
    <w:rsid w:val="00102307"/>
    <w:rsid w:val="001176A3"/>
    <w:rsid w:val="00126F2A"/>
    <w:rsid w:val="00147578"/>
    <w:rsid w:val="001549A2"/>
    <w:rsid w:val="0015793F"/>
    <w:rsid w:val="001737D3"/>
    <w:rsid w:val="0018250D"/>
    <w:rsid w:val="001B6E7C"/>
    <w:rsid w:val="001D0186"/>
    <w:rsid w:val="001D7AC6"/>
    <w:rsid w:val="001E0BFF"/>
    <w:rsid w:val="001F0E0B"/>
    <w:rsid w:val="001F2D70"/>
    <w:rsid w:val="001F66F4"/>
    <w:rsid w:val="0020181C"/>
    <w:rsid w:val="00201B26"/>
    <w:rsid w:val="002021ED"/>
    <w:rsid w:val="002132EE"/>
    <w:rsid w:val="002214B6"/>
    <w:rsid w:val="0022776E"/>
    <w:rsid w:val="00230BED"/>
    <w:rsid w:val="00235610"/>
    <w:rsid w:val="00253792"/>
    <w:rsid w:val="00282453"/>
    <w:rsid w:val="00283FAB"/>
    <w:rsid w:val="002841AF"/>
    <w:rsid w:val="00284710"/>
    <w:rsid w:val="002B1216"/>
    <w:rsid w:val="002B6E17"/>
    <w:rsid w:val="002B7C60"/>
    <w:rsid w:val="002B7E96"/>
    <w:rsid w:val="002C4C50"/>
    <w:rsid w:val="002C592A"/>
    <w:rsid w:val="002D4C01"/>
    <w:rsid w:val="002E0FEB"/>
    <w:rsid w:val="002E58E4"/>
    <w:rsid w:val="002E7394"/>
    <w:rsid w:val="002E7AE4"/>
    <w:rsid w:val="00302F2C"/>
    <w:rsid w:val="00316CDF"/>
    <w:rsid w:val="00322BAD"/>
    <w:rsid w:val="00322F41"/>
    <w:rsid w:val="00335D54"/>
    <w:rsid w:val="003435BF"/>
    <w:rsid w:val="00350F04"/>
    <w:rsid w:val="003523E9"/>
    <w:rsid w:val="003633F3"/>
    <w:rsid w:val="003663C6"/>
    <w:rsid w:val="00370F40"/>
    <w:rsid w:val="00381355"/>
    <w:rsid w:val="00383C85"/>
    <w:rsid w:val="00393084"/>
    <w:rsid w:val="00393601"/>
    <w:rsid w:val="003A4932"/>
    <w:rsid w:val="003A6102"/>
    <w:rsid w:val="003A7E93"/>
    <w:rsid w:val="003B339E"/>
    <w:rsid w:val="003B7F7B"/>
    <w:rsid w:val="003C1A1C"/>
    <w:rsid w:val="003C41CD"/>
    <w:rsid w:val="003C60F5"/>
    <w:rsid w:val="003D0D1C"/>
    <w:rsid w:val="003D2869"/>
    <w:rsid w:val="003E3F4A"/>
    <w:rsid w:val="003E7B8E"/>
    <w:rsid w:val="003F58BE"/>
    <w:rsid w:val="003F7382"/>
    <w:rsid w:val="0040431E"/>
    <w:rsid w:val="004243E6"/>
    <w:rsid w:val="004351B0"/>
    <w:rsid w:val="00435D0C"/>
    <w:rsid w:val="00436776"/>
    <w:rsid w:val="00444E15"/>
    <w:rsid w:val="00450260"/>
    <w:rsid w:val="00450E96"/>
    <w:rsid w:val="00474D1B"/>
    <w:rsid w:val="00475600"/>
    <w:rsid w:val="00476A62"/>
    <w:rsid w:val="00480274"/>
    <w:rsid w:val="004A5F30"/>
    <w:rsid w:val="004B184D"/>
    <w:rsid w:val="004B464D"/>
    <w:rsid w:val="004B7353"/>
    <w:rsid w:val="004C1444"/>
    <w:rsid w:val="004C4BBC"/>
    <w:rsid w:val="004E4612"/>
    <w:rsid w:val="004F2066"/>
    <w:rsid w:val="004F4202"/>
    <w:rsid w:val="004F718E"/>
    <w:rsid w:val="00500EA3"/>
    <w:rsid w:val="0053304D"/>
    <w:rsid w:val="0057262E"/>
    <w:rsid w:val="005820C0"/>
    <w:rsid w:val="005832B4"/>
    <w:rsid w:val="00596C7E"/>
    <w:rsid w:val="00597C87"/>
    <w:rsid w:val="005A55AA"/>
    <w:rsid w:val="005B6520"/>
    <w:rsid w:val="005C199B"/>
    <w:rsid w:val="005C20D8"/>
    <w:rsid w:val="005C3F1E"/>
    <w:rsid w:val="005C5DF9"/>
    <w:rsid w:val="005D0B5D"/>
    <w:rsid w:val="005E1104"/>
    <w:rsid w:val="005E15ED"/>
    <w:rsid w:val="005E2B2D"/>
    <w:rsid w:val="00600355"/>
    <w:rsid w:val="006031C3"/>
    <w:rsid w:val="00605E0C"/>
    <w:rsid w:val="00607E6D"/>
    <w:rsid w:val="00613447"/>
    <w:rsid w:val="00614D3D"/>
    <w:rsid w:val="00617611"/>
    <w:rsid w:val="00621F2A"/>
    <w:rsid w:val="00634F05"/>
    <w:rsid w:val="00644C9E"/>
    <w:rsid w:val="0064679D"/>
    <w:rsid w:val="00650DD9"/>
    <w:rsid w:val="006838B1"/>
    <w:rsid w:val="006877E1"/>
    <w:rsid w:val="006955E9"/>
    <w:rsid w:val="006A0C35"/>
    <w:rsid w:val="006A3542"/>
    <w:rsid w:val="006A48B7"/>
    <w:rsid w:val="006B08D1"/>
    <w:rsid w:val="006B17C9"/>
    <w:rsid w:val="006D17BA"/>
    <w:rsid w:val="006E08AE"/>
    <w:rsid w:val="006E103F"/>
    <w:rsid w:val="006E1DB4"/>
    <w:rsid w:val="006F10BA"/>
    <w:rsid w:val="00707890"/>
    <w:rsid w:val="007253AE"/>
    <w:rsid w:val="00725B14"/>
    <w:rsid w:val="007342C7"/>
    <w:rsid w:val="007465F7"/>
    <w:rsid w:val="00760AFC"/>
    <w:rsid w:val="0076247C"/>
    <w:rsid w:val="00766A4A"/>
    <w:rsid w:val="0077057A"/>
    <w:rsid w:val="00777070"/>
    <w:rsid w:val="00777F31"/>
    <w:rsid w:val="00784F6D"/>
    <w:rsid w:val="007922CF"/>
    <w:rsid w:val="007A50EE"/>
    <w:rsid w:val="007B4C3F"/>
    <w:rsid w:val="007C2494"/>
    <w:rsid w:val="007D361E"/>
    <w:rsid w:val="007E26E8"/>
    <w:rsid w:val="00813E64"/>
    <w:rsid w:val="008210B9"/>
    <w:rsid w:val="00822F36"/>
    <w:rsid w:val="00830E90"/>
    <w:rsid w:val="008345A0"/>
    <w:rsid w:val="00835A27"/>
    <w:rsid w:val="0084058C"/>
    <w:rsid w:val="008418E8"/>
    <w:rsid w:val="008545A2"/>
    <w:rsid w:val="00855FCE"/>
    <w:rsid w:val="00866E51"/>
    <w:rsid w:val="00897F90"/>
    <w:rsid w:val="008A3DEE"/>
    <w:rsid w:val="008E0D2F"/>
    <w:rsid w:val="008F5BFF"/>
    <w:rsid w:val="008F7EA0"/>
    <w:rsid w:val="0091418B"/>
    <w:rsid w:val="00915D94"/>
    <w:rsid w:val="009239C3"/>
    <w:rsid w:val="00925BDB"/>
    <w:rsid w:val="00935DAA"/>
    <w:rsid w:val="00954915"/>
    <w:rsid w:val="00960FA0"/>
    <w:rsid w:val="0098143C"/>
    <w:rsid w:val="00981978"/>
    <w:rsid w:val="00994289"/>
    <w:rsid w:val="009A49DE"/>
    <w:rsid w:val="009C02FB"/>
    <w:rsid w:val="009C405F"/>
    <w:rsid w:val="009C55D0"/>
    <w:rsid w:val="009D6DC9"/>
    <w:rsid w:val="009E04E3"/>
    <w:rsid w:val="009F7793"/>
    <w:rsid w:val="00A009F6"/>
    <w:rsid w:val="00A00B41"/>
    <w:rsid w:val="00A038C0"/>
    <w:rsid w:val="00A063E6"/>
    <w:rsid w:val="00A11738"/>
    <w:rsid w:val="00A14F9B"/>
    <w:rsid w:val="00A23034"/>
    <w:rsid w:val="00A35780"/>
    <w:rsid w:val="00A36798"/>
    <w:rsid w:val="00A51566"/>
    <w:rsid w:val="00A6094C"/>
    <w:rsid w:val="00A718BF"/>
    <w:rsid w:val="00A7426B"/>
    <w:rsid w:val="00A81BA7"/>
    <w:rsid w:val="00A919FD"/>
    <w:rsid w:val="00AB205C"/>
    <w:rsid w:val="00AB2248"/>
    <w:rsid w:val="00AD4022"/>
    <w:rsid w:val="00AD6D71"/>
    <w:rsid w:val="00AE2625"/>
    <w:rsid w:val="00AE4343"/>
    <w:rsid w:val="00AF00F0"/>
    <w:rsid w:val="00AF137E"/>
    <w:rsid w:val="00AF3E88"/>
    <w:rsid w:val="00B02584"/>
    <w:rsid w:val="00B14018"/>
    <w:rsid w:val="00B17E00"/>
    <w:rsid w:val="00B27997"/>
    <w:rsid w:val="00B319C5"/>
    <w:rsid w:val="00B3343F"/>
    <w:rsid w:val="00B37E27"/>
    <w:rsid w:val="00B40A6B"/>
    <w:rsid w:val="00B450B9"/>
    <w:rsid w:val="00B47FBD"/>
    <w:rsid w:val="00B678B7"/>
    <w:rsid w:val="00B7153D"/>
    <w:rsid w:val="00B71A32"/>
    <w:rsid w:val="00B92263"/>
    <w:rsid w:val="00B94505"/>
    <w:rsid w:val="00B95DF6"/>
    <w:rsid w:val="00BB0C3A"/>
    <w:rsid w:val="00BC40A6"/>
    <w:rsid w:val="00BD3AF2"/>
    <w:rsid w:val="00BD62DB"/>
    <w:rsid w:val="00BE1AD7"/>
    <w:rsid w:val="00C04028"/>
    <w:rsid w:val="00C12125"/>
    <w:rsid w:val="00C15001"/>
    <w:rsid w:val="00C21CA7"/>
    <w:rsid w:val="00C21F25"/>
    <w:rsid w:val="00C33303"/>
    <w:rsid w:val="00C37612"/>
    <w:rsid w:val="00C5128A"/>
    <w:rsid w:val="00C52566"/>
    <w:rsid w:val="00C54779"/>
    <w:rsid w:val="00C66C0A"/>
    <w:rsid w:val="00CA2CA3"/>
    <w:rsid w:val="00CC58E9"/>
    <w:rsid w:val="00CC7FC0"/>
    <w:rsid w:val="00CD4802"/>
    <w:rsid w:val="00CF5751"/>
    <w:rsid w:val="00D3097C"/>
    <w:rsid w:val="00D45925"/>
    <w:rsid w:val="00D470ED"/>
    <w:rsid w:val="00D47DC9"/>
    <w:rsid w:val="00D61240"/>
    <w:rsid w:val="00D66C84"/>
    <w:rsid w:val="00D81078"/>
    <w:rsid w:val="00D81997"/>
    <w:rsid w:val="00D97597"/>
    <w:rsid w:val="00D97CE5"/>
    <w:rsid w:val="00DA03D5"/>
    <w:rsid w:val="00DB6F50"/>
    <w:rsid w:val="00DC0F0E"/>
    <w:rsid w:val="00DC35A4"/>
    <w:rsid w:val="00DD3952"/>
    <w:rsid w:val="00DE013E"/>
    <w:rsid w:val="00DE03F1"/>
    <w:rsid w:val="00DE7ACD"/>
    <w:rsid w:val="00DF05F6"/>
    <w:rsid w:val="00DF1A27"/>
    <w:rsid w:val="00E049D9"/>
    <w:rsid w:val="00E07B92"/>
    <w:rsid w:val="00E26949"/>
    <w:rsid w:val="00E279D3"/>
    <w:rsid w:val="00E321EE"/>
    <w:rsid w:val="00E37690"/>
    <w:rsid w:val="00E37968"/>
    <w:rsid w:val="00E379E3"/>
    <w:rsid w:val="00E437FF"/>
    <w:rsid w:val="00E43CA8"/>
    <w:rsid w:val="00E51BE3"/>
    <w:rsid w:val="00E53C0C"/>
    <w:rsid w:val="00E6244E"/>
    <w:rsid w:val="00E63229"/>
    <w:rsid w:val="00E82DCD"/>
    <w:rsid w:val="00E92A7B"/>
    <w:rsid w:val="00E96C5F"/>
    <w:rsid w:val="00EB17FC"/>
    <w:rsid w:val="00EB5707"/>
    <w:rsid w:val="00EC22CA"/>
    <w:rsid w:val="00EC5501"/>
    <w:rsid w:val="00EC66B4"/>
    <w:rsid w:val="00EF5280"/>
    <w:rsid w:val="00F1581A"/>
    <w:rsid w:val="00F2147D"/>
    <w:rsid w:val="00F22810"/>
    <w:rsid w:val="00F26C39"/>
    <w:rsid w:val="00F37D4A"/>
    <w:rsid w:val="00F41C80"/>
    <w:rsid w:val="00F456F4"/>
    <w:rsid w:val="00F5026A"/>
    <w:rsid w:val="00F51383"/>
    <w:rsid w:val="00F529F4"/>
    <w:rsid w:val="00F62B98"/>
    <w:rsid w:val="00F77DCA"/>
    <w:rsid w:val="00F8159C"/>
    <w:rsid w:val="00F815EF"/>
    <w:rsid w:val="00F83344"/>
    <w:rsid w:val="00F86C3B"/>
    <w:rsid w:val="00F978FB"/>
    <w:rsid w:val="00FB16CE"/>
    <w:rsid w:val="00FB1E57"/>
    <w:rsid w:val="00FB3C01"/>
    <w:rsid w:val="00FB6F56"/>
    <w:rsid w:val="00FC76C5"/>
    <w:rsid w:val="00FC7916"/>
    <w:rsid w:val="00FD0DD4"/>
    <w:rsid w:val="00FD59FB"/>
    <w:rsid w:val="00FE0B91"/>
    <w:rsid w:val="00FE3DDC"/>
    <w:rsid w:val="00FF149E"/>
    <w:rsid w:val="00FF56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17C9"/>
    <w:pPr>
      <w:ind w:left="720"/>
      <w:contextualSpacing/>
    </w:pPr>
  </w:style>
  <w:style w:type="paragraph" w:customStyle="1" w:styleId="rtejustify">
    <w:name w:val="rtejustify"/>
    <w:basedOn w:val="a"/>
    <w:rsid w:val="007D36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center">
    <w:name w:val="rtecenter"/>
    <w:basedOn w:val="a"/>
    <w:rsid w:val="007D36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613447"/>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613447"/>
  </w:style>
  <w:style w:type="paragraph" w:styleId="a6">
    <w:name w:val="footer"/>
    <w:basedOn w:val="a"/>
    <w:link w:val="a7"/>
    <w:uiPriority w:val="99"/>
    <w:unhideWhenUsed/>
    <w:rsid w:val="00613447"/>
    <w:pPr>
      <w:tabs>
        <w:tab w:val="center" w:pos="4677"/>
        <w:tab w:val="right" w:pos="9355"/>
      </w:tabs>
      <w:spacing w:after="0" w:line="240" w:lineRule="auto"/>
    </w:pPr>
  </w:style>
  <w:style w:type="character" w:customStyle="1" w:styleId="a7">
    <w:name w:val="Нижній колонтитул Знак"/>
    <w:basedOn w:val="a0"/>
    <w:link w:val="a6"/>
    <w:uiPriority w:val="99"/>
    <w:rsid w:val="00613447"/>
  </w:style>
  <w:style w:type="paragraph" w:styleId="a8">
    <w:name w:val="Balloon Text"/>
    <w:basedOn w:val="a"/>
    <w:link w:val="a9"/>
    <w:uiPriority w:val="99"/>
    <w:semiHidden/>
    <w:unhideWhenUsed/>
    <w:rsid w:val="00613447"/>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613447"/>
    <w:rPr>
      <w:rFonts w:ascii="Tahoma" w:hAnsi="Tahoma" w:cs="Tahoma"/>
      <w:sz w:val="16"/>
      <w:szCs w:val="16"/>
    </w:rPr>
  </w:style>
  <w:style w:type="character" w:styleId="aa">
    <w:name w:val="Emphasis"/>
    <w:basedOn w:val="a0"/>
    <w:uiPriority w:val="20"/>
    <w:qFormat/>
    <w:rsid w:val="00E437FF"/>
    <w:rPr>
      <w:i/>
      <w:iCs/>
    </w:rPr>
  </w:style>
  <w:style w:type="character" w:styleId="ab">
    <w:name w:val="Hyperlink"/>
    <w:basedOn w:val="a0"/>
    <w:uiPriority w:val="99"/>
    <w:semiHidden/>
    <w:unhideWhenUsed/>
    <w:rsid w:val="00E437FF"/>
    <w:rPr>
      <w:color w:val="0000FF"/>
      <w:u w:val="single"/>
    </w:rPr>
  </w:style>
  <w:style w:type="paragraph" w:styleId="ac">
    <w:name w:val="Normal (Web)"/>
    <w:basedOn w:val="a"/>
    <w:uiPriority w:val="99"/>
    <w:unhideWhenUsed/>
    <w:rsid w:val="00CD4802"/>
    <w:rPr>
      <w:rFonts w:ascii="Times New Roman" w:hAnsi="Times New Roman" w:cs="Times New Roman"/>
      <w:sz w:val="24"/>
      <w:szCs w:val="24"/>
    </w:rPr>
  </w:style>
  <w:style w:type="paragraph" w:customStyle="1" w:styleId="rvps2">
    <w:name w:val="rvps2"/>
    <w:basedOn w:val="a"/>
    <w:rsid w:val="00500EA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d">
    <w:name w:val="No Spacing"/>
    <w:uiPriority w:val="1"/>
    <w:qFormat/>
    <w:rsid w:val="009D6DC9"/>
    <w:pPr>
      <w:spacing w:after="0" w:line="240" w:lineRule="auto"/>
    </w:pPr>
    <w:rPr>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17C9"/>
    <w:pPr>
      <w:ind w:left="720"/>
      <w:contextualSpacing/>
    </w:pPr>
  </w:style>
  <w:style w:type="paragraph" w:customStyle="1" w:styleId="rtejustify">
    <w:name w:val="rtejustify"/>
    <w:basedOn w:val="a"/>
    <w:rsid w:val="007D36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center">
    <w:name w:val="rtecenter"/>
    <w:basedOn w:val="a"/>
    <w:rsid w:val="007D36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613447"/>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613447"/>
  </w:style>
  <w:style w:type="paragraph" w:styleId="a6">
    <w:name w:val="footer"/>
    <w:basedOn w:val="a"/>
    <w:link w:val="a7"/>
    <w:uiPriority w:val="99"/>
    <w:unhideWhenUsed/>
    <w:rsid w:val="00613447"/>
    <w:pPr>
      <w:tabs>
        <w:tab w:val="center" w:pos="4677"/>
        <w:tab w:val="right" w:pos="9355"/>
      </w:tabs>
      <w:spacing w:after="0" w:line="240" w:lineRule="auto"/>
    </w:pPr>
  </w:style>
  <w:style w:type="character" w:customStyle="1" w:styleId="a7">
    <w:name w:val="Нижній колонтитул Знак"/>
    <w:basedOn w:val="a0"/>
    <w:link w:val="a6"/>
    <w:uiPriority w:val="99"/>
    <w:rsid w:val="00613447"/>
  </w:style>
  <w:style w:type="paragraph" w:styleId="a8">
    <w:name w:val="Balloon Text"/>
    <w:basedOn w:val="a"/>
    <w:link w:val="a9"/>
    <w:uiPriority w:val="99"/>
    <w:semiHidden/>
    <w:unhideWhenUsed/>
    <w:rsid w:val="00613447"/>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613447"/>
    <w:rPr>
      <w:rFonts w:ascii="Tahoma" w:hAnsi="Tahoma" w:cs="Tahoma"/>
      <w:sz w:val="16"/>
      <w:szCs w:val="16"/>
    </w:rPr>
  </w:style>
  <w:style w:type="character" w:styleId="aa">
    <w:name w:val="Emphasis"/>
    <w:basedOn w:val="a0"/>
    <w:uiPriority w:val="20"/>
    <w:qFormat/>
    <w:rsid w:val="00E437FF"/>
    <w:rPr>
      <w:i/>
      <w:iCs/>
    </w:rPr>
  </w:style>
  <w:style w:type="character" w:styleId="ab">
    <w:name w:val="Hyperlink"/>
    <w:basedOn w:val="a0"/>
    <w:uiPriority w:val="99"/>
    <w:semiHidden/>
    <w:unhideWhenUsed/>
    <w:rsid w:val="00E437FF"/>
    <w:rPr>
      <w:color w:val="0000FF"/>
      <w:u w:val="single"/>
    </w:rPr>
  </w:style>
  <w:style w:type="paragraph" w:styleId="ac">
    <w:name w:val="Normal (Web)"/>
    <w:basedOn w:val="a"/>
    <w:uiPriority w:val="99"/>
    <w:unhideWhenUsed/>
    <w:rsid w:val="00CD4802"/>
    <w:rPr>
      <w:rFonts w:ascii="Times New Roman" w:hAnsi="Times New Roman" w:cs="Times New Roman"/>
      <w:sz w:val="24"/>
      <w:szCs w:val="24"/>
    </w:rPr>
  </w:style>
  <w:style w:type="paragraph" w:customStyle="1" w:styleId="rvps2">
    <w:name w:val="rvps2"/>
    <w:basedOn w:val="a"/>
    <w:rsid w:val="00500EA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d">
    <w:name w:val="No Spacing"/>
    <w:uiPriority w:val="1"/>
    <w:qFormat/>
    <w:rsid w:val="009D6DC9"/>
    <w:pPr>
      <w:spacing w:after="0" w:line="240" w:lineRule="auto"/>
    </w:pPr>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82817">
      <w:bodyDiv w:val="1"/>
      <w:marLeft w:val="0"/>
      <w:marRight w:val="0"/>
      <w:marTop w:val="0"/>
      <w:marBottom w:val="0"/>
      <w:divBdr>
        <w:top w:val="none" w:sz="0" w:space="0" w:color="auto"/>
        <w:left w:val="none" w:sz="0" w:space="0" w:color="auto"/>
        <w:bottom w:val="none" w:sz="0" w:space="0" w:color="auto"/>
        <w:right w:val="none" w:sz="0" w:space="0" w:color="auto"/>
      </w:divBdr>
    </w:div>
    <w:div w:id="223490343">
      <w:bodyDiv w:val="1"/>
      <w:marLeft w:val="0"/>
      <w:marRight w:val="0"/>
      <w:marTop w:val="0"/>
      <w:marBottom w:val="0"/>
      <w:divBdr>
        <w:top w:val="none" w:sz="0" w:space="0" w:color="auto"/>
        <w:left w:val="none" w:sz="0" w:space="0" w:color="auto"/>
        <w:bottom w:val="none" w:sz="0" w:space="0" w:color="auto"/>
        <w:right w:val="none" w:sz="0" w:space="0" w:color="auto"/>
      </w:divBdr>
    </w:div>
    <w:div w:id="469439509">
      <w:bodyDiv w:val="1"/>
      <w:marLeft w:val="0"/>
      <w:marRight w:val="0"/>
      <w:marTop w:val="0"/>
      <w:marBottom w:val="0"/>
      <w:divBdr>
        <w:top w:val="none" w:sz="0" w:space="0" w:color="auto"/>
        <w:left w:val="none" w:sz="0" w:space="0" w:color="auto"/>
        <w:bottom w:val="none" w:sz="0" w:space="0" w:color="auto"/>
        <w:right w:val="none" w:sz="0" w:space="0" w:color="auto"/>
      </w:divBdr>
    </w:div>
    <w:div w:id="481309838">
      <w:bodyDiv w:val="1"/>
      <w:marLeft w:val="0"/>
      <w:marRight w:val="0"/>
      <w:marTop w:val="0"/>
      <w:marBottom w:val="0"/>
      <w:divBdr>
        <w:top w:val="none" w:sz="0" w:space="0" w:color="auto"/>
        <w:left w:val="none" w:sz="0" w:space="0" w:color="auto"/>
        <w:bottom w:val="none" w:sz="0" w:space="0" w:color="auto"/>
        <w:right w:val="none" w:sz="0" w:space="0" w:color="auto"/>
      </w:divBdr>
    </w:div>
    <w:div w:id="579485247">
      <w:bodyDiv w:val="1"/>
      <w:marLeft w:val="0"/>
      <w:marRight w:val="0"/>
      <w:marTop w:val="0"/>
      <w:marBottom w:val="0"/>
      <w:divBdr>
        <w:top w:val="none" w:sz="0" w:space="0" w:color="auto"/>
        <w:left w:val="none" w:sz="0" w:space="0" w:color="auto"/>
        <w:bottom w:val="none" w:sz="0" w:space="0" w:color="auto"/>
        <w:right w:val="none" w:sz="0" w:space="0" w:color="auto"/>
      </w:divBdr>
    </w:div>
    <w:div w:id="894044873">
      <w:bodyDiv w:val="1"/>
      <w:marLeft w:val="0"/>
      <w:marRight w:val="0"/>
      <w:marTop w:val="0"/>
      <w:marBottom w:val="0"/>
      <w:divBdr>
        <w:top w:val="none" w:sz="0" w:space="0" w:color="auto"/>
        <w:left w:val="none" w:sz="0" w:space="0" w:color="auto"/>
        <w:bottom w:val="none" w:sz="0" w:space="0" w:color="auto"/>
        <w:right w:val="none" w:sz="0" w:space="0" w:color="auto"/>
      </w:divBdr>
    </w:div>
    <w:div w:id="1023899973">
      <w:bodyDiv w:val="1"/>
      <w:marLeft w:val="0"/>
      <w:marRight w:val="0"/>
      <w:marTop w:val="0"/>
      <w:marBottom w:val="0"/>
      <w:divBdr>
        <w:top w:val="none" w:sz="0" w:space="0" w:color="auto"/>
        <w:left w:val="none" w:sz="0" w:space="0" w:color="auto"/>
        <w:bottom w:val="none" w:sz="0" w:space="0" w:color="auto"/>
        <w:right w:val="none" w:sz="0" w:space="0" w:color="auto"/>
      </w:divBdr>
    </w:div>
    <w:div w:id="1055619877">
      <w:bodyDiv w:val="1"/>
      <w:marLeft w:val="0"/>
      <w:marRight w:val="0"/>
      <w:marTop w:val="0"/>
      <w:marBottom w:val="0"/>
      <w:divBdr>
        <w:top w:val="none" w:sz="0" w:space="0" w:color="auto"/>
        <w:left w:val="none" w:sz="0" w:space="0" w:color="auto"/>
        <w:bottom w:val="none" w:sz="0" w:space="0" w:color="auto"/>
        <w:right w:val="none" w:sz="0" w:space="0" w:color="auto"/>
      </w:divBdr>
    </w:div>
    <w:div w:id="1078402521">
      <w:bodyDiv w:val="1"/>
      <w:marLeft w:val="0"/>
      <w:marRight w:val="0"/>
      <w:marTop w:val="0"/>
      <w:marBottom w:val="0"/>
      <w:divBdr>
        <w:top w:val="none" w:sz="0" w:space="0" w:color="auto"/>
        <w:left w:val="none" w:sz="0" w:space="0" w:color="auto"/>
        <w:bottom w:val="none" w:sz="0" w:space="0" w:color="auto"/>
        <w:right w:val="none" w:sz="0" w:space="0" w:color="auto"/>
      </w:divBdr>
    </w:div>
    <w:div w:id="1153567281">
      <w:bodyDiv w:val="1"/>
      <w:marLeft w:val="0"/>
      <w:marRight w:val="0"/>
      <w:marTop w:val="0"/>
      <w:marBottom w:val="0"/>
      <w:divBdr>
        <w:top w:val="none" w:sz="0" w:space="0" w:color="auto"/>
        <w:left w:val="none" w:sz="0" w:space="0" w:color="auto"/>
        <w:bottom w:val="none" w:sz="0" w:space="0" w:color="auto"/>
        <w:right w:val="none" w:sz="0" w:space="0" w:color="auto"/>
      </w:divBdr>
    </w:div>
    <w:div w:id="1254239903">
      <w:bodyDiv w:val="1"/>
      <w:marLeft w:val="0"/>
      <w:marRight w:val="0"/>
      <w:marTop w:val="0"/>
      <w:marBottom w:val="0"/>
      <w:divBdr>
        <w:top w:val="none" w:sz="0" w:space="0" w:color="auto"/>
        <w:left w:val="none" w:sz="0" w:space="0" w:color="auto"/>
        <w:bottom w:val="none" w:sz="0" w:space="0" w:color="auto"/>
        <w:right w:val="none" w:sz="0" w:space="0" w:color="auto"/>
      </w:divBdr>
    </w:div>
    <w:div w:id="1277254346">
      <w:bodyDiv w:val="1"/>
      <w:marLeft w:val="0"/>
      <w:marRight w:val="0"/>
      <w:marTop w:val="0"/>
      <w:marBottom w:val="0"/>
      <w:divBdr>
        <w:top w:val="none" w:sz="0" w:space="0" w:color="auto"/>
        <w:left w:val="none" w:sz="0" w:space="0" w:color="auto"/>
        <w:bottom w:val="none" w:sz="0" w:space="0" w:color="auto"/>
        <w:right w:val="none" w:sz="0" w:space="0" w:color="auto"/>
      </w:divBdr>
    </w:div>
    <w:div w:id="1296370577">
      <w:bodyDiv w:val="1"/>
      <w:marLeft w:val="0"/>
      <w:marRight w:val="0"/>
      <w:marTop w:val="0"/>
      <w:marBottom w:val="0"/>
      <w:divBdr>
        <w:top w:val="none" w:sz="0" w:space="0" w:color="auto"/>
        <w:left w:val="none" w:sz="0" w:space="0" w:color="auto"/>
        <w:bottom w:val="none" w:sz="0" w:space="0" w:color="auto"/>
        <w:right w:val="none" w:sz="0" w:space="0" w:color="auto"/>
      </w:divBdr>
    </w:div>
    <w:div w:id="1554193595">
      <w:bodyDiv w:val="1"/>
      <w:marLeft w:val="0"/>
      <w:marRight w:val="0"/>
      <w:marTop w:val="0"/>
      <w:marBottom w:val="0"/>
      <w:divBdr>
        <w:top w:val="none" w:sz="0" w:space="0" w:color="auto"/>
        <w:left w:val="none" w:sz="0" w:space="0" w:color="auto"/>
        <w:bottom w:val="none" w:sz="0" w:space="0" w:color="auto"/>
        <w:right w:val="none" w:sz="0" w:space="0" w:color="auto"/>
      </w:divBdr>
    </w:div>
    <w:div w:id="1629898137">
      <w:bodyDiv w:val="1"/>
      <w:marLeft w:val="0"/>
      <w:marRight w:val="0"/>
      <w:marTop w:val="0"/>
      <w:marBottom w:val="0"/>
      <w:divBdr>
        <w:top w:val="none" w:sz="0" w:space="0" w:color="auto"/>
        <w:left w:val="none" w:sz="0" w:space="0" w:color="auto"/>
        <w:bottom w:val="none" w:sz="0" w:space="0" w:color="auto"/>
        <w:right w:val="none" w:sz="0" w:space="0" w:color="auto"/>
      </w:divBdr>
    </w:div>
    <w:div w:id="1730032821">
      <w:bodyDiv w:val="1"/>
      <w:marLeft w:val="0"/>
      <w:marRight w:val="0"/>
      <w:marTop w:val="0"/>
      <w:marBottom w:val="0"/>
      <w:divBdr>
        <w:top w:val="none" w:sz="0" w:space="0" w:color="auto"/>
        <w:left w:val="none" w:sz="0" w:space="0" w:color="auto"/>
        <w:bottom w:val="none" w:sz="0" w:space="0" w:color="auto"/>
        <w:right w:val="none" w:sz="0" w:space="0" w:color="auto"/>
      </w:divBdr>
    </w:div>
    <w:div w:id="212194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EAF2F-AA6B-4819-80F6-0556267B7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12478</Words>
  <Characters>7114</Characters>
  <Application>Microsoft Office Word</Application>
  <DocSecurity>0</DocSecurity>
  <Lines>59</Lines>
  <Paragraphs>39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Федчик Таїсія Василівна</dc:creator>
  <cp:lastModifiedBy>Власенко Наталія Євгеніївна</cp:lastModifiedBy>
  <cp:revision>3</cp:revision>
  <cp:lastPrinted>2024-03-13T12:17:00Z</cp:lastPrinted>
  <dcterms:created xsi:type="dcterms:W3CDTF">2024-03-13T13:12:00Z</dcterms:created>
  <dcterms:modified xsi:type="dcterms:W3CDTF">2024-03-25T10:31:00Z</dcterms:modified>
</cp:coreProperties>
</file>