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1FE" w:rsidRPr="0047778F" w:rsidRDefault="008411FE" w:rsidP="00D87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78F">
        <w:rPr>
          <w:rFonts w:ascii="Times New Roman" w:eastAsia="Times New Roman" w:hAnsi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47778F" w:rsidRDefault="008411FE" w:rsidP="00D87D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47778F" w:rsidRDefault="008411FE" w:rsidP="00D87DD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47778F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47778F" w:rsidRDefault="008411FE" w:rsidP="00D87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47778F" w:rsidRDefault="000E7AA2" w:rsidP="00D87DD3">
      <w:pPr>
        <w:spacing w:after="0" w:line="240" w:lineRule="auto"/>
        <w:ind w:right="-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778F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="00723306" w:rsidRPr="004777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7778F">
        <w:rPr>
          <w:rFonts w:ascii="Times New Roman" w:eastAsia="Times New Roman" w:hAnsi="Times New Roman"/>
          <w:sz w:val="26"/>
          <w:szCs w:val="26"/>
          <w:lang w:eastAsia="ru-RU"/>
        </w:rPr>
        <w:t>трав</w:t>
      </w:r>
      <w:r w:rsidR="00121C9A" w:rsidRPr="0047778F">
        <w:rPr>
          <w:rFonts w:ascii="Times New Roman" w:eastAsia="Times New Roman" w:hAnsi="Times New Roman"/>
          <w:sz w:val="26"/>
          <w:szCs w:val="26"/>
          <w:lang w:eastAsia="ru-RU"/>
        </w:rPr>
        <w:t>ня</w:t>
      </w:r>
      <w:r w:rsidR="008411FE" w:rsidRPr="0047778F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121C9A" w:rsidRPr="0047778F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64163C" w:rsidRPr="004777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411FE" w:rsidRPr="0047778F">
        <w:rPr>
          <w:rFonts w:ascii="Times New Roman" w:eastAsia="Times New Roman" w:hAnsi="Times New Roman"/>
          <w:sz w:val="26"/>
          <w:szCs w:val="26"/>
          <w:lang w:eastAsia="ru-RU"/>
        </w:rPr>
        <w:t xml:space="preserve">року </w:t>
      </w:r>
      <w:r w:rsidR="008411FE" w:rsidRPr="0047778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47778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47778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47778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47778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47778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47778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47778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E2A2D" w:rsidRPr="0047778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411FE" w:rsidRPr="0047778F">
        <w:rPr>
          <w:rFonts w:ascii="Times New Roman" w:eastAsia="Times New Roman" w:hAnsi="Times New Roman"/>
          <w:sz w:val="26"/>
          <w:szCs w:val="26"/>
          <w:lang w:eastAsia="ru-RU"/>
        </w:rPr>
        <w:t xml:space="preserve">   м. Київ </w:t>
      </w:r>
    </w:p>
    <w:p w:rsidR="008411FE" w:rsidRPr="0047778F" w:rsidRDefault="008411FE" w:rsidP="00D87DD3">
      <w:pPr>
        <w:spacing w:after="0" w:line="240" w:lineRule="auto"/>
        <w:ind w:right="-14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47778F" w:rsidRDefault="008411FE" w:rsidP="00D87DD3">
      <w:pPr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</w:pPr>
      <w:r w:rsidRPr="0047778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47778F">
        <w:rPr>
          <w:rFonts w:ascii="Times New Roman" w:eastAsia="Times New Roman" w:hAnsi="Times New Roman"/>
          <w:bCs/>
          <w:sz w:val="26"/>
          <w:szCs w:val="26"/>
          <w:lang w:eastAsia="ru-RU"/>
        </w:rPr>
        <w:t>Н</w:t>
      </w:r>
      <w:proofErr w:type="spellEnd"/>
      <w:r w:rsidRPr="0047778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Я</w:t>
      </w:r>
      <w:r w:rsidR="00773FEC" w:rsidRPr="0047778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121C9A" w:rsidRPr="0047778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№ </w:t>
      </w:r>
      <w:r w:rsidR="0047778F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13/дс-26</w:t>
      </w:r>
    </w:p>
    <w:p w:rsidR="008411FE" w:rsidRPr="0047778F" w:rsidRDefault="008411FE" w:rsidP="00D87DD3">
      <w:pPr>
        <w:spacing w:after="0" w:line="240" w:lineRule="auto"/>
        <w:ind w:right="140"/>
        <w:rPr>
          <w:rFonts w:ascii="Times New Roman" w:hAnsi="Times New Roman"/>
          <w:sz w:val="26"/>
          <w:szCs w:val="26"/>
          <w:lang w:eastAsia="uk-UA"/>
        </w:rPr>
      </w:pPr>
    </w:p>
    <w:p w:rsidR="00A358BF" w:rsidRPr="0047778F" w:rsidRDefault="008411FE" w:rsidP="00D87DD3">
      <w:pPr>
        <w:spacing w:line="240" w:lineRule="auto"/>
        <w:ind w:right="-14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47778F">
        <w:rPr>
          <w:rFonts w:ascii="Times New Roman" w:eastAsia="Batang" w:hAnsi="Times New Roman"/>
          <w:sz w:val="26"/>
          <w:szCs w:val="26"/>
          <w:lang w:eastAsia="uk-UA"/>
        </w:rPr>
        <w:t xml:space="preserve">Вища кваліфікаційна комісія суддів України у </w:t>
      </w:r>
      <w:r w:rsidR="00F84EF9" w:rsidRPr="0047778F">
        <w:rPr>
          <w:rFonts w:ascii="Times New Roman" w:eastAsia="Batang" w:hAnsi="Times New Roman"/>
          <w:sz w:val="26"/>
          <w:szCs w:val="26"/>
          <w:lang w:eastAsia="uk-UA"/>
        </w:rPr>
        <w:t xml:space="preserve">пленарному </w:t>
      </w:r>
      <w:r w:rsidRPr="0047778F">
        <w:rPr>
          <w:rFonts w:ascii="Times New Roman" w:eastAsia="Batang" w:hAnsi="Times New Roman"/>
          <w:sz w:val="26"/>
          <w:szCs w:val="26"/>
          <w:lang w:eastAsia="uk-UA"/>
        </w:rPr>
        <w:t>складі:</w:t>
      </w:r>
    </w:p>
    <w:p w:rsidR="00A358BF" w:rsidRPr="0047778F" w:rsidRDefault="008411FE" w:rsidP="00D87DD3">
      <w:pPr>
        <w:spacing w:line="240" w:lineRule="auto"/>
        <w:ind w:right="-14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47778F">
        <w:rPr>
          <w:rFonts w:ascii="Times New Roman" w:eastAsia="Batang" w:hAnsi="Times New Roman"/>
          <w:sz w:val="26"/>
          <w:szCs w:val="26"/>
          <w:lang w:eastAsia="uk-UA"/>
        </w:rPr>
        <w:t>головуючого –</w:t>
      </w:r>
      <w:r w:rsidR="00121C9A" w:rsidRPr="0047778F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B800CC" w:rsidRPr="0047778F">
        <w:rPr>
          <w:rFonts w:ascii="Times New Roman" w:eastAsia="Batang" w:hAnsi="Times New Roman"/>
          <w:sz w:val="26"/>
          <w:szCs w:val="26"/>
          <w:lang w:eastAsia="uk-UA"/>
        </w:rPr>
        <w:t>Олега КОЛІУША</w:t>
      </w:r>
      <w:r w:rsidR="00A61EA9" w:rsidRPr="0047778F">
        <w:rPr>
          <w:rFonts w:ascii="Times New Roman" w:eastAsia="Batang" w:hAnsi="Times New Roman"/>
          <w:sz w:val="26"/>
          <w:szCs w:val="26"/>
          <w:lang w:eastAsia="uk-UA"/>
        </w:rPr>
        <w:t>,</w:t>
      </w:r>
    </w:p>
    <w:p w:rsidR="007E2A2D" w:rsidRPr="0047778F" w:rsidRDefault="007E2A2D" w:rsidP="00D87DD3">
      <w:pPr>
        <w:spacing w:line="240" w:lineRule="auto"/>
        <w:ind w:right="-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47778F">
        <w:rPr>
          <w:rFonts w:ascii="Times New Roman" w:eastAsia="Batang" w:hAnsi="Times New Roman"/>
          <w:sz w:val="26"/>
          <w:szCs w:val="26"/>
          <w:lang w:eastAsia="uk-UA"/>
        </w:rPr>
        <w:t>членів Комісії: Михайла БОГОНОСА</w:t>
      </w:r>
      <w:r w:rsidR="003216D6" w:rsidRPr="0047778F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0E7AA2" w:rsidRPr="0047778F">
        <w:rPr>
          <w:rFonts w:ascii="Times New Roman" w:eastAsia="Batang" w:hAnsi="Times New Roman"/>
          <w:sz w:val="26"/>
          <w:szCs w:val="26"/>
          <w:lang w:eastAsia="uk-UA"/>
        </w:rPr>
        <w:t>(доповідач),</w:t>
      </w:r>
      <w:r w:rsidR="003216D6" w:rsidRPr="0047778F">
        <w:rPr>
          <w:rFonts w:ascii="Times New Roman" w:hAnsi="Times New Roman"/>
        </w:rPr>
        <w:t xml:space="preserve"> </w:t>
      </w:r>
      <w:r w:rsidR="003216D6" w:rsidRPr="0047778F">
        <w:rPr>
          <w:rFonts w:ascii="Times New Roman" w:eastAsia="Batang" w:hAnsi="Times New Roman"/>
          <w:sz w:val="26"/>
          <w:szCs w:val="26"/>
          <w:lang w:eastAsia="uk-UA"/>
        </w:rPr>
        <w:t>Людмили ВОЛКОВОЇ, Віталія </w:t>
      </w:r>
      <w:r w:rsidRPr="0047778F">
        <w:rPr>
          <w:rFonts w:ascii="Times New Roman" w:eastAsia="Batang" w:hAnsi="Times New Roman"/>
          <w:sz w:val="26"/>
          <w:szCs w:val="26"/>
          <w:lang w:eastAsia="uk-UA"/>
        </w:rPr>
        <w:t>ГАЦЕЛЮКА</w:t>
      </w:r>
      <w:r w:rsidR="003216D6" w:rsidRPr="0047778F">
        <w:rPr>
          <w:rFonts w:ascii="Times New Roman" w:eastAsia="Batang" w:hAnsi="Times New Roman"/>
          <w:sz w:val="26"/>
          <w:szCs w:val="26"/>
          <w:lang w:eastAsia="uk-UA"/>
        </w:rPr>
        <w:t xml:space="preserve">, Ярослава ДУХА, Романа КИДИСЮКА, </w:t>
      </w:r>
      <w:r w:rsidR="00121C9A" w:rsidRPr="0047778F">
        <w:rPr>
          <w:rFonts w:ascii="Times New Roman" w:eastAsia="Batang" w:hAnsi="Times New Roman"/>
          <w:sz w:val="26"/>
          <w:szCs w:val="26"/>
          <w:lang w:eastAsia="uk-UA"/>
        </w:rPr>
        <w:t xml:space="preserve">Надії КОБЕЦЬКОЇ, Ігоря КУШНІРА, </w:t>
      </w:r>
      <w:r w:rsidR="004E3C04" w:rsidRPr="0047778F">
        <w:rPr>
          <w:rFonts w:ascii="Times New Roman" w:eastAsia="Batang" w:hAnsi="Times New Roman"/>
          <w:sz w:val="26"/>
          <w:szCs w:val="26"/>
          <w:lang w:eastAsia="uk-UA"/>
        </w:rPr>
        <w:t xml:space="preserve">Володимира ЛУГАНСЬКОГО, </w:t>
      </w:r>
      <w:r w:rsidR="003216D6" w:rsidRPr="0047778F">
        <w:rPr>
          <w:rFonts w:ascii="Times New Roman" w:eastAsia="Batang" w:hAnsi="Times New Roman"/>
          <w:sz w:val="26"/>
          <w:szCs w:val="26"/>
          <w:lang w:eastAsia="uk-UA"/>
        </w:rPr>
        <w:t>Руслана МЕЛЬНИКА</w:t>
      </w:r>
      <w:r w:rsidR="00086191" w:rsidRPr="0047778F">
        <w:rPr>
          <w:rFonts w:ascii="Times New Roman" w:eastAsia="Batang" w:hAnsi="Times New Roman"/>
          <w:sz w:val="26"/>
          <w:szCs w:val="26"/>
          <w:lang w:eastAsia="uk-UA"/>
        </w:rPr>
        <w:t>,</w:t>
      </w:r>
      <w:r w:rsidR="00121C9A" w:rsidRPr="0047778F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AA149B" w:rsidRPr="0047778F">
        <w:rPr>
          <w:rFonts w:ascii="Times New Roman" w:eastAsia="Batang" w:hAnsi="Times New Roman"/>
          <w:sz w:val="26"/>
          <w:szCs w:val="26"/>
          <w:lang w:eastAsia="uk-UA"/>
        </w:rPr>
        <w:t>Ром</w:t>
      </w:r>
      <w:r w:rsidR="00A61EA9" w:rsidRPr="0047778F">
        <w:rPr>
          <w:rFonts w:ascii="Times New Roman" w:eastAsia="Batang" w:hAnsi="Times New Roman"/>
          <w:sz w:val="26"/>
          <w:szCs w:val="26"/>
          <w:lang w:eastAsia="uk-UA"/>
        </w:rPr>
        <w:t>ана </w:t>
      </w:r>
      <w:r w:rsidR="003216D6" w:rsidRPr="0047778F">
        <w:rPr>
          <w:rFonts w:ascii="Times New Roman" w:eastAsia="Batang" w:hAnsi="Times New Roman"/>
          <w:sz w:val="26"/>
          <w:szCs w:val="26"/>
          <w:lang w:eastAsia="uk-UA"/>
        </w:rPr>
        <w:t>САБОДАША</w:t>
      </w:r>
      <w:r w:rsidR="00B800CC" w:rsidRPr="0047778F">
        <w:rPr>
          <w:rFonts w:ascii="Times New Roman" w:eastAsia="Batang" w:hAnsi="Times New Roman"/>
          <w:sz w:val="26"/>
          <w:szCs w:val="26"/>
          <w:lang w:eastAsia="uk-UA"/>
        </w:rPr>
        <w:t xml:space="preserve">, </w:t>
      </w:r>
      <w:r w:rsidR="00A61EA9" w:rsidRPr="0047778F">
        <w:rPr>
          <w:rFonts w:ascii="Times New Roman" w:eastAsia="Batang" w:hAnsi="Times New Roman"/>
          <w:sz w:val="26"/>
          <w:szCs w:val="26"/>
          <w:lang w:eastAsia="uk-UA"/>
        </w:rPr>
        <w:t>Сергія ЧУМАКА, Галини </w:t>
      </w:r>
      <w:r w:rsidRPr="0047778F">
        <w:rPr>
          <w:rFonts w:ascii="Times New Roman" w:eastAsia="Batang" w:hAnsi="Times New Roman"/>
          <w:sz w:val="26"/>
          <w:szCs w:val="26"/>
          <w:lang w:eastAsia="uk-UA"/>
        </w:rPr>
        <w:t>ШЕВЧУК,</w:t>
      </w:r>
    </w:p>
    <w:p w:rsidR="006A6EA5" w:rsidRPr="0047778F" w:rsidRDefault="002F4DED" w:rsidP="00D87DD3">
      <w:pPr>
        <w:spacing w:line="240" w:lineRule="auto"/>
        <w:ind w:right="-2"/>
        <w:jc w:val="both"/>
        <w:rPr>
          <w:rFonts w:ascii="Times New Roman" w:eastAsia="Batang" w:hAnsi="Times New Roman"/>
          <w:sz w:val="26"/>
          <w:szCs w:val="26"/>
          <w:lang w:eastAsia="uk-UA"/>
        </w:rPr>
      </w:pPr>
      <w:r w:rsidRPr="0047778F">
        <w:rPr>
          <w:rFonts w:ascii="Times New Roman" w:eastAsia="Batang" w:hAnsi="Times New Roman"/>
          <w:sz w:val="26"/>
          <w:szCs w:val="26"/>
          <w:lang w:eastAsia="uk-UA"/>
        </w:rPr>
        <w:t>розглянувши питання</w:t>
      </w:r>
      <w:r w:rsidR="00723306" w:rsidRPr="0047778F">
        <w:rPr>
          <w:rFonts w:ascii="Times New Roman" w:eastAsia="Batang" w:hAnsi="Times New Roman"/>
          <w:sz w:val="26"/>
          <w:szCs w:val="26"/>
          <w:lang w:eastAsia="uk-UA"/>
        </w:rPr>
        <w:t xml:space="preserve"> </w:t>
      </w:r>
      <w:r w:rsidR="00445BD6" w:rsidRPr="0047778F">
        <w:rPr>
          <w:rFonts w:ascii="Times New Roman" w:eastAsia="Batang" w:hAnsi="Times New Roman"/>
          <w:sz w:val="26"/>
          <w:szCs w:val="26"/>
          <w:lang w:eastAsia="uk-UA"/>
        </w:rPr>
        <w:t xml:space="preserve">про </w:t>
      </w:r>
      <w:r w:rsidR="000E7AA2" w:rsidRPr="0047778F">
        <w:rPr>
          <w:rFonts w:ascii="Times New Roman" w:eastAsia="Batang" w:hAnsi="Times New Roman"/>
          <w:sz w:val="26"/>
          <w:szCs w:val="26"/>
          <w:lang w:eastAsia="uk-UA"/>
        </w:rPr>
        <w:t>припинення участі Васильєвої Марини Валеріївни в доборі на посаду судді місцевого суду, оголошеному рішенням Комісії від 11 грудня 2024 року № 366/зп-24</w:t>
      </w:r>
      <w:r w:rsidRPr="0047778F">
        <w:rPr>
          <w:rFonts w:ascii="Times New Roman" w:eastAsia="Batang" w:hAnsi="Times New Roman"/>
          <w:sz w:val="26"/>
          <w:szCs w:val="26"/>
          <w:lang w:eastAsia="uk-UA"/>
        </w:rPr>
        <w:t>,</w:t>
      </w:r>
    </w:p>
    <w:p w:rsidR="006A6EA5" w:rsidRPr="0047778F" w:rsidRDefault="00F536DA" w:rsidP="00D87DD3">
      <w:pPr>
        <w:spacing w:line="240" w:lineRule="auto"/>
        <w:ind w:right="-2"/>
        <w:jc w:val="center"/>
        <w:rPr>
          <w:rFonts w:ascii="Times New Roman" w:eastAsia="Batang" w:hAnsi="Times New Roman"/>
          <w:sz w:val="26"/>
          <w:szCs w:val="26"/>
          <w:lang w:eastAsia="uk-UA"/>
        </w:rPr>
      </w:pPr>
      <w:r w:rsidRPr="0047778F">
        <w:rPr>
          <w:rFonts w:ascii="Times New Roman" w:eastAsia="Batang" w:hAnsi="Times New Roman"/>
          <w:sz w:val="26"/>
          <w:szCs w:val="26"/>
          <w:lang w:eastAsia="uk-UA"/>
        </w:rPr>
        <w:t>встановила:</w:t>
      </w:r>
    </w:p>
    <w:p w:rsidR="006A6EA5" w:rsidRPr="0047778F" w:rsidRDefault="006A6EA5" w:rsidP="00D87DD3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47778F">
        <w:rPr>
          <w:rFonts w:ascii="Times New Roman" w:eastAsiaTheme="minorHAnsi" w:hAnsi="Times New Roman"/>
          <w:color w:val="000000"/>
          <w:sz w:val="26"/>
          <w:szCs w:val="26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1A02BF" w:rsidRPr="0047778F" w:rsidRDefault="001A02BF" w:rsidP="00B850E0">
      <w:pPr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</w:rPr>
      </w:pPr>
      <w:r w:rsidRPr="0047778F">
        <w:rPr>
          <w:rFonts w:ascii="Times New Roman" w:eastAsiaTheme="minorHAnsi" w:hAnsi="Times New Roman"/>
          <w:color w:val="000000"/>
          <w:sz w:val="26"/>
          <w:szCs w:val="26"/>
        </w:rPr>
        <w:t>У визначений строк до Комісії із за</w:t>
      </w:r>
      <w:r w:rsidR="00D0105F" w:rsidRPr="0047778F">
        <w:rPr>
          <w:rFonts w:ascii="Times New Roman" w:eastAsiaTheme="minorHAnsi" w:hAnsi="Times New Roman"/>
          <w:color w:val="000000"/>
          <w:sz w:val="26"/>
          <w:szCs w:val="26"/>
        </w:rPr>
        <w:t>явою про участь у Доборі зверну</w:t>
      </w:r>
      <w:r w:rsidR="00AC737A" w:rsidRPr="0047778F">
        <w:rPr>
          <w:rFonts w:ascii="Times New Roman" w:eastAsiaTheme="minorHAnsi" w:hAnsi="Times New Roman"/>
          <w:color w:val="000000"/>
          <w:sz w:val="26"/>
          <w:szCs w:val="26"/>
        </w:rPr>
        <w:t>лася</w:t>
      </w:r>
      <w:r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="00AC737A" w:rsidRPr="0047778F">
        <w:rPr>
          <w:rFonts w:ascii="Times New Roman" w:eastAsiaTheme="minorHAnsi" w:hAnsi="Times New Roman"/>
          <w:color w:val="000000"/>
          <w:sz w:val="26"/>
          <w:szCs w:val="26"/>
        </w:rPr>
        <w:t>Васильєва Марина Валеріївна</w:t>
      </w:r>
      <w:r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 як особа, </w:t>
      </w:r>
      <w:r w:rsidRPr="0047778F">
        <w:rPr>
          <w:rFonts w:ascii="Times New Roman" w:eastAsiaTheme="minorHAnsi" w:hAnsi="Times New Roman"/>
          <w:sz w:val="26"/>
          <w:szCs w:val="26"/>
        </w:rPr>
        <w:t>яка відповіда</w:t>
      </w:r>
      <w:r w:rsidR="00A61EA9" w:rsidRPr="0047778F">
        <w:rPr>
          <w:rFonts w:ascii="Times New Roman" w:eastAsiaTheme="minorHAnsi" w:hAnsi="Times New Roman"/>
          <w:sz w:val="26"/>
          <w:szCs w:val="26"/>
        </w:rPr>
        <w:t>є вимогам частини першої статті </w:t>
      </w:r>
      <w:r w:rsidRPr="0047778F">
        <w:rPr>
          <w:rFonts w:ascii="Times New Roman" w:eastAsiaTheme="minorHAnsi" w:hAnsi="Times New Roman"/>
          <w:sz w:val="26"/>
          <w:szCs w:val="26"/>
        </w:rPr>
        <w:t>69 Закону України «Про</w:t>
      </w:r>
      <w:r w:rsidR="00A61EA9" w:rsidRPr="0047778F">
        <w:rPr>
          <w:rFonts w:ascii="Times New Roman" w:eastAsiaTheme="minorHAnsi" w:hAnsi="Times New Roman"/>
          <w:sz w:val="26"/>
          <w:szCs w:val="26"/>
        </w:rPr>
        <w:t xml:space="preserve"> судоустрій і статус суддів»</w:t>
      </w:r>
      <w:r w:rsidRPr="0047778F">
        <w:rPr>
          <w:rFonts w:ascii="Times New Roman" w:eastAsiaTheme="minorHAnsi" w:hAnsi="Times New Roman"/>
          <w:sz w:val="26"/>
          <w:szCs w:val="26"/>
        </w:rPr>
        <w:t>.</w:t>
      </w:r>
    </w:p>
    <w:p w:rsidR="001A02BF" w:rsidRPr="0047778F" w:rsidRDefault="001A02BF" w:rsidP="00B850E0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47778F">
        <w:rPr>
          <w:rFonts w:ascii="Times New Roman" w:eastAsiaTheme="minorHAnsi" w:hAnsi="Times New Roman"/>
          <w:color w:val="000000"/>
          <w:sz w:val="26"/>
          <w:szCs w:val="26"/>
        </w:rPr>
        <w:t>Рішенням Комісії від 0</w:t>
      </w:r>
      <w:r w:rsidR="00E41EE8" w:rsidRPr="0047778F">
        <w:rPr>
          <w:rFonts w:ascii="Times New Roman" w:eastAsiaTheme="minorHAnsi" w:hAnsi="Times New Roman"/>
          <w:color w:val="000000"/>
          <w:sz w:val="26"/>
          <w:szCs w:val="26"/>
        </w:rPr>
        <w:t>6</w:t>
      </w:r>
      <w:r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 травня 2025 року № </w:t>
      </w:r>
      <w:r w:rsidR="00065292" w:rsidRPr="0047778F">
        <w:rPr>
          <w:rFonts w:ascii="Times New Roman" w:eastAsiaTheme="minorHAnsi" w:hAnsi="Times New Roman"/>
          <w:color w:val="000000"/>
          <w:sz w:val="26"/>
          <w:szCs w:val="26"/>
        </w:rPr>
        <w:t>1</w:t>
      </w:r>
      <w:r w:rsidR="00E41EE8" w:rsidRPr="0047778F">
        <w:rPr>
          <w:rFonts w:ascii="Times New Roman" w:eastAsiaTheme="minorHAnsi" w:hAnsi="Times New Roman"/>
          <w:color w:val="000000"/>
          <w:sz w:val="26"/>
          <w:szCs w:val="26"/>
        </w:rPr>
        <w:t>8</w:t>
      </w:r>
      <w:r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/дс-25 допущено </w:t>
      </w:r>
      <w:r w:rsidR="00E41EE8"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796 </w:t>
      </w:r>
      <w:r w:rsidRPr="0047778F">
        <w:rPr>
          <w:rFonts w:ascii="Times New Roman" w:eastAsiaTheme="minorHAnsi" w:hAnsi="Times New Roman"/>
          <w:color w:val="000000"/>
          <w:sz w:val="26"/>
          <w:szCs w:val="26"/>
        </w:rPr>
        <w:t>ос</w:t>
      </w:r>
      <w:r w:rsidR="00326B9C" w:rsidRPr="0047778F">
        <w:rPr>
          <w:rFonts w:ascii="Times New Roman" w:eastAsiaTheme="minorHAnsi" w:hAnsi="Times New Roman"/>
          <w:color w:val="000000"/>
          <w:sz w:val="26"/>
          <w:szCs w:val="26"/>
        </w:rPr>
        <w:t>іб</w:t>
      </w:r>
      <w:r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 до участі в </w:t>
      </w:r>
      <w:r w:rsidR="009C3F6A"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Доборі, </w:t>
      </w:r>
      <w:r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зокрема </w:t>
      </w:r>
      <w:r w:rsidR="00E41EE8" w:rsidRPr="0047778F">
        <w:rPr>
          <w:rFonts w:ascii="Times New Roman" w:eastAsiaTheme="minorHAnsi" w:hAnsi="Times New Roman"/>
          <w:color w:val="000000"/>
          <w:sz w:val="26"/>
          <w:szCs w:val="26"/>
        </w:rPr>
        <w:t>Васильєву М.В</w:t>
      </w:r>
      <w:r w:rsidR="00065292" w:rsidRPr="0047778F">
        <w:rPr>
          <w:rFonts w:ascii="Times New Roman" w:eastAsiaTheme="minorHAnsi" w:hAnsi="Times New Roman"/>
          <w:color w:val="000000"/>
          <w:sz w:val="26"/>
          <w:szCs w:val="26"/>
        </w:rPr>
        <w:t>.</w:t>
      </w:r>
    </w:p>
    <w:p w:rsidR="0007625D" w:rsidRPr="0047778F" w:rsidRDefault="00E41EE8" w:rsidP="00D60A02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47778F">
        <w:rPr>
          <w:rFonts w:ascii="Times New Roman" w:eastAsiaTheme="minorHAnsi" w:hAnsi="Times New Roman"/>
          <w:color w:val="000000"/>
          <w:sz w:val="26"/>
          <w:szCs w:val="26"/>
        </w:rPr>
        <w:t>Васильєв</w:t>
      </w:r>
      <w:r w:rsidR="004B7D8B" w:rsidRPr="0047778F">
        <w:rPr>
          <w:rFonts w:ascii="Times New Roman" w:eastAsiaTheme="minorHAnsi" w:hAnsi="Times New Roman"/>
          <w:color w:val="000000"/>
          <w:sz w:val="26"/>
          <w:szCs w:val="26"/>
        </w:rPr>
        <w:t>ою</w:t>
      </w:r>
      <w:r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 М.В. </w:t>
      </w:r>
      <w:r w:rsidR="00065292" w:rsidRPr="0047778F">
        <w:rPr>
          <w:rFonts w:ascii="Times New Roman" w:eastAsiaTheme="minorHAnsi" w:hAnsi="Times New Roman"/>
          <w:color w:val="000000"/>
          <w:sz w:val="26"/>
          <w:szCs w:val="26"/>
        </w:rPr>
        <w:t>успішно складено тестування знань з історії української державності, тестування загальних знань у сфері права та знань зі спеціалізації місцевого загального суду, тестування когнітивних здібностей</w:t>
      </w:r>
      <w:r w:rsidR="003311C3" w:rsidRPr="0047778F">
        <w:rPr>
          <w:rFonts w:ascii="Times New Roman" w:eastAsiaTheme="minorHAnsi" w:hAnsi="Times New Roman"/>
          <w:color w:val="000000"/>
          <w:sz w:val="26"/>
          <w:szCs w:val="26"/>
        </w:rPr>
        <w:t>.</w:t>
      </w:r>
      <w:r w:rsidR="00065292"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="004B7D8B" w:rsidRPr="0047778F">
        <w:rPr>
          <w:rFonts w:ascii="Times New Roman" w:eastAsiaTheme="minorHAnsi" w:hAnsi="Times New Roman"/>
          <w:color w:val="000000"/>
          <w:sz w:val="26"/>
          <w:szCs w:val="26"/>
        </w:rPr>
        <w:t>Її</w:t>
      </w:r>
      <w:r w:rsidR="00065292"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 допущено до четвертого етапу кваліфікаційного іспиту – виконання практичного завдання зі</w:t>
      </w:r>
      <w:r w:rsidR="0007625D"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="00065292" w:rsidRPr="0047778F">
        <w:rPr>
          <w:rFonts w:ascii="Times New Roman" w:eastAsiaTheme="minorHAnsi" w:hAnsi="Times New Roman"/>
          <w:color w:val="000000"/>
          <w:sz w:val="26"/>
          <w:szCs w:val="26"/>
        </w:rPr>
        <w:t>спеціалізації місцевого загального суду</w:t>
      </w:r>
      <w:r w:rsidR="0007625D" w:rsidRPr="0047778F">
        <w:rPr>
          <w:rFonts w:ascii="Times New Roman" w:eastAsiaTheme="minorHAnsi" w:hAnsi="Times New Roman"/>
          <w:color w:val="000000"/>
          <w:sz w:val="26"/>
          <w:szCs w:val="26"/>
        </w:rPr>
        <w:t>.</w:t>
      </w:r>
    </w:p>
    <w:p w:rsidR="0007625D" w:rsidRPr="0047778F" w:rsidRDefault="0007625D" w:rsidP="00D60A02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47778F">
        <w:rPr>
          <w:rFonts w:ascii="Times New Roman" w:eastAsiaTheme="minorHAnsi" w:hAnsi="Times New Roman"/>
          <w:color w:val="000000"/>
          <w:sz w:val="26"/>
          <w:szCs w:val="26"/>
        </w:rPr>
        <w:t>Наразі Комісією не затверджено результат</w:t>
      </w:r>
      <w:r w:rsidR="003311C3" w:rsidRPr="0047778F">
        <w:rPr>
          <w:rFonts w:ascii="Times New Roman" w:eastAsiaTheme="minorHAnsi" w:hAnsi="Times New Roman"/>
          <w:color w:val="000000"/>
          <w:sz w:val="26"/>
          <w:szCs w:val="26"/>
        </w:rPr>
        <w:t>ів</w:t>
      </w:r>
      <w:r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 четвертого етапу кваліфікаційного іспиту – виконання практичного завдання зі спеціалізації місцевого загального суду.</w:t>
      </w:r>
    </w:p>
    <w:p w:rsidR="00D60A02" w:rsidRPr="0047778F" w:rsidRDefault="006A3E08" w:rsidP="00D60A02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До Комісії </w:t>
      </w:r>
      <w:r w:rsidR="00D0105F" w:rsidRPr="0047778F">
        <w:rPr>
          <w:rFonts w:ascii="Times New Roman" w:eastAsiaTheme="minorHAnsi" w:hAnsi="Times New Roman"/>
          <w:color w:val="000000"/>
          <w:sz w:val="26"/>
          <w:szCs w:val="26"/>
        </w:rPr>
        <w:t>1</w:t>
      </w:r>
      <w:r w:rsidR="004B7D8B" w:rsidRPr="0047778F">
        <w:rPr>
          <w:rFonts w:ascii="Times New Roman" w:eastAsiaTheme="minorHAnsi" w:hAnsi="Times New Roman"/>
          <w:color w:val="000000"/>
          <w:sz w:val="26"/>
          <w:szCs w:val="26"/>
        </w:rPr>
        <w:t>7 квітня</w:t>
      </w:r>
      <w:r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 202</w:t>
      </w:r>
      <w:r w:rsidR="00D0105F" w:rsidRPr="0047778F">
        <w:rPr>
          <w:rFonts w:ascii="Times New Roman" w:eastAsiaTheme="minorHAnsi" w:hAnsi="Times New Roman"/>
          <w:color w:val="000000"/>
          <w:sz w:val="26"/>
          <w:szCs w:val="26"/>
        </w:rPr>
        <w:t>6</w:t>
      </w:r>
      <w:r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 року зверну</w:t>
      </w:r>
      <w:r w:rsidR="004B7D8B"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лася Васильєва М.В. </w:t>
      </w:r>
      <w:r w:rsidR="00D60A02"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із заявою про припинення участі в </w:t>
      </w:r>
      <w:r w:rsidR="00A61EA9" w:rsidRPr="0047778F">
        <w:rPr>
          <w:rFonts w:ascii="Times New Roman" w:eastAsiaTheme="minorHAnsi" w:hAnsi="Times New Roman"/>
          <w:color w:val="000000"/>
          <w:sz w:val="26"/>
          <w:szCs w:val="26"/>
        </w:rPr>
        <w:t>Д</w:t>
      </w:r>
      <w:r w:rsidR="00D60A02" w:rsidRPr="0047778F">
        <w:rPr>
          <w:rFonts w:ascii="Times New Roman" w:eastAsiaTheme="minorHAnsi" w:hAnsi="Times New Roman"/>
          <w:color w:val="000000"/>
          <w:sz w:val="26"/>
          <w:szCs w:val="26"/>
        </w:rPr>
        <w:t>оборі.</w:t>
      </w:r>
    </w:p>
    <w:p w:rsidR="00A7446E" w:rsidRPr="0047778F" w:rsidRDefault="009C3F6A" w:rsidP="00A7446E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47778F">
        <w:rPr>
          <w:rFonts w:ascii="Times New Roman" w:eastAsiaTheme="minorHAnsi" w:hAnsi="Times New Roman"/>
          <w:color w:val="000000"/>
          <w:sz w:val="26"/>
          <w:szCs w:val="26"/>
        </w:rPr>
        <w:t>Згідно з підпунктом</w:t>
      </w:r>
      <w:r w:rsidR="006A3E08"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 14.11.1 пункту 14.11 Оголошення про добір кандидатів на посаду судді місцевого суду, затвердженого рішенням Комісії від 11 грудня 2024 року № 366/зп-24, на будь-якому етапі Добору Комісія може ухвалити рішення про припинення участі в ньому кандидата на посаду судді, зокрема, за звернення кандидата на посаду судді.</w:t>
      </w:r>
    </w:p>
    <w:p w:rsidR="00A7446E" w:rsidRPr="0047778F" w:rsidRDefault="006A3E08" w:rsidP="00A7446E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47778F">
        <w:rPr>
          <w:rFonts w:ascii="Times New Roman" w:eastAsiaTheme="minorHAnsi" w:hAnsi="Times New Roman"/>
          <w:color w:val="000000"/>
          <w:sz w:val="26"/>
          <w:szCs w:val="26"/>
        </w:rPr>
        <w:lastRenderedPageBreak/>
        <w:t>З урахуванням викладеного Комісія у пленарному складі дійшла висновку про наявність підстав для припинення участі кандидата</w:t>
      </w:r>
      <w:r w:rsidR="002253BA" w:rsidRPr="0047778F">
        <w:t xml:space="preserve"> </w:t>
      </w:r>
      <w:r w:rsidR="002253BA" w:rsidRPr="0047778F">
        <w:rPr>
          <w:rFonts w:ascii="Times New Roman" w:eastAsiaTheme="minorHAnsi" w:hAnsi="Times New Roman"/>
          <w:color w:val="000000"/>
          <w:sz w:val="26"/>
          <w:szCs w:val="26"/>
        </w:rPr>
        <w:t xml:space="preserve">Васильєвої М.В. </w:t>
      </w:r>
      <w:r w:rsidR="009C3F6A" w:rsidRPr="0047778F">
        <w:rPr>
          <w:rFonts w:ascii="Times New Roman" w:eastAsiaTheme="minorHAnsi" w:hAnsi="Times New Roman"/>
          <w:color w:val="000000"/>
          <w:sz w:val="26"/>
          <w:szCs w:val="26"/>
        </w:rPr>
        <w:t>у Доборі.</w:t>
      </w:r>
    </w:p>
    <w:p w:rsidR="00D87DD3" w:rsidRPr="0047778F" w:rsidRDefault="00D87DD3" w:rsidP="00A7446E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6"/>
          <w:szCs w:val="26"/>
        </w:rPr>
      </w:pPr>
      <w:r w:rsidRPr="0047778F">
        <w:rPr>
          <w:rFonts w:ascii="Times New Roman" w:eastAsiaTheme="minorHAnsi" w:hAnsi="Times New Roman"/>
          <w:color w:val="000000"/>
          <w:sz w:val="26"/>
          <w:szCs w:val="26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B83B66" w:rsidRPr="0047778F" w:rsidRDefault="00B83B66" w:rsidP="00D87DD3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</w:p>
    <w:p w:rsidR="00D949D0" w:rsidRPr="0047778F" w:rsidRDefault="008411FE" w:rsidP="00D87DD3">
      <w:pPr>
        <w:spacing w:after="0" w:line="240" w:lineRule="auto"/>
        <w:ind w:firstLine="705"/>
        <w:jc w:val="center"/>
        <w:rPr>
          <w:rFonts w:ascii="Times New Roman" w:hAnsi="Times New Roman"/>
          <w:sz w:val="26"/>
          <w:szCs w:val="26"/>
        </w:rPr>
      </w:pPr>
      <w:r w:rsidRPr="0047778F">
        <w:rPr>
          <w:rFonts w:ascii="Times New Roman" w:eastAsia="Times New Roman" w:hAnsi="Times New Roman"/>
          <w:sz w:val="26"/>
          <w:szCs w:val="26"/>
          <w:lang w:eastAsia="uk-UA"/>
        </w:rPr>
        <w:t>вирішила:</w:t>
      </w:r>
    </w:p>
    <w:p w:rsidR="00D949D0" w:rsidRPr="0047778F" w:rsidRDefault="00D949D0" w:rsidP="00D87DD3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</w:p>
    <w:p w:rsidR="00D949D0" w:rsidRPr="0047778F" w:rsidRDefault="00D87DD3" w:rsidP="00D87D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778F">
        <w:rPr>
          <w:rFonts w:ascii="Times New Roman" w:hAnsi="Times New Roman"/>
          <w:sz w:val="26"/>
          <w:szCs w:val="26"/>
        </w:rPr>
        <w:t xml:space="preserve">припинити участь </w:t>
      </w:r>
      <w:r w:rsidR="00955C14" w:rsidRPr="0047778F">
        <w:rPr>
          <w:rFonts w:ascii="Times New Roman" w:hAnsi="Times New Roman"/>
          <w:sz w:val="26"/>
          <w:szCs w:val="26"/>
        </w:rPr>
        <w:t>Васильєвої Марини Валеріївни</w:t>
      </w:r>
      <w:r w:rsidR="00D60A02" w:rsidRPr="0047778F">
        <w:rPr>
          <w:rFonts w:ascii="Times New Roman" w:hAnsi="Times New Roman"/>
          <w:sz w:val="26"/>
          <w:szCs w:val="26"/>
        </w:rPr>
        <w:t xml:space="preserve"> </w:t>
      </w:r>
      <w:r w:rsidR="009C3F6A" w:rsidRPr="0047778F">
        <w:rPr>
          <w:rFonts w:ascii="Times New Roman" w:hAnsi="Times New Roman"/>
          <w:sz w:val="26"/>
          <w:szCs w:val="26"/>
        </w:rPr>
        <w:t>в доборі на посаду судді місцевого суду, оголошеному рішенням Комісії від 11 грудня 2024 року №</w:t>
      </w:r>
      <w:r w:rsidR="00D0105F" w:rsidRPr="0047778F">
        <w:rPr>
          <w:rFonts w:ascii="Times New Roman" w:hAnsi="Times New Roman"/>
          <w:sz w:val="26"/>
          <w:szCs w:val="26"/>
        </w:rPr>
        <w:t> </w:t>
      </w:r>
      <w:r w:rsidR="009C3F6A" w:rsidRPr="0047778F">
        <w:rPr>
          <w:rFonts w:ascii="Times New Roman" w:hAnsi="Times New Roman"/>
          <w:sz w:val="26"/>
          <w:szCs w:val="26"/>
        </w:rPr>
        <w:t>366/зп-24.</w:t>
      </w:r>
    </w:p>
    <w:p w:rsidR="009C3F6A" w:rsidRPr="0047778F" w:rsidRDefault="009C3F6A" w:rsidP="00D87D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3019" w:rsidRPr="0047778F" w:rsidRDefault="00973019" w:rsidP="00D87DD3">
      <w:pPr>
        <w:spacing w:after="0" w:line="240" w:lineRule="auto"/>
        <w:jc w:val="both"/>
        <w:rPr>
          <w:rFonts w:ascii="Times New Roman" w:hAnsi="Times New Roman"/>
          <w:caps/>
          <w:sz w:val="26"/>
          <w:szCs w:val="26"/>
        </w:rPr>
      </w:pPr>
    </w:p>
    <w:p w:rsidR="007E2A2D" w:rsidRPr="0047778F" w:rsidRDefault="007E2A2D" w:rsidP="00B800CC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Головуючий</w:t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07625D"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07625D"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B800CC"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Олег КОЛІУШ</w:t>
      </w:r>
    </w:p>
    <w:p w:rsidR="00A61EA9" w:rsidRPr="0047778F" w:rsidRDefault="00A61EA9" w:rsidP="00B800CC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7E2A2D" w:rsidRDefault="007E2A2D" w:rsidP="00B800CC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Члени Комісії:</w:t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07625D"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Михайло БОГОНІС</w:t>
      </w:r>
    </w:p>
    <w:p w:rsidR="0047778F" w:rsidRDefault="0047778F" w:rsidP="00B800CC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7E2A2D" w:rsidRDefault="0047778F" w:rsidP="0047778F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3216D6"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Людмила ВОЛКОВА</w:t>
      </w:r>
    </w:p>
    <w:p w:rsidR="0047778F" w:rsidRDefault="0047778F" w:rsidP="0047778F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3216D6" w:rsidRDefault="0047778F" w:rsidP="00B800CC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7E2A2D"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Віталій ГАЦЕЛЮК</w:t>
      </w:r>
    </w:p>
    <w:p w:rsidR="0047778F" w:rsidRDefault="0047778F" w:rsidP="00B800CC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3216D6" w:rsidRDefault="0047778F" w:rsidP="0047778F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3216D6"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Ярослав ДУХ</w:t>
      </w:r>
    </w:p>
    <w:p w:rsidR="0047778F" w:rsidRDefault="0047778F" w:rsidP="0047778F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07625D" w:rsidRDefault="0047778F" w:rsidP="0047778F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955C14"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Роман КИДИСЮК</w:t>
      </w:r>
    </w:p>
    <w:p w:rsidR="0047778F" w:rsidRDefault="0047778F" w:rsidP="0047778F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D87DD3" w:rsidRPr="0047778F" w:rsidRDefault="0047778F" w:rsidP="00B800CC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bookmarkStart w:id="0" w:name="_GoBack"/>
      <w:bookmarkEnd w:id="0"/>
      <w:r w:rsidR="0007625D"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Надія КОБЕЦЬКА</w:t>
      </w:r>
    </w:p>
    <w:p w:rsidR="0007625D" w:rsidRPr="0047778F" w:rsidRDefault="0007625D" w:rsidP="00B800CC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07625D" w:rsidRPr="0047778F" w:rsidRDefault="0007625D" w:rsidP="00B800CC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  <w:t>Ігор КУШНІР</w:t>
      </w:r>
    </w:p>
    <w:p w:rsidR="007E2A2D" w:rsidRPr="0047778F" w:rsidRDefault="007E2A2D" w:rsidP="00B800CC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7E2A2D" w:rsidRDefault="007E2A2D" w:rsidP="00B800CC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07625D"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07625D"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Володимир ЛУГАНСЬКИЙ</w:t>
      </w:r>
    </w:p>
    <w:p w:rsidR="0047778F" w:rsidRDefault="0047778F" w:rsidP="00B800CC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955C14" w:rsidRDefault="0047778F" w:rsidP="0047778F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955C14"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Руслан МЕЛЬНИК</w:t>
      </w:r>
    </w:p>
    <w:p w:rsidR="0047778F" w:rsidRDefault="0047778F" w:rsidP="0047778F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7E2A2D" w:rsidRDefault="0047778F" w:rsidP="0047778F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D87DD3"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Роман САБОДАШ</w:t>
      </w:r>
    </w:p>
    <w:p w:rsidR="0047778F" w:rsidRDefault="0047778F" w:rsidP="0047778F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7E2A2D" w:rsidRDefault="0047778F" w:rsidP="0047778F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773FEC"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Сергій</w:t>
      </w:r>
      <w:r w:rsidR="007E2A2D"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 xml:space="preserve"> ЧУМАК</w:t>
      </w:r>
    </w:p>
    <w:p w:rsidR="0047778F" w:rsidRDefault="0047778F" w:rsidP="0047778F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</w:p>
    <w:p w:rsidR="0089374D" w:rsidRPr="0047778F" w:rsidRDefault="0047778F" w:rsidP="0047778F">
      <w:pPr>
        <w:spacing w:after="0" w:line="360" w:lineRule="auto"/>
        <w:jc w:val="both"/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ab/>
      </w:r>
      <w:r w:rsidR="007E2A2D" w:rsidRPr="0047778F">
        <w:rPr>
          <w:rFonts w:ascii="Times New Roman" w:eastAsia="Times New Roman" w:hAnsi="Times New Roman"/>
          <w:color w:val="1D1D1B"/>
          <w:sz w:val="26"/>
          <w:szCs w:val="26"/>
          <w:shd w:val="clear" w:color="auto" w:fill="FFFFFF"/>
        </w:rPr>
        <w:t>Галина ШЕВЧУК</w:t>
      </w:r>
    </w:p>
    <w:sectPr w:rsidR="0089374D" w:rsidRPr="0047778F" w:rsidSect="0053084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9C3" w:rsidRDefault="00C569C3" w:rsidP="00A910F0">
      <w:pPr>
        <w:spacing w:after="0" w:line="240" w:lineRule="auto"/>
      </w:pPr>
      <w:r>
        <w:separator/>
      </w:r>
    </w:p>
  </w:endnote>
  <w:endnote w:type="continuationSeparator" w:id="0">
    <w:p w:rsidR="00C569C3" w:rsidRDefault="00C569C3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9C3" w:rsidRDefault="00C569C3" w:rsidP="00A910F0">
      <w:pPr>
        <w:spacing w:after="0" w:line="240" w:lineRule="auto"/>
      </w:pPr>
      <w:r>
        <w:separator/>
      </w:r>
    </w:p>
  </w:footnote>
  <w:footnote w:type="continuationSeparator" w:id="0">
    <w:p w:rsidR="00C569C3" w:rsidRDefault="00C569C3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169872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AC0">
          <w:rPr>
            <w:noProof/>
          </w:rPr>
          <w:t>2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EBF"/>
    <w:rsid w:val="000040B5"/>
    <w:rsid w:val="000053B7"/>
    <w:rsid w:val="00016F30"/>
    <w:rsid w:val="00021D77"/>
    <w:rsid w:val="00024F27"/>
    <w:rsid w:val="00025798"/>
    <w:rsid w:val="0003151C"/>
    <w:rsid w:val="000317AE"/>
    <w:rsid w:val="00035C0F"/>
    <w:rsid w:val="00042EAB"/>
    <w:rsid w:val="00044548"/>
    <w:rsid w:val="00046CFE"/>
    <w:rsid w:val="00053091"/>
    <w:rsid w:val="000537F0"/>
    <w:rsid w:val="00063B0A"/>
    <w:rsid w:val="00065292"/>
    <w:rsid w:val="0006551B"/>
    <w:rsid w:val="00074E58"/>
    <w:rsid w:val="0007625D"/>
    <w:rsid w:val="00086191"/>
    <w:rsid w:val="000946A8"/>
    <w:rsid w:val="00097865"/>
    <w:rsid w:val="000A08AD"/>
    <w:rsid w:val="000A46F0"/>
    <w:rsid w:val="000B0EB5"/>
    <w:rsid w:val="000C0D93"/>
    <w:rsid w:val="000C3EAF"/>
    <w:rsid w:val="000D03A7"/>
    <w:rsid w:val="000D2B76"/>
    <w:rsid w:val="000D58F5"/>
    <w:rsid w:val="000D7BC5"/>
    <w:rsid w:val="000E09A0"/>
    <w:rsid w:val="000E53AD"/>
    <w:rsid w:val="000E6257"/>
    <w:rsid w:val="000E7AA2"/>
    <w:rsid w:val="00100FAE"/>
    <w:rsid w:val="001014D6"/>
    <w:rsid w:val="00102A5D"/>
    <w:rsid w:val="001131AB"/>
    <w:rsid w:val="00114811"/>
    <w:rsid w:val="0011603D"/>
    <w:rsid w:val="00117788"/>
    <w:rsid w:val="00121C9A"/>
    <w:rsid w:val="00125116"/>
    <w:rsid w:val="001260E0"/>
    <w:rsid w:val="00135672"/>
    <w:rsid w:val="00153CC1"/>
    <w:rsid w:val="0015610A"/>
    <w:rsid w:val="001576D6"/>
    <w:rsid w:val="00176874"/>
    <w:rsid w:val="001808B2"/>
    <w:rsid w:val="00182792"/>
    <w:rsid w:val="001949EC"/>
    <w:rsid w:val="001954DE"/>
    <w:rsid w:val="001A02BF"/>
    <w:rsid w:val="001A02E1"/>
    <w:rsid w:val="001A4A04"/>
    <w:rsid w:val="001B0B3A"/>
    <w:rsid w:val="001B31DA"/>
    <w:rsid w:val="001D1B10"/>
    <w:rsid w:val="001D6DE0"/>
    <w:rsid w:val="001E1113"/>
    <w:rsid w:val="001F0F24"/>
    <w:rsid w:val="001F0FC8"/>
    <w:rsid w:val="001F4F36"/>
    <w:rsid w:val="001F5040"/>
    <w:rsid w:val="00206CE8"/>
    <w:rsid w:val="00211183"/>
    <w:rsid w:val="00211912"/>
    <w:rsid w:val="00211EE4"/>
    <w:rsid w:val="0021649F"/>
    <w:rsid w:val="002210EF"/>
    <w:rsid w:val="00224873"/>
    <w:rsid w:val="002253BA"/>
    <w:rsid w:val="0022578D"/>
    <w:rsid w:val="002263AA"/>
    <w:rsid w:val="00230FA2"/>
    <w:rsid w:val="0023116B"/>
    <w:rsid w:val="00235DAC"/>
    <w:rsid w:val="002368BD"/>
    <w:rsid w:val="0023743B"/>
    <w:rsid w:val="002633D1"/>
    <w:rsid w:val="0026642C"/>
    <w:rsid w:val="002714D6"/>
    <w:rsid w:val="00274950"/>
    <w:rsid w:val="00281B72"/>
    <w:rsid w:val="00281BEB"/>
    <w:rsid w:val="00281F3B"/>
    <w:rsid w:val="00283754"/>
    <w:rsid w:val="00285B17"/>
    <w:rsid w:val="00285F10"/>
    <w:rsid w:val="00290AA7"/>
    <w:rsid w:val="002953DA"/>
    <w:rsid w:val="0029590C"/>
    <w:rsid w:val="002A3EF0"/>
    <w:rsid w:val="002A64D5"/>
    <w:rsid w:val="002A6C1C"/>
    <w:rsid w:val="002B540C"/>
    <w:rsid w:val="002C00FC"/>
    <w:rsid w:val="002C113C"/>
    <w:rsid w:val="002C13D9"/>
    <w:rsid w:val="002C41CB"/>
    <w:rsid w:val="002C4DC1"/>
    <w:rsid w:val="002D582B"/>
    <w:rsid w:val="002E383D"/>
    <w:rsid w:val="002E7810"/>
    <w:rsid w:val="002F25BD"/>
    <w:rsid w:val="002F4DED"/>
    <w:rsid w:val="002F5BFC"/>
    <w:rsid w:val="003030B5"/>
    <w:rsid w:val="003216D6"/>
    <w:rsid w:val="00324AF5"/>
    <w:rsid w:val="00326B9C"/>
    <w:rsid w:val="003311C3"/>
    <w:rsid w:val="00332085"/>
    <w:rsid w:val="00332260"/>
    <w:rsid w:val="00346219"/>
    <w:rsid w:val="0034691C"/>
    <w:rsid w:val="00361634"/>
    <w:rsid w:val="00362447"/>
    <w:rsid w:val="003663A8"/>
    <w:rsid w:val="00371EDF"/>
    <w:rsid w:val="00394B0E"/>
    <w:rsid w:val="003A2DAD"/>
    <w:rsid w:val="003B73AB"/>
    <w:rsid w:val="003C0E24"/>
    <w:rsid w:val="003C5046"/>
    <w:rsid w:val="003E53B5"/>
    <w:rsid w:val="003F08F6"/>
    <w:rsid w:val="003F59F6"/>
    <w:rsid w:val="003F6781"/>
    <w:rsid w:val="00402FB5"/>
    <w:rsid w:val="00403DFC"/>
    <w:rsid w:val="00414928"/>
    <w:rsid w:val="004206F7"/>
    <w:rsid w:val="00426344"/>
    <w:rsid w:val="00432205"/>
    <w:rsid w:val="00444250"/>
    <w:rsid w:val="00445BD6"/>
    <w:rsid w:val="004519AD"/>
    <w:rsid w:val="00457805"/>
    <w:rsid w:val="004641CE"/>
    <w:rsid w:val="00470610"/>
    <w:rsid w:val="0047160C"/>
    <w:rsid w:val="0047778F"/>
    <w:rsid w:val="00477BFE"/>
    <w:rsid w:val="0048037E"/>
    <w:rsid w:val="00493BD3"/>
    <w:rsid w:val="004A04C8"/>
    <w:rsid w:val="004A3322"/>
    <w:rsid w:val="004A5026"/>
    <w:rsid w:val="004A6230"/>
    <w:rsid w:val="004B4639"/>
    <w:rsid w:val="004B7D8B"/>
    <w:rsid w:val="004C06DB"/>
    <w:rsid w:val="004C22FD"/>
    <w:rsid w:val="004C23B3"/>
    <w:rsid w:val="004C3B5F"/>
    <w:rsid w:val="004D3262"/>
    <w:rsid w:val="004D344E"/>
    <w:rsid w:val="004D4534"/>
    <w:rsid w:val="004E04DC"/>
    <w:rsid w:val="004E29DA"/>
    <w:rsid w:val="004E3C04"/>
    <w:rsid w:val="004F537B"/>
    <w:rsid w:val="00506D3A"/>
    <w:rsid w:val="00511981"/>
    <w:rsid w:val="0052133C"/>
    <w:rsid w:val="00525A3B"/>
    <w:rsid w:val="00530840"/>
    <w:rsid w:val="00543870"/>
    <w:rsid w:val="00544CBA"/>
    <w:rsid w:val="0055232F"/>
    <w:rsid w:val="005542EE"/>
    <w:rsid w:val="0056478B"/>
    <w:rsid w:val="00566B49"/>
    <w:rsid w:val="005671F3"/>
    <w:rsid w:val="00575765"/>
    <w:rsid w:val="005833A7"/>
    <w:rsid w:val="005952B3"/>
    <w:rsid w:val="005A0782"/>
    <w:rsid w:val="005B077C"/>
    <w:rsid w:val="005B12C1"/>
    <w:rsid w:val="005B3457"/>
    <w:rsid w:val="005C0D0F"/>
    <w:rsid w:val="005C1A2A"/>
    <w:rsid w:val="005D1721"/>
    <w:rsid w:val="005E166A"/>
    <w:rsid w:val="005E5BED"/>
    <w:rsid w:val="005F3F60"/>
    <w:rsid w:val="005F504A"/>
    <w:rsid w:val="0060669C"/>
    <w:rsid w:val="00612D68"/>
    <w:rsid w:val="0061376C"/>
    <w:rsid w:val="006202E9"/>
    <w:rsid w:val="0062205C"/>
    <w:rsid w:val="00624C50"/>
    <w:rsid w:val="006353C5"/>
    <w:rsid w:val="0064163C"/>
    <w:rsid w:val="0064593D"/>
    <w:rsid w:val="00670241"/>
    <w:rsid w:val="00671A8C"/>
    <w:rsid w:val="006766F5"/>
    <w:rsid w:val="00677B56"/>
    <w:rsid w:val="00687582"/>
    <w:rsid w:val="00692AF9"/>
    <w:rsid w:val="0069393B"/>
    <w:rsid w:val="00693A9C"/>
    <w:rsid w:val="00693F53"/>
    <w:rsid w:val="00694176"/>
    <w:rsid w:val="006A0456"/>
    <w:rsid w:val="006A3E08"/>
    <w:rsid w:val="006A6EA5"/>
    <w:rsid w:val="006B1781"/>
    <w:rsid w:val="006B1F15"/>
    <w:rsid w:val="006B2E3F"/>
    <w:rsid w:val="006B6620"/>
    <w:rsid w:val="006C3C98"/>
    <w:rsid w:val="006C7B69"/>
    <w:rsid w:val="006D5286"/>
    <w:rsid w:val="006D5ED0"/>
    <w:rsid w:val="006D732D"/>
    <w:rsid w:val="006E5AC0"/>
    <w:rsid w:val="006F3875"/>
    <w:rsid w:val="006F58EF"/>
    <w:rsid w:val="006F5EDF"/>
    <w:rsid w:val="0070086B"/>
    <w:rsid w:val="00703D78"/>
    <w:rsid w:val="00712798"/>
    <w:rsid w:val="007149CE"/>
    <w:rsid w:val="00723306"/>
    <w:rsid w:val="00725EB2"/>
    <w:rsid w:val="00731084"/>
    <w:rsid w:val="007340C1"/>
    <w:rsid w:val="007428FF"/>
    <w:rsid w:val="0074472B"/>
    <w:rsid w:val="007461A2"/>
    <w:rsid w:val="00746AC2"/>
    <w:rsid w:val="00747612"/>
    <w:rsid w:val="0075250D"/>
    <w:rsid w:val="00755571"/>
    <w:rsid w:val="00756076"/>
    <w:rsid w:val="007636ED"/>
    <w:rsid w:val="0076646C"/>
    <w:rsid w:val="00770E7D"/>
    <w:rsid w:val="00773FEC"/>
    <w:rsid w:val="00774782"/>
    <w:rsid w:val="007749AF"/>
    <w:rsid w:val="0078516A"/>
    <w:rsid w:val="0078646B"/>
    <w:rsid w:val="00787AD2"/>
    <w:rsid w:val="0079220F"/>
    <w:rsid w:val="0079324E"/>
    <w:rsid w:val="00794066"/>
    <w:rsid w:val="007A0074"/>
    <w:rsid w:val="007A2A33"/>
    <w:rsid w:val="007A41A0"/>
    <w:rsid w:val="007B2958"/>
    <w:rsid w:val="007B61F6"/>
    <w:rsid w:val="007C740E"/>
    <w:rsid w:val="007D2D2A"/>
    <w:rsid w:val="007D5D4A"/>
    <w:rsid w:val="007D62F7"/>
    <w:rsid w:val="007D6859"/>
    <w:rsid w:val="007E1402"/>
    <w:rsid w:val="007E2A2D"/>
    <w:rsid w:val="007F2C0C"/>
    <w:rsid w:val="00803768"/>
    <w:rsid w:val="00803BA6"/>
    <w:rsid w:val="008147BD"/>
    <w:rsid w:val="0082412E"/>
    <w:rsid w:val="00827762"/>
    <w:rsid w:val="00831E86"/>
    <w:rsid w:val="00840D0F"/>
    <w:rsid w:val="008411FE"/>
    <w:rsid w:val="00845DE2"/>
    <w:rsid w:val="00857532"/>
    <w:rsid w:val="00861AC9"/>
    <w:rsid w:val="008650EB"/>
    <w:rsid w:val="00865D73"/>
    <w:rsid w:val="00875618"/>
    <w:rsid w:val="00884C31"/>
    <w:rsid w:val="0089374D"/>
    <w:rsid w:val="0089652E"/>
    <w:rsid w:val="008976DB"/>
    <w:rsid w:val="008A015A"/>
    <w:rsid w:val="008A23C6"/>
    <w:rsid w:val="008B14A8"/>
    <w:rsid w:val="008C2DCB"/>
    <w:rsid w:val="008C5019"/>
    <w:rsid w:val="008C7431"/>
    <w:rsid w:val="008C7A23"/>
    <w:rsid w:val="008D1281"/>
    <w:rsid w:val="008D2CA4"/>
    <w:rsid w:val="008D4258"/>
    <w:rsid w:val="008D7FE9"/>
    <w:rsid w:val="008E0A51"/>
    <w:rsid w:val="008F2969"/>
    <w:rsid w:val="008F46BE"/>
    <w:rsid w:val="0090264D"/>
    <w:rsid w:val="00905817"/>
    <w:rsid w:val="00907786"/>
    <w:rsid w:val="00910D81"/>
    <w:rsid w:val="009257B0"/>
    <w:rsid w:val="00930728"/>
    <w:rsid w:val="00932FCA"/>
    <w:rsid w:val="00933565"/>
    <w:rsid w:val="00940300"/>
    <w:rsid w:val="00940488"/>
    <w:rsid w:val="00942380"/>
    <w:rsid w:val="009512DC"/>
    <w:rsid w:val="009512FB"/>
    <w:rsid w:val="00953F8B"/>
    <w:rsid w:val="00955C14"/>
    <w:rsid w:val="0096072D"/>
    <w:rsid w:val="00970CD2"/>
    <w:rsid w:val="00973019"/>
    <w:rsid w:val="00987734"/>
    <w:rsid w:val="009878A0"/>
    <w:rsid w:val="0099444D"/>
    <w:rsid w:val="0099625A"/>
    <w:rsid w:val="009A399A"/>
    <w:rsid w:val="009A5500"/>
    <w:rsid w:val="009A68F6"/>
    <w:rsid w:val="009A73C7"/>
    <w:rsid w:val="009B12E1"/>
    <w:rsid w:val="009B4D71"/>
    <w:rsid w:val="009B5CEC"/>
    <w:rsid w:val="009C010D"/>
    <w:rsid w:val="009C3F6A"/>
    <w:rsid w:val="009D009B"/>
    <w:rsid w:val="009D3CA4"/>
    <w:rsid w:val="009D4FE1"/>
    <w:rsid w:val="009D5CA1"/>
    <w:rsid w:val="009D7EA2"/>
    <w:rsid w:val="009E1D0C"/>
    <w:rsid w:val="009E3851"/>
    <w:rsid w:val="009F61B2"/>
    <w:rsid w:val="00A30257"/>
    <w:rsid w:val="00A32F5C"/>
    <w:rsid w:val="00A355B2"/>
    <w:rsid w:val="00A358BF"/>
    <w:rsid w:val="00A41472"/>
    <w:rsid w:val="00A53D2B"/>
    <w:rsid w:val="00A56027"/>
    <w:rsid w:val="00A563DD"/>
    <w:rsid w:val="00A61EA9"/>
    <w:rsid w:val="00A62834"/>
    <w:rsid w:val="00A634D6"/>
    <w:rsid w:val="00A7446E"/>
    <w:rsid w:val="00A75C91"/>
    <w:rsid w:val="00A84632"/>
    <w:rsid w:val="00A849E6"/>
    <w:rsid w:val="00A910F0"/>
    <w:rsid w:val="00A91123"/>
    <w:rsid w:val="00A91B4D"/>
    <w:rsid w:val="00AA0666"/>
    <w:rsid w:val="00AA0AF1"/>
    <w:rsid w:val="00AA149B"/>
    <w:rsid w:val="00AA16AC"/>
    <w:rsid w:val="00AA1D37"/>
    <w:rsid w:val="00AA3B42"/>
    <w:rsid w:val="00AA78F7"/>
    <w:rsid w:val="00AB05B3"/>
    <w:rsid w:val="00AB51DB"/>
    <w:rsid w:val="00AC125D"/>
    <w:rsid w:val="00AC5426"/>
    <w:rsid w:val="00AC737A"/>
    <w:rsid w:val="00AD41CC"/>
    <w:rsid w:val="00AE42C2"/>
    <w:rsid w:val="00AF04C1"/>
    <w:rsid w:val="00AF4F48"/>
    <w:rsid w:val="00B035EF"/>
    <w:rsid w:val="00B15BF3"/>
    <w:rsid w:val="00B164BF"/>
    <w:rsid w:val="00B164EC"/>
    <w:rsid w:val="00B168AC"/>
    <w:rsid w:val="00B32A11"/>
    <w:rsid w:val="00B3399D"/>
    <w:rsid w:val="00B35462"/>
    <w:rsid w:val="00B53D2C"/>
    <w:rsid w:val="00B577DA"/>
    <w:rsid w:val="00B63413"/>
    <w:rsid w:val="00B63FF1"/>
    <w:rsid w:val="00B67EAA"/>
    <w:rsid w:val="00B769C5"/>
    <w:rsid w:val="00B800CC"/>
    <w:rsid w:val="00B83B66"/>
    <w:rsid w:val="00B850E0"/>
    <w:rsid w:val="00B968E9"/>
    <w:rsid w:val="00BA0AE2"/>
    <w:rsid w:val="00BB0B45"/>
    <w:rsid w:val="00BB34C4"/>
    <w:rsid w:val="00BB6DE0"/>
    <w:rsid w:val="00BB7B97"/>
    <w:rsid w:val="00BC303C"/>
    <w:rsid w:val="00BC4EAA"/>
    <w:rsid w:val="00BC7679"/>
    <w:rsid w:val="00BC7CA6"/>
    <w:rsid w:val="00BE0106"/>
    <w:rsid w:val="00BE3067"/>
    <w:rsid w:val="00BF0AEB"/>
    <w:rsid w:val="00C03322"/>
    <w:rsid w:val="00C0731F"/>
    <w:rsid w:val="00C15D09"/>
    <w:rsid w:val="00C165B9"/>
    <w:rsid w:val="00C1683D"/>
    <w:rsid w:val="00C16D40"/>
    <w:rsid w:val="00C17B6B"/>
    <w:rsid w:val="00C23EE0"/>
    <w:rsid w:val="00C251B8"/>
    <w:rsid w:val="00C319EA"/>
    <w:rsid w:val="00C33B1E"/>
    <w:rsid w:val="00C342CB"/>
    <w:rsid w:val="00C569C3"/>
    <w:rsid w:val="00C60D36"/>
    <w:rsid w:val="00C6453B"/>
    <w:rsid w:val="00C67563"/>
    <w:rsid w:val="00C73A6C"/>
    <w:rsid w:val="00C82674"/>
    <w:rsid w:val="00C90C1A"/>
    <w:rsid w:val="00C93163"/>
    <w:rsid w:val="00CA3E86"/>
    <w:rsid w:val="00CA4CCA"/>
    <w:rsid w:val="00CB509A"/>
    <w:rsid w:val="00CC090C"/>
    <w:rsid w:val="00CC3A81"/>
    <w:rsid w:val="00CC752D"/>
    <w:rsid w:val="00CD105B"/>
    <w:rsid w:val="00CD1F33"/>
    <w:rsid w:val="00CE00FC"/>
    <w:rsid w:val="00CE74DC"/>
    <w:rsid w:val="00CF1C5D"/>
    <w:rsid w:val="00CF4CB5"/>
    <w:rsid w:val="00CF72AD"/>
    <w:rsid w:val="00D0105F"/>
    <w:rsid w:val="00D11357"/>
    <w:rsid w:val="00D12ADA"/>
    <w:rsid w:val="00D13097"/>
    <w:rsid w:val="00D15C49"/>
    <w:rsid w:val="00D2570A"/>
    <w:rsid w:val="00D25CE9"/>
    <w:rsid w:val="00D33742"/>
    <w:rsid w:val="00D409DB"/>
    <w:rsid w:val="00D41F00"/>
    <w:rsid w:val="00D4418C"/>
    <w:rsid w:val="00D442F4"/>
    <w:rsid w:val="00D55A2A"/>
    <w:rsid w:val="00D55EEA"/>
    <w:rsid w:val="00D60A02"/>
    <w:rsid w:val="00D736AF"/>
    <w:rsid w:val="00D87DD3"/>
    <w:rsid w:val="00D9089A"/>
    <w:rsid w:val="00D949D0"/>
    <w:rsid w:val="00D96DE3"/>
    <w:rsid w:val="00DA19C1"/>
    <w:rsid w:val="00DB1BD8"/>
    <w:rsid w:val="00DC36F7"/>
    <w:rsid w:val="00DD1F4C"/>
    <w:rsid w:val="00DE334D"/>
    <w:rsid w:val="00DE607B"/>
    <w:rsid w:val="00DF02ED"/>
    <w:rsid w:val="00DF20C9"/>
    <w:rsid w:val="00DF4EE0"/>
    <w:rsid w:val="00DF555D"/>
    <w:rsid w:val="00E001C0"/>
    <w:rsid w:val="00E055A0"/>
    <w:rsid w:val="00E05627"/>
    <w:rsid w:val="00E11E42"/>
    <w:rsid w:val="00E30E97"/>
    <w:rsid w:val="00E341A5"/>
    <w:rsid w:val="00E34917"/>
    <w:rsid w:val="00E35B59"/>
    <w:rsid w:val="00E41EE8"/>
    <w:rsid w:val="00E42668"/>
    <w:rsid w:val="00E444DE"/>
    <w:rsid w:val="00E569DE"/>
    <w:rsid w:val="00E56E9A"/>
    <w:rsid w:val="00E57E0D"/>
    <w:rsid w:val="00E6100A"/>
    <w:rsid w:val="00E653F6"/>
    <w:rsid w:val="00E7475B"/>
    <w:rsid w:val="00E77467"/>
    <w:rsid w:val="00E8295F"/>
    <w:rsid w:val="00E84AD3"/>
    <w:rsid w:val="00E85C08"/>
    <w:rsid w:val="00E92278"/>
    <w:rsid w:val="00E966E4"/>
    <w:rsid w:val="00E969E0"/>
    <w:rsid w:val="00EA1B33"/>
    <w:rsid w:val="00EA2E43"/>
    <w:rsid w:val="00EA363C"/>
    <w:rsid w:val="00EA3CE1"/>
    <w:rsid w:val="00EA4692"/>
    <w:rsid w:val="00EB59FB"/>
    <w:rsid w:val="00EB5E8C"/>
    <w:rsid w:val="00EC1332"/>
    <w:rsid w:val="00EC7C4A"/>
    <w:rsid w:val="00EC7D95"/>
    <w:rsid w:val="00ED6B66"/>
    <w:rsid w:val="00EE0289"/>
    <w:rsid w:val="00EF0737"/>
    <w:rsid w:val="00EF5E66"/>
    <w:rsid w:val="00EF7580"/>
    <w:rsid w:val="00F04264"/>
    <w:rsid w:val="00F11C76"/>
    <w:rsid w:val="00F2422A"/>
    <w:rsid w:val="00F24BB0"/>
    <w:rsid w:val="00F35427"/>
    <w:rsid w:val="00F37D72"/>
    <w:rsid w:val="00F45B1A"/>
    <w:rsid w:val="00F471A9"/>
    <w:rsid w:val="00F51DD2"/>
    <w:rsid w:val="00F536DA"/>
    <w:rsid w:val="00F5398D"/>
    <w:rsid w:val="00F55C55"/>
    <w:rsid w:val="00F62DF8"/>
    <w:rsid w:val="00F84EF9"/>
    <w:rsid w:val="00F9137D"/>
    <w:rsid w:val="00F94C62"/>
    <w:rsid w:val="00F95876"/>
    <w:rsid w:val="00FA014B"/>
    <w:rsid w:val="00FB3250"/>
    <w:rsid w:val="00FB4C99"/>
    <w:rsid w:val="00FB72FF"/>
    <w:rsid w:val="00FC2C4A"/>
    <w:rsid w:val="00FD2866"/>
    <w:rsid w:val="00FD33C7"/>
    <w:rsid w:val="00FD3EE8"/>
    <w:rsid w:val="00FD44E6"/>
    <w:rsid w:val="00FE263A"/>
    <w:rsid w:val="00FE7269"/>
    <w:rsid w:val="00FF0285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77F6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A3C95-5C83-495F-A776-DD95BF6F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1866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2026-05-04T12:53:00Z</cp:lastPrinted>
  <dcterms:created xsi:type="dcterms:W3CDTF">2026-05-27T10:28:00Z</dcterms:created>
  <dcterms:modified xsi:type="dcterms:W3CDTF">2026-05-27T10:28:00Z</dcterms:modified>
</cp:coreProperties>
</file>